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73" w:rsidRDefault="00714973" w:rsidP="00714973">
      <w:pPr>
        <w:jc w:val="center"/>
        <w:rPr>
          <w:sz w:val="36"/>
          <w:szCs w:val="36"/>
        </w:rPr>
      </w:pPr>
      <w:r w:rsidRPr="00714973">
        <w:rPr>
          <w:sz w:val="36"/>
          <w:szCs w:val="36"/>
        </w:rPr>
        <w:t>Т</w:t>
      </w:r>
      <w:r w:rsidRPr="00714973">
        <w:rPr>
          <w:sz w:val="36"/>
          <w:szCs w:val="36"/>
        </w:rPr>
        <w:t>елефон «горячей линии»</w:t>
      </w:r>
    </w:p>
    <w:p w:rsidR="00714973" w:rsidRDefault="00714973" w:rsidP="00714973">
      <w:pPr>
        <w:jc w:val="center"/>
        <w:rPr>
          <w:sz w:val="36"/>
          <w:szCs w:val="36"/>
        </w:rPr>
      </w:pPr>
      <w:r w:rsidRPr="00714973">
        <w:rPr>
          <w:sz w:val="36"/>
          <w:szCs w:val="36"/>
        </w:rPr>
        <w:t>администрации муниципального образования Староладожское сельское поселение Волховского муниципального района:</w:t>
      </w:r>
    </w:p>
    <w:p w:rsidR="00714973" w:rsidRPr="00714973" w:rsidRDefault="00714973" w:rsidP="00714973">
      <w:pPr>
        <w:jc w:val="center"/>
        <w:rPr>
          <w:b/>
          <w:sz w:val="40"/>
          <w:szCs w:val="40"/>
        </w:rPr>
      </w:pPr>
      <w:r w:rsidRPr="00714973">
        <w:rPr>
          <w:b/>
          <w:sz w:val="40"/>
          <w:szCs w:val="40"/>
        </w:rPr>
        <w:t>49-289</w:t>
      </w:r>
      <w:r w:rsidRPr="00714973">
        <w:rPr>
          <w:b/>
          <w:sz w:val="40"/>
          <w:szCs w:val="40"/>
        </w:rPr>
        <w:t>,</w:t>
      </w:r>
    </w:p>
    <w:p w:rsidR="003D6C38" w:rsidRPr="00714973" w:rsidRDefault="00714973" w:rsidP="00714973">
      <w:pPr>
        <w:jc w:val="center"/>
        <w:rPr>
          <w:sz w:val="36"/>
          <w:szCs w:val="36"/>
        </w:rPr>
      </w:pPr>
      <w:r w:rsidRPr="00714973">
        <w:rPr>
          <w:sz w:val="36"/>
          <w:szCs w:val="36"/>
        </w:rPr>
        <w:t xml:space="preserve">по </w:t>
      </w:r>
      <w:proofErr w:type="gramStart"/>
      <w:r w:rsidRPr="00714973">
        <w:rPr>
          <w:sz w:val="36"/>
          <w:szCs w:val="36"/>
        </w:rPr>
        <w:t>которому</w:t>
      </w:r>
      <w:proofErr w:type="gramEnd"/>
      <w:r w:rsidRPr="00714973">
        <w:rPr>
          <w:sz w:val="36"/>
          <w:szCs w:val="36"/>
        </w:rPr>
        <w:t xml:space="preserve"> граждане могут сообщить о фактах коррупционных проявлений в деятел</w:t>
      </w:r>
      <w:bookmarkStart w:id="0" w:name="_GoBack"/>
      <w:bookmarkEnd w:id="0"/>
      <w:r w:rsidRPr="00714973">
        <w:rPr>
          <w:sz w:val="36"/>
          <w:szCs w:val="36"/>
        </w:rPr>
        <w:t>ьности муниципальных служащих.</w:t>
      </w:r>
    </w:p>
    <w:sectPr w:rsidR="003D6C38" w:rsidRPr="00714973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73"/>
    <w:rsid w:val="003D6C38"/>
    <w:rsid w:val="004E6F6A"/>
    <w:rsid w:val="005A6909"/>
    <w:rsid w:val="00714973"/>
    <w:rsid w:val="009C24C8"/>
    <w:rsid w:val="00F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2014-02-20T08:15:00Z</dcterms:created>
  <dcterms:modified xsi:type="dcterms:W3CDTF">2014-02-20T08:27:00Z</dcterms:modified>
</cp:coreProperties>
</file>