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E3" w:rsidRDefault="00AA2FE3" w:rsidP="00AA2FE3">
      <w:pPr>
        <w:pStyle w:val="ConsTitle"/>
        <w:widowControl/>
        <w:ind w:right="0"/>
        <w:jc w:val="center"/>
        <w:rPr>
          <w:rFonts w:ascii="Times New Roman" w:hAnsi="Times New Roman"/>
          <w:sz w:val="28"/>
        </w:rPr>
      </w:pPr>
    </w:p>
    <w:p w:rsidR="00AA2FE3" w:rsidRDefault="00AA2FE3" w:rsidP="00AA2FE3">
      <w:pPr>
        <w:pStyle w:val="ConsTitle"/>
        <w:widowControl/>
        <w:ind w:right="0"/>
        <w:jc w:val="center"/>
        <w:rPr>
          <w:rFonts w:ascii="Times New Roman" w:hAnsi="Times New Roman"/>
          <w:sz w:val="28"/>
        </w:rPr>
      </w:pPr>
      <w:r>
        <w:rPr>
          <w:rFonts w:ascii="Times New Roman" w:hAnsi="Times New Roman"/>
          <w:sz w:val="28"/>
        </w:rPr>
        <w:t>СОВЕТ  ДЕПУТАТОВ</w:t>
      </w:r>
    </w:p>
    <w:p w:rsidR="00AA2FE3" w:rsidRDefault="00AA2FE3" w:rsidP="00AA2FE3">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rsidR="00AA2FE3" w:rsidRDefault="00AA2FE3" w:rsidP="00AA2FE3">
      <w:pPr>
        <w:pStyle w:val="ConsTitle"/>
        <w:widowControl/>
        <w:ind w:right="0"/>
        <w:jc w:val="center"/>
        <w:rPr>
          <w:rFonts w:ascii="Times New Roman" w:hAnsi="Times New Roman"/>
          <w:sz w:val="28"/>
        </w:rPr>
      </w:pPr>
      <w:r>
        <w:rPr>
          <w:rFonts w:ascii="Times New Roman" w:hAnsi="Times New Roman"/>
          <w:sz w:val="28"/>
        </w:rPr>
        <w:t xml:space="preserve">СТАРОЛАДОЖСКОЕ СЕЛЬСКОЕ ПОСЕЛЕНИЕ </w:t>
      </w:r>
    </w:p>
    <w:p w:rsidR="00AA2FE3" w:rsidRDefault="00AA2FE3" w:rsidP="00AA2FE3">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rsidR="00AA2FE3" w:rsidRDefault="00AA2FE3" w:rsidP="00AA2FE3">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rsidR="00AA2FE3" w:rsidRDefault="00484CCC" w:rsidP="00AA2FE3">
      <w:pPr>
        <w:pStyle w:val="ConsTitle"/>
        <w:widowControl/>
        <w:ind w:right="0"/>
        <w:jc w:val="center"/>
        <w:rPr>
          <w:rFonts w:ascii="Times New Roman" w:hAnsi="Times New Roman"/>
          <w:sz w:val="28"/>
        </w:rPr>
      </w:pPr>
      <w:r>
        <w:rPr>
          <w:rFonts w:ascii="Times New Roman" w:hAnsi="Times New Roman"/>
          <w:sz w:val="28"/>
        </w:rPr>
        <w:t>ТРЕТЬЕГО</w:t>
      </w:r>
      <w:r w:rsidR="00AA2FE3">
        <w:rPr>
          <w:rFonts w:ascii="Times New Roman" w:hAnsi="Times New Roman"/>
          <w:sz w:val="28"/>
        </w:rPr>
        <w:t xml:space="preserve"> СОЗЫВА</w:t>
      </w:r>
    </w:p>
    <w:p w:rsidR="00AA2FE3" w:rsidRDefault="00AA2FE3" w:rsidP="00AA2FE3">
      <w:pPr>
        <w:pStyle w:val="ConsTitle"/>
        <w:widowControl/>
        <w:ind w:right="0"/>
        <w:jc w:val="center"/>
        <w:rPr>
          <w:rFonts w:ascii="Times New Roman" w:hAnsi="Times New Roman"/>
          <w:sz w:val="28"/>
        </w:rPr>
      </w:pPr>
    </w:p>
    <w:p w:rsidR="00AA2FE3" w:rsidRDefault="00AA2FE3" w:rsidP="00AA2FE3">
      <w:pPr>
        <w:pStyle w:val="ConsTitle"/>
        <w:widowControl/>
        <w:ind w:right="0"/>
        <w:jc w:val="center"/>
        <w:rPr>
          <w:rFonts w:ascii="Times New Roman" w:hAnsi="Times New Roman"/>
          <w:sz w:val="28"/>
        </w:rPr>
      </w:pPr>
      <w:r>
        <w:rPr>
          <w:rFonts w:ascii="Times New Roman" w:hAnsi="Times New Roman"/>
          <w:sz w:val="28"/>
        </w:rPr>
        <w:t>РЕШЕНИЕ</w:t>
      </w:r>
    </w:p>
    <w:p w:rsidR="00351224" w:rsidRDefault="00351224" w:rsidP="00351224">
      <w:pPr>
        <w:rPr>
          <w:b/>
          <w:bCs/>
          <w:sz w:val="28"/>
          <w:szCs w:val="28"/>
        </w:rPr>
      </w:pPr>
    </w:p>
    <w:p w:rsidR="00351224" w:rsidRDefault="00351224" w:rsidP="00351224">
      <w:pPr>
        <w:rPr>
          <w:b/>
          <w:bCs/>
          <w:sz w:val="28"/>
          <w:szCs w:val="28"/>
        </w:rPr>
      </w:pPr>
    </w:p>
    <w:p w:rsidR="00351224" w:rsidRPr="00484CCC" w:rsidRDefault="00E65CB4" w:rsidP="00351224">
      <w:pPr>
        <w:rPr>
          <w:b/>
          <w:bCs/>
          <w:sz w:val="28"/>
          <w:szCs w:val="28"/>
        </w:rPr>
      </w:pPr>
      <w:r>
        <w:rPr>
          <w:b/>
          <w:bCs/>
          <w:sz w:val="28"/>
          <w:szCs w:val="28"/>
        </w:rPr>
        <w:t>о</w:t>
      </w:r>
      <w:r w:rsidR="00351224">
        <w:rPr>
          <w:b/>
          <w:bCs/>
          <w:sz w:val="28"/>
          <w:szCs w:val="28"/>
        </w:rPr>
        <w:t>т</w:t>
      </w:r>
      <w:r>
        <w:rPr>
          <w:b/>
          <w:bCs/>
          <w:sz w:val="28"/>
          <w:szCs w:val="28"/>
        </w:rPr>
        <w:t xml:space="preserve"> </w:t>
      </w:r>
      <w:r w:rsidR="00351224">
        <w:rPr>
          <w:b/>
          <w:bCs/>
          <w:sz w:val="28"/>
          <w:szCs w:val="28"/>
        </w:rPr>
        <w:t xml:space="preserve"> </w:t>
      </w:r>
      <w:r w:rsidR="00C41182">
        <w:rPr>
          <w:b/>
          <w:bCs/>
          <w:sz w:val="28"/>
          <w:szCs w:val="28"/>
        </w:rPr>
        <w:t xml:space="preserve">  __</w:t>
      </w:r>
      <w:r w:rsidR="00A52AAF">
        <w:rPr>
          <w:b/>
          <w:bCs/>
          <w:sz w:val="28"/>
          <w:szCs w:val="28"/>
          <w:u w:val="single"/>
        </w:rPr>
        <w:t>06</w:t>
      </w:r>
      <w:r w:rsidR="00987C71">
        <w:rPr>
          <w:b/>
          <w:bCs/>
          <w:sz w:val="28"/>
          <w:szCs w:val="28"/>
          <w:u w:val="single"/>
        </w:rPr>
        <w:t xml:space="preserve"> декабря</w:t>
      </w:r>
      <w:r w:rsidR="00677802">
        <w:rPr>
          <w:b/>
          <w:bCs/>
          <w:sz w:val="28"/>
          <w:szCs w:val="28"/>
          <w:u w:val="single"/>
        </w:rPr>
        <w:t xml:space="preserve"> </w:t>
      </w:r>
      <w:r w:rsidR="00351224" w:rsidRPr="00A74F59">
        <w:rPr>
          <w:b/>
          <w:bCs/>
          <w:sz w:val="28"/>
          <w:szCs w:val="28"/>
          <w:u w:val="single"/>
        </w:rPr>
        <w:t>20</w:t>
      </w:r>
      <w:r w:rsidR="00226A27" w:rsidRPr="00A74F59">
        <w:rPr>
          <w:b/>
          <w:bCs/>
          <w:sz w:val="28"/>
          <w:szCs w:val="28"/>
          <w:u w:val="single"/>
        </w:rPr>
        <w:t>1</w:t>
      </w:r>
      <w:r w:rsidR="00A52AAF">
        <w:rPr>
          <w:b/>
          <w:bCs/>
          <w:sz w:val="28"/>
          <w:szCs w:val="28"/>
          <w:u w:val="single"/>
        </w:rPr>
        <w:t>6</w:t>
      </w:r>
      <w:r w:rsidRPr="00A74F59">
        <w:rPr>
          <w:b/>
          <w:bCs/>
          <w:sz w:val="28"/>
          <w:szCs w:val="28"/>
          <w:u w:val="single"/>
        </w:rPr>
        <w:t xml:space="preserve"> </w:t>
      </w:r>
      <w:r w:rsidR="00351224" w:rsidRPr="00A74F59">
        <w:rPr>
          <w:b/>
          <w:bCs/>
          <w:sz w:val="28"/>
          <w:szCs w:val="28"/>
          <w:u w:val="single"/>
        </w:rPr>
        <w:t xml:space="preserve"> года</w:t>
      </w:r>
      <w:r w:rsidR="00351224">
        <w:rPr>
          <w:b/>
          <w:bCs/>
          <w:sz w:val="28"/>
          <w:szCs w:val="28"/>
        </w:rPr>
        <w:t xml:space="preserve">                                                                    № </w:t>
      </w:r>
      <w:r w:rsidR="001466A0" w:rsidRPr="001466A0">
        <w:rPr>
          <w:b/>
          <w:bCs/>
          <w:sz w:val="28"/>
          <w:szCs w:val="28"/>
          <w:u w:val="single"/>
        </w:rPr>
        <w:t>35</w:t>
      </w:r>
    </w:p>
    <w:p w:rsidR="00644215" w:rsidRDefault="00644215" w:rsidP="00351224">
      <w:pPr>
        <w:rPr>
          <w:sz w:val="28"/>
          <w:szCs w:val="28"/>
        </w:rPr>
      </w:pPr>
    </w:p>
    <w:p w:rsidR="00AA2FE3" w:rsidRPr="00644215" w:rsidRDefault="00AA2FE3" w:rsidP="00351224">
      <w:pPr>
        <w:rPr>
          <w:sz w:val="28"/>
          <w:szCs w:val="28"/>
        </w:rPr>
      </w:pPr>
    </w:p>
    <w:tbl>
      <w:tblPr>
        <w:tblW w:w="0" w:type="auto"/>
        <w:tblLook w:val="01E0"/>
      </w:tblPr>
      <w:tblGrid>
        <w:gridCol w:w="9828"/>
      </w:tblGrid>
      <w:tr w:rsidR="00AB4FD9" w:rsidRPr="0005775A">
        <w:trPr>
          <w:trHeight w:val="453"/>
        </w:trPr>
        <w:tc>
          <w:tcPr>
            <w:tcW w:w="9828" w:type="dxa"/>
          </w:tcPr>
          <w:p w:rsidR="00E616BC" w:rsidRDefault="00AB4FD9" w:rsidP="00AA2FE3">
            <w:pPr>
              <w:jc w:val="center"/>
              <w:rPr>
                <w:b/>
              </w:rPr>
            </w:pPr>
            <w:r w:rsidRPr="0005775A">
              <w:rPr>
                <w:b/>
              </w:rPr>
              <w:t xml:space="preserve">О принятии проекта бюджета </w:t>
            </w:r>
            <w:r w:rsidR="00E616BC">
              <w:rPr>
                <w:b/>
              </w:rPr>
              <w:t>муниципального образования</w:t>
            </w:r>
          </w:p>
          <w:p w:rsidR="00AA2FE3" w:rsidRDefault="00AA2FE3" w:rsidP="00AA2FE3">
            <w:pPr>
              <w:jc w:val="center"/>
              <w:rPr>
                <w:b/>
              </w:rPr>
            </w:pPr>
            <w:r>
              <w:rPr>
                <w:b/>
              </w:rPr>
              <w:t>Староладожское</w:t>
            </w:r>
            <w:r w:rsidR="006D6954">
              <w:rPr>
                <w:b/>
              </w:rPr>
              <w:t xml:space="preserve"> </w:t>
            </w:r>
            <w:r w:rsidR="00E616BC">
              <w:rPr>
                <w:b/>
              </w:rPr>
              <w:t>сельское</w:t>
            </w:r>
            <w:r>
              <w:rPr>
                <w:b/>
              </w:rPr>
              <w:t xml:space="preserve"> </w:t>
            </w:r>
            <w:r w:rsidR="00E616BC">
              <w:rPr>
                <w:b/>
              </w:rPr>
              <w:t>поселение</w:t>
            </w:r>
            <w:r w:rsidR="00AB4FD9" w:rsidRPr="0005775A">
              <w:rPr>
                <w:b/>
              </w:rPr>
              <w:t xml:space="preserve"> на 201</w:t>
            </w:r>
            <w:r w:rsidR="00A52AAF">
              <w:rPr>
                <w:b/>
              </w:rPr>
              <w:t>7</w:t>
            </w:r>
            <w:r w:rsidR="00AB4FD9" w:rsidRPr="0005775A">
              <w:rPr>
                <w:b/>
              </w:rPr>
              <w:t xml:space="preserve"> год </w:t>
            </w:r>
          </w:p>
          <w:p w:rsidR="00AB4FD9" w:rsidRPr="0005775A" w:rsidRDefault="00AB4FD9" w:rsidP="00AA2FE3">
            <w:pPr>
              <w:jc w:val="center"/>
              <w:rPr>
                <w:b/>
              </w:rPr>
            </w:pPr>
            <w:r w:rsidRPr="0005775A">
              <w:rPr>
                <w:b/>
              </w:rPr>
              <w:t>в первом чтении и назначении публичных слушаний по проекту бюджета</w:t>
            </w:r>
          </w:p>
        </w:tc>
      </w:tr>
    </w:tbl>
    <w:p w:rsidR="00351224" w:rsidRDefault="00351224" w:rsidP="00351224">
      <w:pPr>
        <w:rPr>
          <w:b/>
        </w:rPr>
      </w:pPr>
      <w:r>
        <w:rPr>
          <w:sz w:val="28"/>
          <w:szCs w:val="28"/>
        </w:rPr>
        <w:t xml:space="preserve"> </w:t>
      </w:r>
    </w:p>
    <w:p w:rsidR="00471A44" w:rsidRPr="005A67EE" w:rsidRDefault="00471A44" w:rsidP="00471A44">
      <w:pPr>
        <w:ind w:firstLine="708"/>
        <w:jc w:val="both"/>
        <w:rPr>
          <w:sz w:val="12"/>
          <w:szCs w:val="12"/>
        </w:rPr>
      </w:pPr>
      <w:r>
        <w:rPr>
          <w:sz w:val="28"/>
          <w:szCs w:val="28"/>
        </w:rPr>
        <w:t>Рассмотрев представленный администрацией муниципального образования  Староладожское сельское поселение проект бюджета муниципального образования Староладожское сельское поселение на 2017 год, з</w:t>
      </w:r>
      <w:r w:rsidRPr="004A7990">
        <w:rPr>
          <w:sz w:val="28"/>
          <w:szCs w:val="28"/>
        </w:rPr>
        <w:t xml:space="preserve">аслушав </w:t>
      </w:r>
      <w:r>
        <w:rPr>
          <w:sz w:val="28"/>
          <w:szCs w:val="28"/>
        </w:rPr>
        <w:t>и</w:t>
      </w:r>
      <w:r w:rsidRPr="004A7990">
        <w:rPr>
          <w:sz w:val="28"/>
          <w:szCs w:val="28"/>
        </w:rPr>
        <w:t xml:space="preserve">нформацию </w:t>
      </w:r>
      <w:r>
        <w:rPr>
          <w:sz w:val="28"/>
          <w:szCs w:val="28"/>
        </w:rPr>
        <w:t>главного бухгалтера администрации МО Староладожское сельское поселение Марьяничевой Л.В., 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Староладожское сельское поселение, Положением о бюджетном процессе в муниципальном образовании Староладожское сельское поселение Совет депутатов муниципального образования Староладожское сельское поселение</w:t>
      </w:r>
    </w:p>
    <w:p w:rsidR="00471A44" w:rsidRDefault="00471A44" w:rsidP="00471A44">
      <w:pPr>
        <w:jc w:val="center"/>
        <w:rPr>
          <w:b/>
          <w:sz w:val="28"/>
          <w:szCs w:val="28"/>
        </w:rPr>
      </w:pPr>
      <w:r w:rsidRPr="00351224">
        <w:rPr>
          <w:b/>
          <w:sz w:val="28"/>
          <w:szCs w:val="28"/>
        </w:rPr>
        <w:t>решил:</w:t>
      </w:r>
    </w:p>
    <w:p w:rsidR="00471A44" w:rsidRPr="005A67EE" w:rsidRDefault="00471A44" w:rsidP="00471A44">
      <w:pPr>
        <w:jc w:val="center"/>
        <w:rPr>
          <w:b/>
          <w:sz w:val="12"/>
          <w:szCs w:val="12"/>
        </w:rPr>
      </w:pPr>
    </w:p>
    <w:p w:rsidR="00471A44" w:rsidRDefault="00471A44" w:rsidP="00471A44">
      <w:pPr>
        <w:ind w:firstLine="708"/>
        <w:jc w:val="both"/>
        <w:rPr>
          <w:sz w:val="28"/>
          <w:szCs w:val="28"/>
        </w:rPr>
      </w:pPr>
      <w:r>
        <w:rPr>
          <w:sz w:val="28"/>
          <w:szCs w:val="28"/>
        </w:rPr>
        <w:t>1. Принять проект бюджета муниципального образования Староладожское сельское поселение на 2017 год в первом чтении.</w:t>
      </w:r>
    </w:p>
    <w:p w:rsidR="00471A44" w:rsidRDefault="00471A44" w:rsidP="00471A44">
      <w:pPr>
        <w:ind w:firstLine="708"/>
        <w:jc w:val="both"/>
        <w:rPr>
          <w:sz w:val="28"/>
          <w:szCs w:val="28"/>
        </w:rPr>
      </w:pPr>
      <w:r>
        <w:rPr>
          <w:sz w:val="28"/>
          <w:szCs w:val="28"/>
        </w:rPr>
        <w:t>2. Утвердить основные показатели бюджета муниципального образования Староладожское сельское поселение на 2017 год:</w:t>
      </w:r>
    </w:p>
    <w:p w:rsidR="00471A44" w:rsidRDefault="00471A44" w:rsidP="00471A44">
      <w:pPr>
        <w:ind w:firstLine="708"/>
        <w:jc w:val="both"/>
        <w:rPr>
          <w:sz w:val="28"/>
          <w:szCs w:val="28"/>
        </w:rPr>
      </w:pPr>
      <w:r>
        <w:rPr>
          <w:sz w:val="28"/>
          <w:szCs w:val="28"/>
        </w:rPr>
        <w:t>- объем доходов в сумме 19081,00 тысяч рублей;</w:t>
      </w:r>
    </w:p>
    <w:p w:rsidR="00471A44" w:rsidRDefault="00471A44" w:rsidP="00471A44">
      <w:pPr>
        <w:ind w:firstLine="708"/>
        <w:jc w:val="both"/>
        <w:rPr>
          <w:sz w:val="28"/>
          <w:szCs w:val="28"/>
        </w:rPr>
      </w:pPr>
      <w:r>
        <w:rPr>
          <w:sz w:val="28"/>
          <w:szCs w:val="28"/>
        </w:rPr>
        <w:t>- объем расходов в сумме 19081,00 тысяч рублей;</w:t>
      </w:r>
    </w:p>
    <w:p w:rsidR="00471A44" w:rsidRDefault="00471A44" w:rsidP="00471A44">
      <w:pPr>
        <w:ind w:firstLine="708"/>
        <w:jc w:val="both"/>
        <w:rPr>
          <w:sz w:val="28"/>
          <w:szCs w:val="28"/>
        </w:rPr>
      </w:pPr>
      <w:r>
        <w:rPr>
          <w:sz w:val="28"/>
          <w:szCs w:val="28"/>
        </w:rPr>
        <w:t>- прогнозируемый дефицит бюджета в сумме 0,00 тысяч рублей;</w:t>
      </w:r>
    </w:p>
    <w:p w:rsidR="00471A44" w:rsidRDefault="00471A44" w:rsidP="00471A44">
      <w:pPr>
        <w:ind w:firstLine="708"/>
        <w:jc w:val="both"/>
        <w:rPr>
          <w:sz w:val="28"/>
          <w:szCs w:val="28"/>
        </w:rPr>
      </w:pPr>
      <w:r>
        <w:rPr>
          <w:sz w:val="28"/>
          <w:szCs w:val="28"/>
        </w:rPr>
        <w:t>- иные межбюджетные трансферты из бюджетов поселений бюджету муниципального района (в пределах общего объема расходов)  в сумме 145,76 тысяч рублей.</w:t>
      </w:r>
    </w:p>
    <w:p w:rsidR="00471A44" w:rsidRDefault="00471A44" w:rsidP="00471A44">
      <w:pPr>
        <w:ind w:firstLine="708"/>
        <w:jc w:val="both"/>
        <w:rPr>
          <w:sz w:val="28"/>
          <w:szCs w:val="28"/>
        </w:rPr>
      </w:pPr>
      <w:r>
        <w:rPr>
          <w:sz w:val="28"/>
          <w:szCs w:val="28"/>
        </w:rPr>
        <w:t xml:space="preserve">3. Назначить дату, время и место проведения публичных слушаний по проекту бюджета муниципального образования Староладожское сельское поселение на 2017 год: </w:t>
      </w:r>
      <w:r w:rsidRPr="00E054F3">
        <w:rPr>
          <w:b/>
          <w:sz w:val="28"/>
          <w:szCs w:val="28"/>
        </w:rPr>
        <w:t>«2</w:t>
      </w:r>
      <w:r>
        <w:rPr>
          <w:b/>
          <w:sz w:val="28"/>
          <w:szCs w:val="28"/>
        </w:rPr>
        <w:t>0</w:t>
      </w:r>
      <w:r w:rsidRPr="00E054F3">
        <w:rPr>
          <w:b/>
          <w:sz w:val="28"/>
          <w:szCs w:val="28"/>
        </w:rPr>
        <w:t>» декабря 201</w:t>
      </w:r>
      <w:r>
        <w:rPr>
          <w:b/>
          <w:sz w:val="28"/>
          <w:szCs w:val="28"/>
        </w:rPr>
        <w:t>6</w:t>
      </w:r>
      <w:r w:rsidRPr="00E054F3">
        <w:rPr>
          <w:b/>
          <w:sz w:val="28"/>
          <w:szCs w:val="28"/>
        </w:rPr>
        <w:t xml:space="preserve"> года</w:t>
      </w:r>
      <w:r>
        <w:rPr>
          <w:sz w:val="28"/>
          <w:szCs w:val="28"/>
        </w:rPr>
        <w:t xml:space="preserve"> в 15 часов по адресу: село Старая Ладога, улица Советская, дом 1.</w:t>
      </w:r>
    </w:p>
    <w:p w:rsidR="00471A44" w:rsidRDefault="00471A44" w:rsidP="00471A44">
      <w:pPr>
        <w:ind w:firstLine="708"/>
        <w:jc w:val="both"/>
        <w:rPr>
          <w:sz w:val="28"/>
          <w:szCs w:val="28"/>
        </w:rPr>
      </w:pPr>
      <w:r>
        <w:rPr>
          <w:sz w:val="28"/>
          <w:szCs w:val="28"/>
        </w:rPr>
        <w:t>4. Утвердить перечень информации, подлежащей опубликованию:</w:t>
      </w:r>
    </w:p>
    <w:p w:rsidR="00471A44" w:rsidRPr="009551D0" w:rsidRDefault="00471A44" w:rsidP="00471A44">
      <w:pPr>
        <w:tabs>
          <w:tab w:val="left" w:pos="758"/>
        </w:tabs>
        <w:spacing w:before="5"/>
        <w:jc w:val="both"/>
        <w:rPr>
          <w:sz w:val="28"/>
          <w:szCs w:val="28"/>
        </w:rPr>
      </w:pPr>
      <w:r>
        <w:rPr>
          <w:sz w:val="28"/>
          <w:szCs w:val="28"/>
        </w:rPr>
        <w:tab/>
      </w:r>
      <w:r w:rsidRPr="009551D0">
        <w:rPr>
          <w:sz w:val="28"/>
          <w:szCs w:val="28"/>
        </w:rPr>
        <w:t xml:space="preserve">- текстовая часть проекта решения о бюджете </w:t>
      </w:r>
      <w:r>
        <w:rPr>
          <w:sz w:val="28"/>
          <w:szCs w:val="28"/>
        </w:rPr>
        <w:t>муниципального образования Староладожское сельское поселение</w:t>
      </w:r>
      <w:r w:rsidRPr="009551D0">
        <w:rPr>
          <w:sz w:val="28"/>
          <w:szCs w:val="28"/>
        </w:rPr>
        <w:t>;</w:t>
      </w:r>
    </w:p>
    <w:p w:rsidR="00471A44" w:rsidRPr="009551D0" w:rsidRDefault="00471A44" w:rsidP="00471A44">
      <w:pPr>
        <w:tabs>
          <w:tab w:val="left" w:pos="758"/>
        </w:tabs>
        <w:spacing w:before="5"/>
        <w:jc w:val="both"/>
        <w:rPr>
          <w:sz w:val="28"/>
          <w:szCs w:val="28"/>
        </w:rPr>
      </w:pPr>
      <w:r>
        <w:rPr>
          <w:sz w:val="28"/>
          <w:szCs w:val="28"/>
        </w:rPr>
        <w:tab/>
      </w:r>
      <w:r w:rsidRPr="009551D0">
        <w:rPr>
          <w:sz w:val="28"/>
          <w:szCs w:val="28"/>
        </w:rPr>
        <w:t xml:space="preserve">- проект поступления доходов бюджета </w:t>
      </w:r>
      <w:r>
        <w:rPr>
          <w:sz w:val="28"/>
          <w:szCs w:val="28"/>
        </w:rPr>
        <w:t>муниципального образования Староладожское сельское поселение</w:t>
      </w:r>
      <w:r w:rsidRPr="009551D0">
        <w:rPr>
          <w:sz w:val="28"/>
          <w:szCs w:val="28"/>
        </w:rPr>
        <w:t xml:space="preserve"> по кодам классификации доходов бюджета;</w:t>
      </w:r>
    </w:p>
    <w:p w:rsidR="00471A44" w:rsidRPr="009551D0" w:rsidRDefault="00471A44" w:rsidP="00471A44">
      <w:pPr>
        <w:tabs>
          <w:tab w:val="left" w:pos="758"/>
        </w:tabs>
        <w:spacing w:before="5"/>
        <w:jc w:val="both"/>
        <w:rPr>
          <w:sz w:val="28"/>
          <w:szCs w:val="28"/>
        </w:rPr>
      </w:pPr>
      <w:r>
        <w:rPr>
          <w:sz w:val="28"/>
          <w:szCs w:val="28"/>
        </w:rPr>
        <w:lastRenderedPageBreak/>
        <w:tab/>
      </w:r>
      <w:r w:rsidRPr="009551D0">
        <w:rPr>
          <w:sz w:val="28"/>
          <w:szCs w:val="28"/>
        </w:rPr>
        <w:t>- проект распределения бюджетных ассигнований по разделам, подразделам классификации расходов бюджета;</w:t>
      </w:r>
    </w:p>
    <w:p w:rsidR="00471A44" w:rsidRDefault="00471A44" w:rsidP="00471A44">
      <w:pPr>
        <w:tabs>
          <w:tab w:val="left" w:pos="758"/>
        </w:tabs>
        <w:spacing w:before="5"/>
        <w:jc w:val="both"/>
        <w:rPr>
          <w:sz w:val="28"/>
          <w:szCs w:val="28"/>
        </w:rPr>
      </w:pPr>
      <w:r>
        <w:rPr>
          <w:sz w:val="28"/>
          <w:szCs w:val="28"/>
        </w:rPr>
        <w:tab/>
      </w:r>
      <w:r w:rsidRPr="009551D0">
        <w:rPr>
          <w:sz w:val="28"/>
          <w:szCs w:val="28"/>
        </w:rPr>
        <w:t>- пояснительная записка.</w:t>
      </w:r>
    </w:p>
    <w:p w:rsidR="00471A44" w:rsidRDefault="00471A44" w:rsidP="00471A44">
      <w:pPr>
        <w:ind w:firstLine="708"/>
        <w:jc w:val="both"/>
        <w:rPr>
          <w:sz w:val="28"/>
          <w:szCs w:val="28"/>
        </w:rPr>
      </w:pPr>
      <w:r>
        <w:rPr>
          <w:sz w:val="28"/>
          <w:szCs w:val="28"/>
        </w:rPr>
        <w:t>5</w:t>
      </w:r>
      <w:r w:rsidRPr="00077063">
        <w:rPr>
          <w:sz w:val="28"/>
          <w:szCs w:val="28"/>
        </w:rPr>
        <w:t xml:space="preserve">. В целях </w:t>
      </w:r>
      <w:r>
        <w:rPr>
          <w:sz w:val="28"/>
          <w:szCs w:val="28"/>
        </w:rPr>
        <w:t xml:space="preserve">организации и проведения публичных слушаний, </w:t>
      </w:r>
      <w:r w:rsidRPr="00077063">
        <w:rPr>
          <w:sz w:val="28"/>
          <w:szCs w:val="28"/>
        </w:rPr>
        <w:t xml:space="preserve">осуществления учета </w:t>
      </w:r>
      <w:r>
        <w:rPr>
          <w:sz w:val="28"/>
          <w:szCs w:val="28"/>
        </w:rPr>
        <w:t xml:space="preserve">поступивших </w:t>
      </w:r>
      <w:r w:rsidRPr="00077063">
        <w:rPr>
          <w:sz w:val="28"/>
          <w:szCs w:val="28"/>
        </w:rPr>
        <w:t>предложений</w:t>
      </w:r>
      <w:r>
        <w:rPr>
          <w:sz w:val="28"/>
          <w:szCs w:val="28"/>
        </w:rPr>
        <w:t xml:space="preserve"> от граждан муниципального образования  Староладожское сельское поселение</w:t>
      </w:r>
      <w:r w:rsidRPr="00077063">
        <w:rPr>
          <w:sz w:val="28"/>
          <w:szCs w:val="28"/>
        </w:rPr>
        <w:t>, обобщения результатов</w:t>
      </w:r>
      <w:r>
        <w:rPr>
          <w:sz w:val="28"/>
          <w:szCs w:val="28"/>
        </w:rPr>
        <w:t xml:space="preserve"> их рассмотрения, осуществления проверки их соответствия требованиям действующего законодательства Российской Федерации, </w:t>
      </w:r>
      <w:r w:rsidRPr="00077063">
        <w:rPr>
          <w:sz w:val="28"/>
          <w:szCs w:val="28"/>
        </w:rPr>
        <w:t xml:space="preserve">создать </w:t>
      </w:r>
      <w:r>
        <w:rPr>
          <w:sz w:val="28"/>
          <w:szCs w:val="28"/>
        </w:rPr>
        <w:t>Комиссию</w:t>
      </w:r>
      <w:r w:rsidRPr="00077063">
        <w:rPr>
          <w:sz w:val="28"/>
          <w:szCs w:val="28"/>
        </w:rPr>
        <w:t xml:space="preserve"> в следующем составе:</w:t>
      </w:r>
    </w:p>
    <w:p w:rsidR="00471A44" w:rsidRPr="000B0292" w:rsidRDefault="00471A44" w:rsidP="00471A44">
      <w:pPr>
        <w:jc w:val="both"/>
        <w:rPr>
          <w:sz w:val="28"/>
          <w:szCs w:val="28"/>
        </w:rPr>
      </w:pPr>
      <w:r>
        <w:rPr>
          <w:sz w:val="28"/>
          <w:szCs w:val="28"/>
        </w:rPr>
        <w:t>Председатель: Ваганова Л.А.</w:t>
      </w:r>
      <w:r w:rsidRPr="000B0292">
        <w:rPr>
          <w:sz w:val="28"/>
          <w:szCs w:val="28"/>
        </w:rPr>
        <w:t xml:space="preserve"> – глава муниципального образования,</w:t>
      </w:r>
    </w:p>
    <w:p w:rsidR="00471A44" w:rsidRPr="000B0292" w:rsidRDefault="00471A44" w:rsidP="00471A44">
      <w:pPr>
        <w:jc w:val="both"/>
        <w:rPr>
          <w:sz w:val="28"/>
          <w:szCs w:val="28"/>
        </w:rPr>
      </w:pPr>
      <w:r>
        <w:rPr>
          <w:sz w:val="28"/>
          <w:szCs w:val="28"/>
        </w:rPr>
        <w:t xml:space="preserve">Заместитель председателя: </w:t>
      </w:r>
      <w:r w:rsidRPr="000B0292">
        <w:rPr>
          <w:sz w:val="28"/>
          <w:szCs w:val="28"/>
        </w:rPr>
        <w:t xml:space="preserve">Ермак </w:t>
      </w:r>
      <w:r>
        <w:rPr>
          <w:sz w:val="28"/>
          <w:szCs w:val="28"/>
        </w:rPr>
        <w:t>Н. О.</w:t>
      </w:r>
      <w:r w:rsidRPr="000B0292">
        <w:rPr>
          <w:sz w:val="28"/>
          <w:szCs w:val="28"/>
        </w:rPr>
        <w:t xml:space="preserve"> – глава администрации МО Староладожское сельское поселение,</w:t>
      </w:r>
    </w:p>
    <w:p w:rsidR="00471A44" w:rsidRDefault="00471A44" w:rsidP="00471A44">
      <w:pPr>
        <w:jc w:val="both"/>
        <w:rPr>
          <w:sz w:val="28"/>
          <w:szCs w:val="28"/>
        </w:rPr>
      </w:pPr>
      <w:r>
        <w:rPr>
          <w:sz w:val="28"/>
          <w:szCs w:val="28"/>
        </w:rPr>
        <w:t>Члены комиссии:</w:t>
      </w:r>
    </w:p>
    <w:p w:rsidR="00471A44" w:rsidRDefault="00471A44" w:rsidP="00471A44">
      <w:pPr>
        <w:jc w:val="both"/>
        <w:rPr>
          <w:sz w:val="28"/>
          <w:szCs w:val="28"/>
        </w:rPr>
      </w:pPr>
      <w:r>
        <w:rPr>
          <w:sz w:val="28"/>
          <w:szCs w:val="28"/>
        </w:rPr>
        <w:t xml:space="preserve">         </w:t>
      </w:r>
      <w:r w:rsidR="00A52AAF">
        <w:rPr>
          <w:sz w:val="28"/>
          <w:szCs w:val="28"/>
        </w:rPr>
        <w:t>Рзянин В.В.</w:t>
      </w:r>
      <w:r w:rsidRPr="000B0292">
        <w:rPr>
          <w:sz w:val="28"/>
          <w:szCs w:val="28"/>
        </w:rPr>
        <w:t xml:space="preserve"> – депутат Совета депутатов МО Староладожское сельское поселение</w:t>
      </w:r>
      <w:r>
        <w:rPr>
          <w:sz w:val="28"/>
          <w:szCs w:val="28"/>
        </w:rPr>
        <w:t>,</w:t>
      </w:r>
    </w:p>
    <w:p w:rsidR="00471A44" w:rsidRDefault="00471A44" w:rsidP="00471A44">
      <w:pPr>
        <w:jc w:val="both"/>
        <w:rPr>
          <w:sz w:val="28"/>
          <w:szCs w:val="28"/>
        </w:rPr>
      </w:pPr>
      <w:r>
        <w:rPr>
          <w:sz w:val="28"/>
          <w:szCs w:val="28"/>
        </w:rPr>
        <w:t xml:space="preserve">         </w:t>
      </w:r>
      <w:r w:rsidR="00A52AAF">
        <w:rPr>
          <w:sz w:val="28"/>
          <w:szCs w:val="28"/>
        </w:rPr>
        <w:t>Иголкина С.Г.</w:t>
      </w:r>
      <w:r>
        <w:rPr>
          <w:sz w:val="28"/>
          <w:szCs w:val="28"/>
        </w:rPr>
        <w:t xml:space="preserve"> - </w:t>
      </w:r>
      <w:r w:rsidRPr="000B0292">
        <w:rPr>
          <w:sz w:val="28"/>
          <w:szCs w:val="28"/>
        </w:rPr>
        <w:t>депутат Совета депутатов МО Староладожское сельское поселение</w:t>
      </w:r>
      <w:r>
        <w:rPr>
          <w:sz w:val="28"/>
          <w:szCs w:val="28"/>
        </w:rPr>
        <w:t>,</w:t>
      </w:r>
    </w:p>
    <w:p w:rsidR="00471A44" w:rsidRDefault="00471A44" w:rsidP="00471A44">
      <w:pPr>
        <w:jc w:val="both"/>
        <w:rPr>
          <w:sz w:val="28"/>
          <w:szCs w:val="28"/>
        </w:rPr>
      </w:pPr>
      <w:r>
        <w:rPr>
          <w:sz w:val="28"/>
          <w:szCs w:val="28"/>
        </w:rPr>
        <w:t xml:space="preserve">         Марьяничева Л. В. – главный бухгалтер администрации </w:t>
      </w:r>
      <w:r w:rsidRPr="000B0292">
        <w:rPr>
          <w:sz w:val="28"/>
          <w:szCs w:val="28"/>
        </w:rPr>
        <w:t xml:space="preserve"> МО Староладожское сельское поселение</w:t>
      </w:r>
    </w:p>
    <w:p w:rsidR="00471A44" w:rsidRDefault="00471A44" w:rsidP="00471A44">
      <w:pPr>
        <w:ind w:firstLine="708"/>
        <w:jc w:val="both"/>
        <w:rPr>
          <w:sz w:val="28"/>
          <w:szCs w:val="28"/>
        </w:rPr>
      </w:pPr>
      <w:r>
        <w:rPr>
          <w:sz w:val="28"/>
          <w:szCs w:val="28"/>
        </w:rPr>
        <w:t>6.  Установить следующий порядок приема и учета предложений от граждан по проекту бюджета муниципального образования Староладожское сельское поселение на 2017 год:</w:t>
      </w:r>
    </w:p>
    <w:p w:rsidR="00471A44" w:rsidRDefault="00471A44" w:rsidP="00471A44">
      <w:pPr>
        <w:ind w:firstLine="708"/>
        <w:jc w:val="both"/>
        <w:rPr>
          <w:sz w:val="28"/>
          <w:szCs w:val="28"/>
        </w:rPr>
      </w:pPr>
      <w:r>
        <w:rPr>
          <w:sz w:val="28"/>
          <w:szCs w:val="28"/>
        </w:rPr>
        <w:t xml:space="preserve">6.1. Прием предложений от граждан муниципального образования Староладожское сельское поселение осуществлять строго в письменном виде после опубликования проекта  бюджета муниципального образования Староладожское сельское поселение на 2017 год в срок до </w:t>
      </w:r>
      <w:r w:rsidRPr="00E054F3">
        <w:rPr>
          <w:b/>
          <w:sz w:val="28"/>
          <w:szCs w:val="28"/>
        </w:rPr>
        <w:t>«1</w:t>
      </w:r>
      <w:r>
        <w:rPr>
          <w:b/>
          <w:sz w:val="28"/>
          <w:szCs w:val="28"/>
        </w:rPr>
        <w:t>5</w:t>
      </w:r>
      <w:r w:rsidRPr="00E054F3">
        <w:rPr>
          <w:b/>
          <w:sz w:val="28"/>
          <w:szCs w:val="28"/>
        </w:rPr>
        <w:t>» декабря 201</w:t>
      </w:r>
      <w:r>
        <w:rPr>
          <w:b/>
          <w:sz w:val="28"/>
          <w:szCs w:val="28"/>
        </w:rPr>
        <w:t>6</w:t>
      </w:r>
      <w:r w:rsidRPr="00E054F3">
        <w:rPr>
          <w:b/>
          <w:sz w:val="28"/>
          <w:szCs w:val="28"/>
        </w:rPr>
        <w:t xml:space="preserve"> года</w:t>
      </w:r>
      <w:r>
        <w:rPr>
          <w:sz w:val="28"/>
          <w:szCs w:val="28"/>
        </w:rPr>
        <w:t xml:space="preserve"> включительно.</w:t>
      </w:r>
    </w:p>
    <w:p w:rsidR="00471A44" w:rsidRDefault="00471A44" w:rsidP="00471A44">
      <w:pPr>
        <w:ind w:firstLine="708"/>
        <w:jc w:val="both"/>
        <w:rPr>
          <w:sz w:val="28"/>
          <w:szCs w:val="28"/>
        </w:rPr>
      </w:pPr>
      <w:r>
        <w:rPr>
          <w:sz w:val="28"/>
          <w:szCs w:val="28"/>
        </w:rPr>
        <w:t>6.2. Прием и учет  предложений от граждан муниципального образования Староладожское сельское поселение осуществляют сотрудники администрации муниципального образования Староладожское сельское  поселение по адресу: село Старая Ладога, улица Советская, дом 3, по рабочим дням с 8-30 ч до 13-00 ч, с 14-00 ч до 16-00 ч.</w:t>
      </w:r>
    </w:p>
    <w:p w:rsidR="00471A44" w:rsidRDefault="00471A44" w:rsidP="00471A44">
      <w:pPr>
        <w:ind w:firstLine="708"/>
        <w:jc w:val="both"/>
        <w:rPr>
          <w:sz w:val="28"/>
          <w:szCs w:val="28"/>
        </w:rPr>
      </w:pPr>
      <w:r>
        <w:rPr>
          <w:sz w:val="28"/>
          <w:szCs w:val="28"/>
        </w:rPr>
        <w:t xml:space="preserve">7. Опубликовать настоящее решение и информацию, утвержденную к опубликованию в соответствии с п. 4 настоящего решения, в газете «Волховские огни» не позднее, чем за 10 дней до даты проведения публичных слушаний.  </w:t>
      </w:r>
    </w:p>
    <w:p w:rsidR="00471A44" w:rsidRDefault="00471A44" w:rsidP="00471A44">
      <w:pPr>
        <w:ind w:firstLine="708"/>
        <w:jc w:val="both"/>
        <w:rPr>
          <w:sz w:val="28"/>
          <w:szCs w:val="28"/>
        </w:rPr>
      </w:pPr>
      <w:r>
        <w:rPr>
          <w:sz w:val="28"/>
          <w:szCs w:val="28"/>
        </w:rPr>
        <w:t>8. Настоящее решение вступает в силу на следующий день после его официального опубликования в средствах массовой информации.</w:t>
      </w:r>
    </w:p>
    <w:p w:rsidR="00471A44" w:rsidRDefault="00471A44" w:rsidP="00471A44">
      <w:pPr>
        <w:ind w:firstLine="708"/>
        <w:jc w:val="both"/>
        <w:rPr>
          <w:sz w:val="28"/>
          <w:szCs w:val="28"/>
        </w:rPr>
      </w:pPr>
      <w:r>
        <w:rPr>
          <w:sz w:val="28"/>
          <w:szCs w:val="28"/>
        </w:rPr>
        <w:t>9. Контроль за исполнением настоящего решения возложить на постоянную депутатскую комиссию по бюджету, налогам и экономическим вопросам.</w:t>
      </w:r>
    </w:p>
    <w:p w:rsidR="00471A44" w:rsidRDefault="00471A44" w:rsidP="00471A44">
      <w:pPr>
        <w:jc w:val="both"/>
        <w:rPr>
          <w:sz w:val="28"/>
          <w:szCs w:val="28"/>
        </w:rPr>
      </w:pPr>
    </w:p>
    <w:p w:rsidR="00471A44" w:rsidRDefault="00471A44" w:rsidP="00471A44">
      <w:pPr>
        <w:jc w:val="both"/>
        <w:rPr>
          <w:sz w:val="28"/>
          <w:szCs w:val="28"/>
        </w:rPr>
      </w:pPr>
      <w:r w:rsidRPr="00EC0A5C">
        <w:rPr>
          <w:sz w:val="28"/>
          <w:szCs w:val="28"/>
        </w:rPr>
        <w:t xml:space="preserve">Глава </w:t>
      </w:r>
      <w:r>
        <w:rPr>
          <w:sz w:val="28"/>
          <w:szCs w:val="28"/>
        </w:rPr>
        <w:t>муниципального образования</w:t>
      </w:r>
    </w:p>
    <w:p w:rsidR="00471A44" w:rsidRPr="00EC0A5C" w:rsidRDefault="00471A44" w:rsidP="00471A44">
      <w:pPr>
        <w:jc w:val="both"/>
        <w:rPr>
          <w:sz w:val="28"/>
          <w:szCs w:val="28"/>
        </w:rPr>
      </w:pPr>
      <w:r>
        <w:rPr>
          <w:sz w:val="28"/>
          <w:szCs w:val="28"/>
        </w:rPr>
        <w:t xml:space="preserve">Староладожское </w:t>
      </w:r>
      <w:r w:rsidRPr="00EC0A5C">
        <w:rPr>
          <w:sz w:val="28"/>
          <w:szCs w:val="28"/>
        </w:rPr>
        <w:t xml:space="preserve">сельское поселение                                                    </w:t>
      </w:r>
      <w:r>
        <w:rPr>
          <w:sz w:val="28"/>
          <w:szCs w:val="28"/>
        </w:rPr>
        <w:t xml:space="preserve">                            </w:t>
      </w:r>
    </w:p>
    <w:p w:rsidR="00471A44" w:rsidRPr="00004D49" w:rsidRDefault="00471A44" w:rsidP="00471A44">
      <w:pPr>
        <w:rPr>
          <w:sz w:val="28"/>
          <w:szCs w:val="28"/>
        </w:rPr>
      </w:pPr>
      <w:r w:rsidRPr="00004D49">
        <w:rPr>
          <w:sz w:val="28"/>
          <w:szCs w:val="28"/>
        </w:rPr>
        <w:t>Волховского муниципального района</w:t>
      </w:r>
    </w:p>
    <w:p w:rsidR="002A0169" w:rsidRDefault="00471A44" w:rsidP="00471A44">
      <w:pPr>
        <w:rPr>
          <w:sz w:val="28"/>
          <w:szCs w:val="28"/>
        </w:rPr>
      </w:pPr>
      <w:r w:rsidRPr="00004D49">
        <w:rPr>
          <w:sz w:val="28"/>
          <w:szCs w:val="28"/>
        </w:rPr>
        <w:t xml:space="preserve">Ленинградской области                                                                           </w:t>
      </w:r>
      <w:r>
        <w:rPr>
          <w:sz w:val="28"/>
          <w:szCs w:val="28"/>
        </w:rPr>
        <w:t>Л.А. Ваганова</w:t>
      </w:r>
    </w:p>
    <w:p w:rsidR="00F56E9F" w:rsidRDefault="00F56E9F" w:rsidP="0063489C">
      <w:pPr>
        <w:rPr>
          <w:sz w:val="28"/>
          <w:szCs w:val="28"/>
        </w:rPr>
      </w:pPr>
    </w:p>
    <w:p w:rsidR="00A52AAF" w:rsidRDefault="00F56E9F" w:rsidP="00F56E9F">
      <w:pPr>
        <w:pStyle w:val="ConsTitle"/>
        <w:widowControl/>
        <w:ind w:right="0"/>
        <w:rPr>
          <w:rFonts w:ascii="Times New Roman" w:hAnsi="Times New Roman"/>
          <w:sz w:val="28"/>
        </w:rPr>
      </w:pPr>
      <w:r>
        <w:rPr>
          <w:rFonts w:ascii="Times New Roman" w:hAnsi="Times New Roman"/>
          <w:sz w:val="28"/>
        </w:rPr>
        <w:t xml:space="preserve">                                                 </w:t>
      </w:r>
    </w:p>
    <w:p w:rsidR="00A52AAF" w:rsidRDefault="00A52AAF" w:rsidP="00F56E9F">
      <w:pPr>
        <w:pStyle w:val="ConsTitle"/>
        <w:widowControl/>
        <w:ind w:right="0"/>
        <w:rPr>
          <w:rFonts w:ascii="Times New Roman" w:hAnsi="Times New Roman"/>
          <w:sz w:val="28"/>
        </w:rPr>
      </w:pPr>
    </w:p>
    <w:p w:rsidR="00F56E9F" w:rsidRDefault="00A52AAF" w:rsidP="00A52AAF">
      <w:pPr>
        <w:pStyle w:val="ConsTitle"/>
        <w:widowControl/>
        <w:ind w:right="0"/>
        <w:rPr>
          <w:rFonts w:ascii="Times New Roman" w:hAnsi="Times New Roman"/>
          <w:sz w:val="28"/>
        </w:rPr>
      </w:pPr>
      <w:r>
        <w:rPr>
          <w:rFonts w:ascii="Times New Roman" w:hAnsi="Times New Roman"/>
          <w:sz w:val="28"/>
        </w:rPr>
        <w:t xml:space="preserve">                                                      </w:t>
      </w:r>
      <w:r w:rsidR="00F56E9F">
        <w:rPr>
          <w:rFonts w:ascii="Times New Roman" w:hAnsi="Times New Roman"/>
          <w:sz w:val="28"/>
        </w:rPr>
        <w:t>СОВЕТ  ДЕПУТАТОВ</w:t>
      </w:r>
    </w:p>
    <w:p w:rsidR="00F56E9F" w:rsidRDefault="00F56E9F" w:rsidP="00F56E9F">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rsidR="00F56E9F" w:rsidRDefault="00F56E9F" w:rsidP="00F56E9F">
      <w:pPr>
        <w:pStyle w:val="ConsTitle"/>
        <w:widowControl/>
        <w:ind w:right="0"/>
        <w:jc w:val="center"/>
        <w:rPr>
          <w:rFonts w:ascii="Times New Roman" w:hAnsi="Times New Roman"/>
          <w:sz w:val="28"/>
        </w:rPr>
      </w:pPr>
      <w:r>
        <w:rPr>
          <w:rFonts w:ascii="Times New Roman" w:hAnsi="Times New Roman"/>
          <w:sz w:val="28"/>
        </w:rPr>
        <w:t xml:space="preserve">СТАРОЛАДОЖСКОЕ СЕЛЬСКОЕ ПОСЕЛЕНИЕ </w:t>
      </w:r>
    </w:p>
    <w:p w:rsidR="00F56E9F" w:rsidRDefault="00F56E9F" w:rsidP="00F56E9F">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rsidR="00F56E9F" w:rsidRDefault="00F56E9F" w:rsidP="00F56E9F">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rsidR="00F56E9F" w:rsidRDefault="00F56E9F" w:rsidP="00F56E9F">
      <w:pPr>
        <w:pStyle w:val="ConsTitle"/>
        <w:widowControl/>
        <w:ind w:right="0"/>
        <w:jc w:val="center"/>
        <w:rPr>
          <w:rFonts w:ascii="Times New Roman" w:hAnsi="Times New Roman"/>
          <w:sz w:val="28"/>
        </w:rPr>
      </w:pPr>
      <w:r>
        <w:rPr>
          <w:rFonts w:ascii="Times New Roman" w:hAnsi="Times New Roman"/>
          <w:sz w:val="28"/>
        </w:rPr>
        <w:t>ТРЕТЬЕГО СОЗЫВА</w:t>
      </w:r>
    </w:p>
    <w:p w:rsidR="00F56E9F" w:rsidRDefault="00F56E9F" w:rsidP="00F56E9F">
      <w:pPr>
        <w:pStyle w:val="ConsTitle"/>
        <w:widowControl/>
        <w:ind w:right="0"/>
        <w:jc w:val="center"/>
        <w:rPr>
          <w:rFonts w:ascii="Times New Roman" w:hAnsi="Times New Roman"/>
          <w:sz w:val="28"/>
        </w:rPr>
      </w:pPr>
    </w:p>
    <w:p w:rsidR="00F56E9F" w:rsidRDefault="00F56E9F" w:rsidP="00F56E9F">
      <w:pPr>
        <w:pStyle w:val="ConsTitle"/>
        <w:widowControl/>
        <w:ind w:right="0"/>
        <w:jc w:val="center"/>
        <w:rPr>
          <w:rFonts w:ascii="Times New Roman" w:hAnsi="Times New Roman"/>
          <w:sz w:val="28"/>
        </w:rPr>
      </w:pPr>
      <w:r>
        <w:rPr>
          <w:rFonts w:ascii="Times New Roman" w:hAnsi="Times New Roman"/>
          <w:sz w:val="28"/>
        </w:rPr>
        <w:t xml:space="preserve"> ПРОЕКТ РЕШЕНИЯ</w:t>
      </w:r>
    </w:p>
    <w:p w:rsidR="00F56E9F" w:rsidRDefault="00F56E9F" w:rsidP="00F56E9F">
      <w:pPr>
        <w:pStyle w:val="ConsTitle"/>
        <w:widowControl/>
        <w:ind w:right="0"/>
        <w:jc w:val="center"/>
        <w:rPr>
          <w:rFonts w:ascii="Times New Roman" w:hAnsi="Times New Roman"/>
          <w:sz w:val="28"/>
        </w:rPr>
      </w:pPr>
    </w:p>
    <w:p w:rsidR="00471A44" w:rsidRDefault="00471A44" w:rsidP="00471A44">
      <w:pPr>
        <w:ind w:right="247"/>
        <w:jc w:val="center"/>
        <w:rPr>
          <w:b/>
        </w:rPr>
      </w:pPr>
      <w:r w:rsidRPr="007E03FF">
        <w:rPr>
          <w:b/>
        </w:rPr>
        <w:t>О бюджете муниципального</w:t>
      </w:r>
      <w:r>
        <w:rPr>
          <w:b/>
        </w:rPr>
        <w:t xml:space="preserve"> </w:t>
      </w:r>
      <w:r w:rsidRPr="007E03FF">
        <w:rPr>
          <w:b/>
        </w:rPr>
        <w:t xml:space="preserve">образования </w:t>
      </w:r>
      <w:r>
        <w:rPr>
          <w:b/>
        </w:rPr>
        <w:t xml:space="preserve">Староладожское </w:t>
      </w:r>
      <w:r w:rsidRPr="007E03FF">
        <w:rPr>
          <w:b/>
        </w:rPr>
        <w:t xml:space="preserve">сельское поселение </w:t>
      </w:r>
    </w:p>
    <w:p w:rsidR="00471A44" w:rsidRPr="007E03FF" w:rsidRDefault="00471A44" w:rsidP="00471A44">
      <w:pPr>
        <w:ind w:right="247"/>
        <w:jc w:val="center"/>
        <w:rPr>
          <w:b/>
        </w:rPr>
      </w:pPr>
      <w:r w:rsidRPr="007E03FF">
        <w:rPr>
          <w:b/>
        </w:rPr>
        <w:t>Волховского</w:t>
      </w:r>
      <w:r>
        <w:rPr>
          <w:b/>
        </w:rPr>
        <w:t xml:space="preserve"> </w:t>
      </w:r>
      <w:r w:rsidRPr="007E03FF">
        <w:rPr>
          <w:b/>
        </w:rPr>
        <w:t>муниципального района</w:t>
      </w:r>
      <w:r>
        <w:rPr>
          <w:b/>
        </w:rPr>
        <w:t xml:space="preserve"> </w:t>
      </w:r>
      <w:r w:rsidRPr="007E03FF">
        <w:rPr>
          <w:b/>
        </w:rPr>
        <w:t>Ленинградской области</w:t>
      </w:r>
    </w:p>
    <w:p w:rsidR="00471A44" w:rsidRPr="007E03FF" w:rsidRDefault="00471A44" w:rsidP="00471A44">
      <w:pPr>
        <w:ind w:right="247"/>
        <w:jc w:val="center"/>
        <w:rPr>
          <w:b/>
        </w:rPr>
      </w:pPr>
      <w:r w:rsidRPr="007E03FF">
        <w:rPr>
          <w:b/>
        </w:rPr>
        <w:t>на 201</w:t>
      </w:r>
      <w:r>
        <w:rPr>
          <w:b/>
        </w:rPr>
        <w:t>7</w:t>
      </w:r>
      <w:r w:rsidRPr="007E03FF">
        <w:rPr>
          <w:b/>
        </w:rPr>
        <w:t xml:space="preserve"> год</w:t>
      </w:r>
    </w:p>
    <w:p w:rsidR="00471A44" w:rsidRDefault="00471A44" w:rsidP="00471A44">
      <w:pPr>
        <w:ind w:right="247"/>
        <w:jc w:val="both"/>
        <w:rPr>
          <w:sz w:val="28"/>
        </w:rPr>
      </w:pPr>
    </w:p>
    <w:p w:rsidR="00471A44" w:rsidRDefault="00471A44" w:rsidP="00471A44">
      <w:pPr>
        <w:pStyle w:val="a8"/>
        <w:ind w:right="247"/>
      </w:pPr>
      <w:r>
        <w:t>В</w:t>
      </w:r>
      <w:r w:rsidRPr="00BA1FB8">
        <w:t xml:space="preserve"> соответствии с Федера</w:t>
      </w:r>
      <w:r>
        <w:t xml:space="preserve">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 Положением о бюджетном процессе в муниципальном образовании Староладожское сельское поселение Волховского муниципального района Совет депутатов  муниципального образования Староладожское сельское  поселение </w:t>
      </w:r>
    </w:p>
    <w:p w:rsidR="00471A44" w:rsidRPr="001C70A4" w:rsidRDefault="00471A44" w:rsidP="00471A44">
      <w:pPr>
        <w:pStyle w:val="a8"/>
        <w:ind w:right="247"/>
        <w:jc w:val="center"/>
        <w:rPr>
          <w:b/>
        </w:rPr>
      </w:pPr>
      <w:r>
        <w:rPr>
          <w:b/>
        </w:rPr>
        <w:t>р</w:t>
      </w:r>
      <w:r w:rsidRPr="001C70A4">
        <w:rPr>
          <w:b/>
        </w:rPr>
        <w:t>ешил</w:t>
      </w:r>
      <w:r>
        <w:rPr>
          <w:b/>
        </w:rPr>
        <w:t>:</w:t>
      </w:r>
    </w:p>
    <w:p w:rsidR="00471A44" w:rsidRDefault="00471A44" w:rsidP="00471A44">
      <w:pPr>
        <w:pStyle w:val="a8"/>
        <w:ind w:right="247"/>
      </w:pPr>
      <w:r w:rsidRPr="00D911EE">
        <w:t>Утвердить бюджет</w:t>
      </w:r>
      <w:r>
        <w:t xml:space="preserve"> муниципального образования Староладожское сельское поселение</w:t>
      </w:r>
      <w:r w:rsidRPr="00D911EE">
        <w:t xml:space="preserve"> Волховского муниципального района Ленинградской области на 201</w:t>
      </w:r>
      <w:r>
        <w:t>7</w:t>
      </w:r>
      <w:r w:rsidRPr="00D911EE">
        <w:t xml:space="preserve"> год.</w:t>
      </w:r>
    </w:p>
    <w:p w:rsidR="00471A44" w:rsidRDefault="00471A44" w:rsidP="00471A44">
      <w:pPr>
        <w:ind w:right="247"/>
        <w:jc w:val="both"/>
        <w:rPr>
          <w:sz w:val="28"/>
        </w:rPr>
      </w:pPr>
    </w:p>
    <w:p w:rsidR="00471A44" w:rsidRPr="00476E74" w:rsidRDefault="00471A44" w:rsidP="00471A44">
      <w:pPr>
        <w:pStyle w:val="a8"/>
        <w:ind w:right="247"/>
        <w:rPr>
          <w:b/>
        </w:rPr>
      </w:pPr>
      <w:r>
        <w:rPr>
          <w:b/>
        </w:rPr>
        <w:t>Статья 1</w:t>
      </w:r>
      <w:r>
        <w:t xml:space="preserve">. </w:t>
      </w:r>
      <w:r w:rsidRPr="00476E74">
        <w:rPr>
          <w:b/>
        </w:rPr>
        <w:t>Основные характеристики бюджета муниципального образования Староладожское сельское поселение Волховского муниципального района Ленинградской области на 201</w:t>
      </w:r>
      <w:r>
        <w:rPr>
          <w:b/>
        </w:rPr>
        <w:t>7</w:t>
      </w:r>
      <w:r w:rsidRPr="00476E74">
        <w:rPr>
          <w:b/>
        </w:rPr>
        <w:t xml:space="preserve"> год.</w:t>
      </w:r>
    </w:p>
    <w:p w:rsidR="00471A44" w:rsidRDefault="00471A44" w:rsidP="00471A44">
      <w:pPr>
        <w:pStyle w:val="a8"/>
        <w:ind w:right="247"/>
      </w:pPr>
    </w:p>
    <w:p w:rsidR="00471A44" w:rsidRPr="00323875" w:rsidRDefault="00471A44" w:rsidP="00471A44">
      <w:pPr>
        <w:pStyle w:val="a8"/>
        <w:ind w:right="247"/>
      </w:pPr>
      <w:r w:rsidRPr="00323875">
        <w:t>1.  Утвердить основные характеристики бюджета</w:t>
      </w:r>
      <w:r>
        <w:t xml:space="preserve"> МО Староладожское сельское поселение</w:t>
      </w:r>
      <w:r w:rsidRPr="00323875">
        <w:t xml:space="preserve"> Волхов</w:t>
      </w:r>
      <w:r>
        <w:t>ского муниципального района на 2017</w:t>
      </w:r>
      <w:r w:rsidRPr="00323875">
        <w:t xml:space="preserve"> год:</w:t>
      </w:r>
    </w:p>
    <w:p w:rsidR="00471A44" w:rsidRPr="00323875" w:rsidRDefault="00471A44" w:rsidP="00471A44">
      <w:pPr>
        <w:pStyle w:val="a8"/>
        <w:ind w:right="247"/>
      </w:pPr>
      <w:r w:rsidRPr="00323875">
        <w:t>- прогнозируемый общий объем доходов бюджета</w:t>
      </w:r>
      <w:r>
        <w:t xml:space="preserve"> МО Староладожское сельское поселение</w:t>
      </w:r>
      <w:r w:rsidRPr="00323875">
        <w:t xml:space="preserve"> Волхов</w:t>
      </w:r>
      <w:r>
        <w:t>ского муниципального района</w:t>
      </w:r>
      <w:r w:rsidRPr="00323875">
        <w:t xml:space="preserve"> в сумме </w:t>
      </w:r>
      <w:r>
        <w:t xml:space="preserve">19081,0 </w:t>
      </w:r>
      <w:r w:rsidRPr="00323875">
        <w:t>тысяч рублей;</w:t>
      </w:r>
    </w:p>
    <w:p w:rsidR="00471A44" w:rsidRDefault="00471A44" w:rsidP="00471A44">
      <w:pPr>
        <w:pStyle w:val="a8"/>
        <w:ind w:right="247"/>
      </w:pPr>
      <w:r>
        <w:t xml:space="preserve">- общий объем расходов </w:t>
      </w:r>
      <w:r w:rsidRPr="00323875">
        <w:t>бюджета</w:t>
      </w:r>
      <w:r>
        <w:t xml:space="preserve"> МО Староладожское сельское поселение</w:t>
      </w:r>
      <w:r w:rsidRPr="00323875">
        <w:t xml:space="preserve"> </w:t>
      </w:r>
      <w:r>
        <w:t>Волховского муниципального</w:t>
      </w:r>
      <w:r w:rsidRPr="00323875">
        <w:t xml:space="preserve"> ра</w:t>
      </w:r>
      <w:r>
        <w:t>йона в сумме 19081,0 тысяч рублей;</w:t>
      </w:r>
    </w:p>
    <w:p w:rsidR="00471A44" w:rsidRPr="00323875" w:rsidRDefault="00471A44" w:rsidP="00471A44">
      <w:pPr>
        <w:pStyle w:val="a8"/>
        <w:ind w:right="247"/>
      </w:pPr>
      <w:r>
        <w:t xml:space="preserve">- </w:t>
      </w:r>
      <w:r w:rsidRPr="00323875">
        <w:t>прогнозируемый дефицит бюджета</w:t>
      </w:r>
      <w:r>
        <w:t xml:space="preserve"> МО Староладожское сельское поселение</w:t>
      </w:r>
      <w:r w:rsidRPr="00323875">
        <w:t xml:space="preserve"> Волховск</w:t>
      </w:r>
      <w:r>
        <w:t>ого</w:t>
      </w:r>
      <w:r w:rsidRPr="00323875">
        <w:t xml:space="preserve"> муниципальн</w:t>
      </w:r>
      <w:r>
        <w:t>ого района</w:t>
      </w:r>
      <w:r w:rsidRPr="00323875">
        <w:t xml:space="preserve"> в сумме </w:t>
      </w:r>
      <w:r>
        <w:t xml:space="preserve">0,00 </w:t>
      </w:r>
      <w:r w:rsidRPr="00323875">
        <w:t>тысяч рублей</w:t>
      </w:r>
    </w:p>
    <w:p w:rsidR="00471A44" w:rsidRPr="00AB115B" w:rsidRDefault="00471A44" w:rsidP="00471A44">
      <w:pPr>
        <w:pStyle w:val="a8"/>
        <w:ind w:right="247"/>
      </w:pPr>
    </w:p>
    <w:p w:rsidR="00471A44" w:rsidRPr="001C70A4" w:rsidRDefault="00471A44" w:rsidP="00471A44">
      <w:pPr>
        <w:pStyle w:val="a8"/>
        <w:ind w:right="247"/>
        <w:rPr>
          <w:b/>
        </w:rPr>
      </w:pPr>
      <w:r>
        <w:rPr>
          <w:b/>
          <w:bCs/>
        </w:rPr>
        <w:t>Статья 2.</w:t>
      </w:r>
      <w:r>
        <w:t xml:space="preserve"> </w:t>
      </w:r>
      <w:r w:rsidRPr="001C70A4">
        <w:rPr>
          <w:b/>
        </w:rPr>
        <w:t xml:space="preserve">Доходы  бюджета МО </w:t>
      </w:r>
      <w:r w:rsidRPr="007E03FF">
        <w:rPr>
          <w:b/>
        </w:rPr>
        <w:t>Староладожское</w:t>
      </w:r>
      <w:r>
        <w:t xml:space="preserve"> </w:t>
      </w:r>
      <w:r w:rsidRPr="001C70A4">
        <w:rPr>
          <w:b/>
        </w:rPr>
        <w:t>сельское поселение Волховского муниципального района на 201</w:t>
      </w:r>
      <w:r>
        <w:rPr>
          <w:b/>
        </w:rPr>
        <w:t>7</w:t>
      </w:r>
      <w:r w:rsidRPr="001C70A4">
        <w:rPr>
          <w:b/>
        </w:rPr>
        <w:t xml:space="preserve"> год.</w:t>
      </w:r>
    </w:p>
    <w:p w:rsidR="00471A44" w:rsidRDefault="00471A44" w:rsidP="00471A44">
      <w:pPr>
        <w:pStyle w:val="a8"/>
        <w:ind w:right="247"/>
      </w:pPr>
    </w:p>
    <w:p w:rsidR="00471A44" w:rsidRDefault="00471A44" w:rsidP="00471A44">
      <w:pPr>
        <w:pStyle w:val="a8"/>
        <w:ind w:right="247"/>
      </w:pPr>
      <w:r>
        <w:t>1. Утвердить в пределах общего объема доходов бюджета МО Староладожское сельское поселение Волховского муниципального района, установленного статьей 1 настоящего решения прогнозируемые поступления доходов на 2017 год согласно приложению № 1.</w:t>
      </w:r>
    </w:p>
    <w:p w:rsidR="00471A44" w:rsidRDefault="00471A44" w:rsidP="00471A44">
      <w:pPr>
        <w:pStyle w:val="a8"/>
        <w:ind w:right="247"/>
      </w:pPr>
      <w:r w:rsidRPr="00500BEF">
        <w:t xml:space="preserve">2. Утвердить в пределах общего объема доходов бюджета </w:t>
      </w:r>
      <w:r>
        <w:t xml:space="preserve"> МО Староладожское сельское поселение </w:t>
      </w:r>
      <w:r w:rsidRPr="00500BEF">
        <w:t>Волховского муниципального района, установленного статьей 1 настоящего решения в бюджете</w:t>
      </w:r>
      <w:r>
        <w:t xml:space="preserve"> МО Староладожское сельское поселение</w:t>
      </w:r>
      <w:r w:rsidRPr="00500BEF">
        <w:t xml:space="preserve"> Волховского муниципального района объем </w:t>
      </w:r>
      <w:r>
        <w:t>дотации</w:t>
      </w:r>
      <w:r w:rsidRPr="00500BEF">
        <w:t>, получаем</w:t>
      </w:r>
      <w:r>
        <w:t>ой</w:t>
      </w:r>
      <w:r w:rsidRPr="00500BEF">
        <w:t xml:space="preserve"> из </w:t>
      </w:r>
      <w:r>
        <w:t xml:space="preserve"> </w:t>
      </w:r>
      <w:r w:rsidRPr="00500BEF">
        <w:t>областного бю</w:t>
      </w:r>
      <w:r>
        <w:t>джета на 2017 год в сумме 6604,10</w:t>
      </w:r>
      <w:r w:rsidRPr="00500BEF">
        <w:t xml:space="preserve"> тысяч рублей</w:t>
      </w:r>
      <w:r>
        <w:t xml:space="preserve">. </w:t>
      </w:r>
    </w:p>
    <w:p w:rsidR="00471A44" w:rsidRDefault="00471A44" w:rsidP="00471A44">
      <w:pPr>
        <w:pStyle w:val="a8"/>
        <w:ind w:right="247"/>
      </w:pPr>
      <w:r>
        <w:t>3. Утвердить в пределах общего объема доходов бюджета МО Староладожское сельское поселение Волховского муниципального района, установленного статьей 1 настоящего решения о бюджете МО Староладожское сельское поселение Волховского муниципального района, размер дотаций на выравнивание бюджетной обеспеченности из районного бюджета Волховского муниципального района на 2017 год в сумме  1646,50 тысяч рублей.</w:t>
      </w:r>
    </w:p>
    <w:p w:rsidR="00471A44" w:rsidRDefault="00471A44" w:rsidP="00471A44">
      <w:pPr>
        <w:pStyle w:val="a8"/>
        <w:ind w:right="247"/>
      </w:pPr>
    </w:p>
    <w:p w:rsidR="00471A44" w:rsidRPr="001C70A4" w:rsidRDefault="00471A44" w:rsidP="00471A44">
      <w:pPr>
        <w:pStyle w:val="a8"/>
        <w:ind w:right="247"/>
        <w:rPr>
          <w:b/>
        </w:rPr>
      </w:pPr>
      <w:r>
        <w:rPr>
          <w:b/>
          <w:bCs/>
        </w:rPr>
        <w:t>Статья 3.</w:t>
      </w:r>
      <w:r>
        <w:t xml:space="preserve"> </w:t>
      </w:r>
      <w:r w:rsidRPr="001C70A4">
        <w:rPr>
          <w:b/>
        </w:rPr>
        <w:t xml:space="preserve">Нормативы поступления доходов в бюджет МО </w:t>
      </w:r>
      <w:r w:rsidRPr="007E03FF">
        <w:rPr>
          <w:b/>
        </w:rPr>
        <w:t>Староладожское</w:t>
      </w:r>
      <w:r w:rsidRPr="001C70A4">
        <w:rPr>
          <w:b/>
        </w:rPr>
        <w:t xml:space="preserve"> сельское поселение Волховско</w:t>
      </w:r>
      <w:r>
        <w:rPr>
          <w:b/>
        </w:rPr>
        <w:t>го муниципального района на 2017</w:t>
      </w:r>
      <w:r w:rsidRPr="001C70A4">
        <w:rPr>
          <w:b/>
        </w:rPr>
        <w:t xml:space="preserve"> год.</w:t>
      </w:r>
    </w:p>
    <w:p w:rsidR="00471A44" w:rsidRDefault="00471A44" w:rsidP="00471A44">
      <w:pPr>
        <w:ind w:right="247" w:firstLine="851"/>
        <w:jc w:val="both"/>
        <w:rPr>
          <w:b/>
          <w:sz w:val="28"/>
        </w:rPr>
      </w:pPr>
    </w:p>
    <w:p w:rsidR="00471A44" w:rsidRDefault="00471A44" w:rsidP="00471A44">
      <w:pPr>
        <w:ind w:right="247" w:firstLine="851"/>
        <w:jc w:val="both"/>
        <w:rPr>
          <w:sz w:val="28"/>
        </w:rPr>
      </w:pPr>
      <w:r>
        <w:rPr>
          <w:sz w:val="28"/>
        </w:rPr>
        <w:t>Установить, что доходы бюджета муниципального образования, поступающие в 2017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Ленинградской области, Волховского муниципального района и настоящим Решением:</w:t>
      </w:r>
    </w:p>
    <w:p w:rsidR="00471A44" w:rsidRDefault="00471A44" w:rsidP="00471A44">
      <w:pPr>
        <w:numPr>
          <w:ilvl w:val="0"/>
          <w:numId w:val="21"/>
        </w:numPr>
        <w:ind w:right="247"/>
        <w:jc w:val="both"/>
        <w:rPr>
          <w:color w:val="000000"/>
          <w:sz w:val="28"/>
        </w:rPr>
      </w:pPr>
      <w:r w:rsidRPr="00A32391">
        <w:rPr>
          <w:color w:val="000000"/>
          <w:sz w:val="28"/>
        </w:rPr>
        <w:t xml:space="preserve">налог на доходы физических лиц – по нормативу </w:t>
      </w:r>
      <w:r>
        <w:rPr>
          <w:sz w:val="28"/>
        </w:rPr>
        <w:t>10</w:t>
      </w:r>
      <w:r w:rsidRPr="00A32391">
        <w:rPr>
          <w:color w:val="000000"/>
          <w:sz w:val="28"/>
        </w:rPr>
        <w:t xml:space="preserve"> процентов;</w:t>
      </w:r>
    </w:p>
    <w:p w:rsidR="00471A44" w:rsidRPr="007426E0" w:rsidRDefault="00471A44" w:rsidP="00471A44">
      <w:pPr>
        <w:numPr>
          <w:ilvl w:val="0"/>
          <w:numId w:val="21"/>
        </w:numPr>
        <w:ind w:right="247"/>
        <w:jc w:val="both"/>
        <w:rPr>
          <w:color w:val="000000"/>
          <w:sz w:val="28"/>
        </w:rPr>
      </w:pPr>
      <w:r w:rsidRPr="00475642">
        <w:rPr>
          <w:rFonts w:eastAsia="SimSun"/>
          <w:sz w:val="28"/>
          <w:szCs w:val="28"/>
        </w:rPr>
        <w:t xml:space="preserve">акцизы по подакцизным товарам (продукции), производимым на </w:t>
      </w:r>
      <w:r>
        <w:rPr>
          <w:rFonts w:eastAsia="SimSun"/>
          <w:sz w:val="28"/>
          <w:szCs w:val="28"/>
        </w:rPr>
        <w:t>территории Российской Федерации</w:t>
      </w:r>
      <w:r w:rsidRPr="00475642">
        <w:rPr>
          <w:rFonts w:eastAsia="SimSun"/>
          <w:sz w:val="28"/>
          <w:szCs w:val="28"/>
        </w:rPr>
        <w:t xml:space="preserve"> – по нормативу </w:t>
      </w:r>
      <w:r>
        <w:rPr>
          <w:rFonts w:eastAsia="SimSun"/>
          <w:sz w:val="28"/>
          <w:szCs w:val="28"/>
        </w:rPr>
        <w:t>0,01514</w:t>
      </w:r>
      <w:r w:rsidRPr="00475642">
        <w:rPr>
          <w:rFonts w:eastAsia="SimSun"/>
          <w:sz w:val="28"/>
          <w:szCs w:val="28"/>
        </w:rPr>
        <w:t xml:space="preserve"> процентов</w:t>
      </w:r>
      <w:r>
        <w:rPr>
          <w:rFonts w:eastAsia="SimSun"/>
          <w:sz w:val="28"/>
          <w:szCs w:val="28"/>
        </w:rPr>
        <w:t>;</w:t>
      </w:r>
    </w:p>
    <w:p w:rsidR="00471A44" w:rsidRPr="0029557A" w:rsidRDefault="00471A44" w:rsidP="00471A44">
      <w:pPr>
        <w:numPr>
          <w:ilvl w:val="0"/>
          <w:numId w:val="21"/>
        </w:numPr>
        <w:ind w:right="247"/>
        <w:jc w:val="both"/>
        <w:rPr>
          <w:color w:val="000000"/>
          <w:sz w:val="28"/>
        </w:rPr>
      </w:pPr>
      <w:r w:rsidRPr="0029557A">
        <w:rPr>
          <w:sz w:val="28"/>
        </w:rPr>
        <w:t xml:space="preserve">единый </w:t>
      </w:r>
      <w:r>
        <w:rPr>
          <w:sz w:val="28"/>
        </w:rPr>
        <w:t xml:space="preserve">сельскохозяйственный </w:t>
      </w:r>
      <w:r w:rsidRPr="0029557A">
        <w:rPr>
          <w:sz w:val="28"/>
        </w:rPr>
        <w:t>налог – по нормативу</w:t>
      </w:r>
      <w:r w:rsidRPr="0029557A">
        <w:rPr>
          <w:color w:val="FF0000"/>
          <w:sz w:val="28"/>
        </w:rPr>
        <w:t xml:space="preserve"> </w:t>
      </w:r>
      <w:r w:rsidRPr="007E03FF">
        <w:rPr>
          <w:sz w:val="28"/>
        </w:rPr>
        <w:t>35</w:t>
      </w:r>
      <w:r w:rsidRPr="0029557A">
        <w:rPr>
          <w:sz w:val="28"/>
        </w:rPr>
        <w:t xml:space="preserve"> процентов;</w:t>
      </w:r>
    </w:p>
    <w:p w:rsidR="00471A44" w:rsidRDefault="00471A44" w:rsidP="00471A44">
      <w:pPr>
        <w:numPr>
          <w:ilvl w:val="0"/>
          <w:numId w:val="21"/>
        </w:numPr>
        <w:ind w:right="247"/>
        <w:jc w:val="both"/>
        <w:rPr>
          <w:sz w:val="28"/>
        </w:rPr>
      </w:pPr>
      <w:r>
        <w:rPr>
          <w:sz w:val="28"/>
        </w:rPr>
        <w:t>земельный налог</w:t>
      </w:r>
      <w:r w:rsidRPr="00A32391">
        <w:rPr>
          <w:sz w:val="28"/>
        </w:rPr>
        <w:t xml:space="preserve"> с физических и юридических лиц – по нормативу </w:t>
      </w:r>
      <w:r>
        <w:rPr>
          <w:sz w:val="28"/>
        </w:rPr>
        <w:t>100 процентов;</w:t>
      </w:r>
    </w:p>
    <w:p w:rsidR="00471A44" w:rsidRDefault="00471A44" w:rsidP="00471A44">
      <w:pPr>
        <w:numPr>
          <w:ilvl w:val="0"/>
          <w:numId w:val="21"/>
        </w:numPr>
        <w:ind w:right="247"/>
        <w:jc w:val="both"/>
        <w:rPr>
          <w:sz w:val="28"/>
        </w:rPr>
      </w:pPr>
      <w:r>
        <w:rPr>
          <w:sz w:val="28"/>
        </w:rPr>
        <w:t>налог на имущество физических лиц – по нормативу 100 процентов;</w:t>
      </w:r>
    </w:p>
    <w:p w:rsidR="00471A44" w:rsidRPr="00A32391" w:rsidRDefault="00471A44" w:rsidP="00471A44">
      <w:pPr>
        <w:numPr>
          <w:ilvl w:val="0"/>
          <w:numId w:val="21"/>
        </w:numPr>
        <w:ind w:right="247"/>
        <w:jc w:val="both"/>
        <w:rPr>
          <w:sz w:val="28"/>
        </w:rPr>
      </w:pPr>
      <w:r w:rsidRPr="00A32391">
        <w:rPr>
          <w:sz w:val="28"/>
        </w:rPr>
        <w:t>государственн</w:t>
      </w:r>
      <w:r>
        <w:rPr>
          <w:sz w:val="28"/>
        </w:rPr>
        <w:t>ая</w:t>
      </w:r>
      <w:r w:rsidRPr="00A32391">
        <w:rPr>
          <w:sz w:val="28"/>
        </w:rPr>
        <w:t xml:space="preserve"> пошлин</w:t>
      </w:r>
      <w:r>
        <w:rPr>
          <w:sz w:val="28"/>
        </w:rPr>
        <w:t xml:space="preserve">а </w:t>
      </w:r>
      <w:r w:rsidRPr="00A32391">
        <w:rPr>
          <w:sz w:val="28"/>
        </w:rPr>
        <w:t>(подлежащ</w:t>
      </w:r>
      <w:r>
        <w:rPr>
          <w:sz w:val="28"/>
        </w:rPr>
        <w:t>ая</w:t>
      </w:r>
      <w:r w:rsidRPr="00A32391">
        <w:rPr>
          <w:sz w:val="28"/>
        </w:rPr>
        <w:t xml:space="preserve"> зачислению по месту государственной регистрации, совершения юридически значимых действий или выдачи документов) – 100 процентов;</w:t>
      </w:r>
    </w:p>
    <w:p w:rsidR="00471A44" w:rsidRPr="00A32391" w:rsidRDefault="00471A44" w:rsidP="00471A44">
      <w:pPr>
        <w:numPr>
          <w:ilvl w:val="0"/>
          <w:numId w:val="21"/>
        </w:numPr>
        <w:ind w:right="247"/>
        <w:jc w:val="both"/>
        <w:rPr>
          <w:sz w:val="28"/>
        </w:rPr>
      </w:pPr>
      <w:r w:rsidRPr="00A32391">
        <w:rPr>
          <w:sz w:val="28"/>
        </w:rPr>
        <w:t>доходы от использования имущества, находящегося в муниципальной собственности, а также имущества муниципальных унитарных предприятий, в том числе казенных – по нормативу 100 процентов;</w:t>
      </w:r>
    </w:p>
    <w:p w:rsidR="00471A44" w:rsidRPr="00A32391" w:rsidRDefault="00471A44" w:rsidP="00471A44">
      <w:pPr>
        <w:numPr>
          <w:ilvl w:val="0"/>
          <w:numId w:val="21"/>
        </w:numPr>
        <w:ind w:right="247"/>
        <w:jc w:val="both"/>
        <w:rPr>
          <w:sz w:val="28"/>
        </w:rPr>
      </w:pPr>
      <w:r w:rsidRPr="00A32391">
        <w:rPr>
          <w:sz w:val="28"/>
        </w:rPr>
        <w:t>доход</w:t>
      </w:r>
      <w:r>
        <w:rPr>
          <w:sz w:val="28"/>
        </w:rPr>
        <w:t>ы</w:t>
      </w:r>
      <w:r w:rsidRPr="00A32391">
        <w:rPr>
          <w:sz w:val="28"/>
        </w:rPr>
        <w:t xml:space="preserve"> от продажи имущества (кроме акций и иных форм участия в капитале), находящегося в муниципальной собственности, а также имуществ</w:t>
      </w:r>
      <w:r>
        <w:rPr>
          <w:sz w:val="28"/>
        </w:rPr>
        <w:t xml:space="preserve">а </w:t>
      </w:r>
      <w:r w:rsidRPr="00A32391">
        <w:rPr>
          <w:sz w:val="28"/>
        </w:rPr>
        <w:t>муниципальных унитарных предприятий, в том числе казённ</w:t>
      </w:r>
      <w:r>
        <w:rPr>
          <w:sz w:val="28"/>
        </w:rPr>
        <w:t>ых – по нормативу 100 процентов.</w:t>
      </w:r>
    </w:p>
    <w:p w:rsidR="00471A44" w:rsidRPr="0029557A" w:rsidRDefault="00471A44" w:rsidP="00471A44">
      <w:pPr>
        <w:ind w:right="247"/>
        <w:jc w:val="both"/>
        <w:rPr>
          <w:b/>
          <w:sz w:val="28"/>
        </w:rPr>
      </w:pPr>
    </w:p>
    <w:p w:rsidR="00471A44" w:rsidRPr="0029557A" w:rsidRDefault="00471A44" w:rsidP="00471A44">
      <w:pPr>
        <w:ind w:right="247" w:firstLine="851"/>
        <w:jc w:val="both"/>
        <w:rPr>
          <w:b/>
          <w:sz w:val="28"/>
        </w:rPr>
      </w:pPr>
      <w:r w:rsidRPr="0029557A">
        <w:rPr>
          <w:b/>
          <w:bCs/>
          <w:sz w:val="28"/>
        </w:rPr>
        <w:t>Статья 4.</w:t>
      </w:r>
      <w:r w:rsidRPr="0029557A">
        <w:rPr>
          <w:b/>
          <w:sz w:val="28"/>
        </w:rPr>
        <w:t xml:space="preserve"> Главные администраторы доходов бюджета МО </w:t>
      </w:r>
      <w:r w:rsidRPr="007E03FF">
        <w:rPr>
          <w:b/>
          <w:sz w:val="28"/>
          <w:szCs w:val="28"/>
        </w:rPr>
        <w:t xml:space="preserve">Староладожское </w:t>
      </w:r>
      <w:r w:rsidRPr="0029557A">
        <w:rPr>
          <w:b/>
          <w:sz w:val="28"/>
        </w:rPr>
        <w:t xml:space="preserve">сельское поселение Волховского муниципального района и главные администраторы источников финансирования дефицита бюджета МО </w:t>
      </w:r>
      <w:r w:rsidRPr="007E03FF">
        <w:rPr>
          <w:b/>
          <w:sz w:val="28"/>
          <w:szCs w:val="28"/>
        </w:rPr>
        <w:t xml:space="preserve">Староладожское </w:t>
      </w:r>
      <w:r w:rsidRPr="0029557A">
        <w:rPr>
          <w:b/>
          <w:sz w:val="28"/>
        </w:rPr>
        <w:t>сельское поселение  Волховского муниципального района.</w:t>
      </w:r>
    </w:p>
    <w:p w:rsidR="00471A44" w:rsidRDefault="00471A44" w:rsidP="00471A44">
      <w:pPr>
        <w:ind w:right="247" w:firstLine="851"/>
        <w:jc w:val="both"/>
        <w:rPr>
          <w:sz w:val="28"/>
        </w:rPr>
      </w:pPr>
    </w:p>
    <w:p w:rsidR="00471A44" w:rsidRDefault="00471A44" w:rsidP="00471A44">
      <w:pPr>
        <w:ind w:right="247" w:firstLine="851"/>
        <w:jc w:val="both"/>
        <w:rPr>
          <w:sz w:val="28"/>
        </w:rPr>
      </w:pPr>
      <w:r>
        <w:rPr>
          <w:sz w:val="28"/>
        </w:rPr>
        <w:t xml:space="preserve">1. Утвердить перечень администраторов доходов </w:t>
      </w:r>
      <w:r>
        <w:rPr>
          <w:sz w:val="28"/>
          <w:szCs w:val="28"/>
        </w:rPr>
        <w:t xml:space="preserve">муниципального образования </w:t>
      </w:r>
      <w:r w:rsidRPr="007E03FF">
        <w:rPr>
          <w:sz w:val="28"/>
          <w:szCs w:val="28"/>
        </w:rPr>
        <w:t>Староладожское</w:t>
      </w:r>
      <w:r>
        <w:t xml:space="preserve"> </w:t>
      </w:r>
      <w:r>
        <w:rPr>
          <w:sz w:val="28"/>
          <w:szCs w:val="28"/>
        </w:rPr>
        <w:t>сельское поселение</w:t>
      </w:r>
      <w:r w:rsidRPr="00DE3F5B">
        <w:rPr>
          <w:sz w:val="28"/>
          <w:szCs w:val="28"/>
        </w:rPr>
        <w:t xml:space="preserve"> Волховского муниципального района</w:t>
      </w:r>
      <w:r>
        <w:rPr>
          <w:sz w:val="28"/>
        </w:rPr>
        <w:t xml:space="preserve"> на 2017 год согласно приложению 2</w:t>
      </w:r>
      <w:r w:rsidRPr="009344D6">
        <w:rPr>
          <w:sz w:val="28"/>
        </w:rPr>
        <w:t>.</w:t>
      </w:r>
    </w:p>
    <w:p w:rsidR="00471A44" w:rsidRDefault="00471A44" w:rsidP="00471A44">
      <w:pPr>
        <w:ind w:right="247" w:firstLine="851"/>
        <w:jc w:val="both"/>
        <w:rPr>
          <w:sz w:val="28"/>
        </w:rPr>
      </w:pPr>
      <w:r>
        <w:rPr>
          <w:sz w:val="28"/>
        </w:rPr>
        <w:t xml:space="preserve">2. Утвердить перечень главных администраторов источников внутреннего финансирования дефицита </w:t>
      </w:r>
      <w:r w:rsidRPr="00DE3F5B">
        <w:rPr>
          <w:sz w:val="28"/>
          <w:szCs w:val="28"/>
        </w:rPr>
        <w:t>бюджета</w:t>
      </w:r>
      <w:r>
        <w:rPr>
          <w:sz w:val="28"/>
          <w:szCs w:val="28"/>
        </w:rPr>
        <w:t xml:space="preserve"> МО </w:t>
      </w:r>
      <w:r w:rsidRPr="007E03FF">
        <w:rPr>
          <w:sz w:val="28"/>
          <w:szCs w:val="28"/>
        </w:rPr>
        <w:t>Староладожское</w:t>
      </w:r>
      <w:r>
        <w:rPr>
          <w:sz w:val="28"/>
          <w:szCs w:val="28"/>
        </w:rPr>
        <w:t xml:space="preserve"> сельское поселение</w:t>
      </w:r>
      <w:r w:rsidRPr="00DE3F5B">
        <w:rPr>
          <w:sz w:val="28"/>
          <w:szCs w:val="28"/>
        </w:rPr>
        <w:t xml:space="preserve"> Волховского муниципального района</w:t>
      </w:r>
      <w:r>
        <w:rPr>
          <w:sz w:val="28"/>
        </w:rPr>
        <w:t xml:space="preserve"> на 2017 год  согласно приложению 3</w:t>
      </w:r>
      <w:r w:rsidRPr="009C6B99">
        <w:rPr>
          <w:sz w:val="28"/>
        </w:rPr>
        <w:t>.</w:t>
      </w:r>
      <w:r>
        <w:rPr>
          <w:sz w:val="28"/>
        </w:rPr>
        <w:t xml:space="preserve"> </w:t>
      </w:r>
    </w:p>
    <w:p w:rsidR="00471A44" w:rsidRDefault="00471A44" w:rsidP="00471A44">
      <w:pPr>
        <w:ind w:right="247" w:firstLine="851"/>
        <w:jc w:val="both"/>
        <w:rPr>
          <w:sz w:val="28"/>
        </w:rPr>
      </w:pPr>
    </w:p>
    <w:p w:rsidR="00471A44" w:rsidRPr="0029557A" w:rsidRDefault="00471A44" w:rsidP="00471A44">
      <w:pPr>
        <w:ind w:right="247" w:firstLine="851"/>
        <w:jc w:val="both"/>
        <w:rPr>
          <w:b/>
          <w:sz w:val="28"/>
        </w:rPr>
      </w:pPr>
      <w:r>
        <w:rPr>
          <w:b/>
          <w:bCs/>
          <w:sz w:val="28"/>
        </w:rPr>
        <w:t>Статья 5.</w:t>
      </w:r>
      <w:r>
        <w:rPr>
          <w:sz w:val="28"/>
        </w:rPr>
        <w:t xml:space="preserve"> </w:t>
      </w:r>
      <w:r w:rsidRPr="0029557A">
        <w:rPr>
          <w:b/>
          <w:sz w:val="28"/>
        </w:rPr>
        <w:t xml:space="preserve">Бюджетные ассигнования </w:t>
      </w:r>
      <w:r w:rsidRPr="0029557A">
        <w:rPr>
          <w:b/>
          <w:sz w:val="28"/>
          <w:szCs w:val="28"/>
        </w:rPr>
        <w:t xml:space="preserve">бюджета МО </w:t>
      </w:r>
      <w:r w:rsidRPr="00CE23E0">
        <w:rPr>
          <w:b/>
          <w:sz w:val="28"/>
          <w:szCs w:val="28"/>
        </w:rPr>
        <w:t xml:space="preserve">Староладожское </w:t>
      </w:r>
      <w:r w:rsidRPr="0029557A">
        <w:rPr>
          <w:b/>
          <w:sz w:val="28"/>
          <w:szCs w:val="28"/>
        </w:rPr>
        <w:t>сельское поселение Волховского муниципального района</w:t>
      </w:r>
      <w:r w:rsidRPr="0029557A">
        <w:rPr>
          <w:b/>
          <w:sz w:val="28"/>
        </w:rPr>
        <w:t xml:space="preserve"> на 201</w:t>
      </w:r>
      <w:r>
        <w:rPr>
          <w:b/>
          <w:sz w:val="28"/>
        </w:rPr>
        <w:t>7</w:t>
      </w:r>
      <w:r w:rsidRPr="0029557A">
        <w:rPr>
          <w:b/>
          <w:sz w:val="28"/>
        </w:rPr>
        <w:t xml:space="preserve"> год.</w:t>
      </w:r>
    </w:p>
    <w:p w:rsidR="00471A44" w:rsidRDefault="00471A44" w:rsidP="00471A44">
      <w:pPr>
        <w:ind w:right="247" w:firstLine="851"/>
        <w:jc w:val="both"/>
        <w:rPr>
          <w:sz w:val="28"/>
        </w:rPr>
      </w:pPr>
    </w:p>
    <w:p w:rsidR="00471A44" w:rsidRDefault="00471A44" w:rsidP="00471A44">
      <w:pPr>
        <w:ind w:right="247" w:firstLine="851"/>
        <w:jc w:val="both"/>
        <w:rPr>
          <w:sz w:val="28"/>
        </w:rPr>
      </w:pPr>
      <w:r>
        <w:rPr>
          <w:sz w:val="28"/>
        </w:rPr>
        <w:t>Утвердить в пределах общего объёма расходов, установленного статьей 1 настоящего решения:</w:t>
      </w:r>
    </w:p>
    <w:p w:rsidR="00471A44" w:rsidRPr="009B1EEB" w:rsidRDefault="00471A44" w:rsidP="00471A44">
      <w:pPr>
        <w:ind w:right="247" w:firstLine="851"/>
        <w:jc w:val="both"/>
        <w:rPr>
          <w:sz w:val="28"/>
        </w:rPr>
      </w:pPr>
      <w:r w:rsidRPr="009B1EEB">
        <w:rPr>
          <w:sz w:val="28"/>
        </w:rPr>
        <w:t>1. Распределение бюджетных ассигнований по разделам и подразделам на 20</w:t>
      </w:r>
      <w:r>
        <w:rPr>
          <w:sz w:val="28"/>
        </w:rPr>
        <w:t>17</w:t>
      </w:r>
      <w:r w:rsidRPr="009B1EEB">
        <w:rPr>
          <w:sz w:val="28"/>
        </w:rPr>
        <w:t xml:space="preserve"> год – согласно приложению </w:t>
      </w:r>
      <w:r>
        <w:rPr>
          <w:sz w:val="28"/>
        </w:rPr>
        <w:t>№ 4</w:t>
      </w:r>
      <w:r w:rsidRPr="009B1EEB">
        <w:rPr>
          <w:sz w:val="28"/>
        </w:rPr>
        <w:t>;</w:t>
      </w:r>
    </w:p>
    <w:p w:rsidR="00471A44" w:rsidRDefault="00471A44" w:rsidP="00471A44">
      <w:pPr>
        <w:ind w:right="247" w:firstLine="851"/>
        <w:jc w:val="both"/>
        <w:rPr>
          <w:sz w:val="28"/>
        </w:rPr>
      </w:pPr>
      <w:r w:rsidRPr="009B1EEB">
        <w:rPr>
          <w:sz w:val="28"/>
        </w:rPr>
        <w:t xml:space="preserve">2. </w:t>
      </w:r>
      <w:r>
        <w:rPr>
          <w:sz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на 2017 год – согласно приложению №5;</w:t>
      </w:r>
    </w:p>
    <w:p w:rsidR="00471A44" w:rsidRDefault="00471A44" w:rsidP="00471A44">
      <w:pPr>
        <w:ind w:right="247" w:firstLine="851"/>
        <w:jc w:val="both"/>
        <w:rPr>
          <w:sz w:val="28"/>
        </w:rPr>
      </w:pPr>
      <w:r>
        <w:rPr>
          <w:sz w:val="28"/>
        </w:rPr>
        <w:t xml:space="preserve">3. </w:t>
      </w:r>
      <w:r w:rsidRPr="009B1EEB">
        <w:rPr>
          <w:sz w:val="28"/>
        </w:rPr>
        <w:t>Распределение бюджетных ассигнований по разделам</w:t>
      </w:r>
      <w:r>
        <w:rPr>
          <w:sz w:val="28"/>
        </w:rPr>
        <w:t>,</w:t>
      </w:r>
      <w:r w:rsidRPr="009B1EEB">
        <w:rPr>
          <w:sz w:val="28"/>
        </w:rPr>
        <w:t xml:space="preserve"> подразделам, целевым статьям </w:t>
      </w:r>
      <w:r>
        <w:rPr>
          <w:sz w:val="28"/>
        </w:rPr>
        <w:t>(муниципальным программам и непрограммным направлениям деятельности), группам и подгруппам видов расходов</w:t>
      </w:r>
      <w:r w:rsidRPr="009B1EEB">
        <w:rPr>
          <w:sz w:val="28"/>
        </w:rPr>
        <w:t xml:space="preserve"> классификации расходов бюджета на </w:t>
      </w:r>
      <w:r>
        <w:rPr>
          <w:sz w:val="28"/>
        </w:rPr>
        <w:t>2017</w:t>
      </w:r>
      <w:r w:rsidRPr="009B1EEB">
        <w:rPr>
          <w:sz w:val="28"/>
        </w:rPr>
        <w:t xml:space="preserve"> год – согласно приложению №</w:t>
      </w:r>
      <w:r>
        <w:rPr>
          <w:sz w:val="28"/>
        </w:rPr>
        <w:t xml:space="preserve"> 6.</w:t>
      </w:r>
    </w:p>
    <w:p w:rsidR="00471A44" w:rsidRPr="009B1EEB" w:rsidRDefault="00471A44" w:rsidP="00471A44">
      <w:pPr>
        <w:ind w:right="247" w:firstLine="851"/>
        <w:jc w:val="both"/>
        <w:rPr>
          <w:sz w:val="28"/>
        </w:rPr>
      </w:pPr>
      <w:r>
        <w:rPr>
          <w:sz w:val="28"/>
        </w:rPr>
        <w:t>3. Утвердить перечень главных распорядителей средств</w:t>
      </w:r>
      <w:r w:rsidRPr="00DC6EFC">
        <w:rPr>
          <w:sz w:val="28"/>
          <w:szCs w:val="28"/>
        </w:rPr>
        <w:t xml:space="preserve"> </w:t>
      </w:r>
      <w:r w:rsidRPr="00DE3F5B">
        <w:rPr>
          <w:sz w:val="28"/>
          <w:szCs w:val="28"/>
        </w:rPr>
        <w:t>бюджета</w:t>
      </w:r>
      <w:r>
        <w:rPr>
          <w:sz w:val="28"/>
          <w:szCs w:val="28"/>
        </w:rPr>
        <w:t xml:space="preserve"> МО </w:t>
      </w:r>
      <w:r w:rsidRPr="007E03FF">
        <w:rPr>
          <w:sz w:val="28"/>
          <w:szCs w:val="28"/>
        </w:rPr>
        <w:t>Староладожское</w:t>
      </w:r>
      <w:r>
        <w:rPr>
          <w:sz w:val="28"/>
          <w:szCs w:val="28"/>
        </w:rPr>
        <w:t xml:space="preserve"> сельское поселение</w:t>
      </w:r>
      <w:r w:rsidRPr="00DE3F5B">
        <w:rPr>
          <w:sz w:val="28"/>
          <w:szCs w:val="28"/>
        </w:rPr>
        <w:t xml:space="preserve"> Волховского муниципального района</w:t>
      </w:r>
      <w:r>
        <w:rPr>
          <w:sz w:val="28"/>
        </w:rPr>
        <w:t xml:space="preserve"> на 2017 год согласно приложению № 7</w:t>
      </w:r>
      <w:r w:rsidRPr="009344D6">
        <w:rPr>
          <w:sz w:val="28"/>
        </w:rPr>
        <w:t>.</w:t>
      </w:r>
    </w:p>
    <w:p w:rsidR="00471A44" w:rsidRDefault="00471A44" w:rsidP="00471A44">
      <w:pPr>
        <w:pStyle w:val="a8"/>
        <w:ind w:right="247"/>
      </w:pPr>
      <w:r>
        <w:t>4</w:t>
      </w:r>
      <w:r w:rsidRPr="009B1EEB">
        <w:t>. Утвердить ведомственную структуру бюджета</w:t>
      </w:r>
      <w:r>
        <w:t xml:space="preserve"> МО Староладожское сельское поселение</w:t>
      </w:r>
      <w:r w:rsidRPr="009B1EEB">
        <w:t xml:space="preserve"> Волховского муниципального района на 2</w:t>
      </w:r>
      <w:r>
        <w:t>017</w:t>
      </w:r>
      <w:r w:rsidRPr="009B1EEB">
        <w:t xml:space="preserve"> год – согласно приложению </w:t>
      </w:r>
      <w:r>
        <w:t>№ 8</w:t>
      </w:r>
      <w:r w:rsidRPr="009B1EEB">
        <w:t>.</w:t>
      </w:r>
    </w:p>
    <w:p w:rsidR="00471A44" w:rsidRDefault="00471A44" w:rsidP="00471A44">
      <w:pPr>
        <w:pStyle w:val="a8"/>
        <w:ind w:right="247"/>
      </w:pPr>
      <w:r>
        <w:t>5. Утвердить объем бюджетных ассигнований дорожного фонда муниципального образования Староладожское сельское поселение Волховского муниципального района на 2017 год в сумме 807,70 тысяч рублей.</w:t>
      </w:r>
    </w:p>
    <w:p w:rsidR="00471A44" w:rsidRPr="009B1EEB" w:rsidRDefault="00471A44" w:rsidP="00471A44">
      <w:pPr>
        <w:pStyle w:val="a8"/>
        <w:ind w:right="247"/>
      </w:pPr>
    </w:p>
    <w:p w:rsidR="00471A44" w:rsidRPr="0029557A" w:rsidRDefault="00471A44" w:rsidP="00471A44">
      <w:pPr>
        <w:pStyle w:val="a8"/>
        <w:ind w:right="247"/>
        <w:rPr>
          <w:b/>
        </w:rPr>
      </w:pPr>
      <w:r>
        <w:rPr>
          <w:b/>
          <w:bCs/>
        </w:rPr>
        <w:t>Статья 6.</w:t>
      </w:r>
      <w:r>
        <w:t xml:space="preserve"> </w:t>
      </w:r>
      <w:r w:rsidRPr="0029557A">
        <w:rPr>
          <w:b/>
        </w:rPr>
        <w:t xml:space="preserve">Особенности установления отдельных расходных обязательств и использования бюджетных ассигнований по обеспечению деятельности органов </w:t>
      </w:r>
      <w:r>
        <w:rPr>
          <w:b/>
        </w:rPr>
        <w:t xml:space="preserve">местного самоуправления МО Староладожское сельское поселение </w:t>
      </w:r>
      <w:r w:rsidRPr="0029557A">
        <w:rPr>
          <w:b/>
        </w:rPr>
        <w:t xml:space="preserve"> Волховского муниципального района</w:t>
      </w:r>
      <w:r>
        <w:rPr>
          <w:b/>
        </w:rPr>
        <w:t xml:space="preserve"> и муниципальных учреждений МО Староладожское сельское поселение </w:t>
      </w:r>
      <w:r w:rsidRPr="0029557A">
        <w:rPr>
          <w:b/>
        </w:rPr>
        <w:t xml:space="preserve"> Волховского муниципального района.</w:t>
      </w:r>
    </w:p>
    <w:p w:rsidR="00471A44" w:rsidRDefault="00471A44" w:rsidP="00471A44">
      <w:pPr>
        <w:pStyle w:val="a8"/>
        <w:ind w:right="247"/>
      </w:pPr>
    </w:p>
    <w:p w:rsidR="00471A44" w:rsidRDefault="00471A44" w:rsidP="00471A44">
      <w:pPr>
        <w:pStyle w:val="a8"/>
        <w:ind w:right="247"/>
      </w:pPr>
      <w:r>
        <w:t xml:space="preserve">1.  Утвердить расходы на обеспечение деятельности администрации  МО </w:t>
      </w:r>
      <w:r w:rsidRPr="007E03FF">
        <w:rPr>
          <w:szCs w:val="28"/>
        </w:rPr>
        <w:t>Староладожское</w:t>
      </w:r>
      <w:r>
        <w:t xml:space="preserve"> сельское поселение Волховского муниципального района на 2016 год в сумме  5900,0 тысяч рублей.</w:t>
      </w:r>
    </w:p>
    <w:p w:rsidR="00471A44" w:rsidRPr="00CE23E0" w:rsidRDefault="00471A44" w:rsidP="00471A44">
      <w:pPr>
        <w:pStyle w:val="a8"/>
        <w:ind w:right="247"/>
      </w:pPr>
      <w:r>
        <w:t>2</w:t>
      </w:r>
      <w:r w:rsidRPr="00CE23E0">
        <w:t xml:space="preserve">. Утвердить размер индексации ежемесячного денежного вознаграждения по муниципальным должностям  МО </w:t>
      </w:r>
      <w:r w:rsidRPr="00CE23E0">
        <w:rPr>
          <w:szCs w:val="28"/>
        </w:rPr>
        <w:t>Староладожское</w:t>
      </w:r>
      <w:r w:rsidRPr="00CE23E0">
        <w:t xml:space="preserve"> сельское поселение Волховского муниципального района</w:t>
      </w:r>
      <w:r>
        <w:t>,</w:t>
      </w:r>
      <w:r w:rsidRPr="00CE23E0">
        <w:t xml:space="preserve"> месячных должностных окладов и окладов за классный чин муниципальных служащих Ленинградской области, а также месячных должностных окладов работников, замещающих должности, не являющиеся должностями муниципальной службы, в 1,</w:t>
      </w:r>
      <w:r>
        <w:t>1</w:t>
      </w:r>
      <w:r w:rsidRPr="00CE23E0">
        <w:t xml:space="preserve"> раза с 1 </w:t>
      </w:r>
      <w:r>
        <w:t xml:space="preserve">января </w:t>
      </w:r>
      <w:r w:rsidRPr="00CE23E0">
        <w:t>201</w:t>
      </w:r>
      <w:r>
        <w:t>7</w:t>
      </w:r>
      <w:r w:rsidRPr="00CE23E0">
        <w:t xml:space="preserve"> года.</w:t>
      </w:r>
    </w:p>
    <w:p w:rsidR="00471A44" w:rsidRPr="00CE23E0" w:rsidRDefault="00471A44" w:rsidP="00471A44">
      <w:pPr>
        <w:pStyle w:val="a8"/>
        <w:ind w:right="247"/>
      </w:pPr>
      <w:r>
        <w:t xml:space="preserve">3. </w:t>
      </w:r>
      <w:r w:rsidRPr="00CE23E0">
        <w:t xml:space="preserve">Бюджетные учреждения, являющиеся получателями бюджетных средств, казенные учреждения </w:t>
      </w:r>
      <w:r>
        <w:t xml:space="preserve">муниципального образования Староладожское сельское поселение </w:t>
      </w:r>
      <w:r w:rsidRPr="00CE23E0">
        <w:t>Волховского муниципального района вправе использовать в 201</w:t>
      </w:r>
      <w:r>
        <w:t>7</w:t>
      </w:r>
      <w:r w:rsidRPr="00CE23E0">
        <w:t xml:space="preserve"> году полученные ими доходы от оказания платных услуг, средства безвозмездных поступлений и иной приносящей доход деятельности согласно с утвержденным порядком.</w:t>
      </w:r>
    </w:p>
    <w:p w:rsidR="00471A44" w:rsidRDefault="00471A44" w:rsidP="00471A44">
      <w:pPr>
        <w:pStyle w:val="a8"/>
        <w:ind w:right="247"/>
      </w:pPr>
      <w:r>
        <w:t>4</w:t>
      </w:r>
      <w:r w:rsidRPr="00CE23E0">
        <w:t xml:space="preserve">. Средства, полученные от приносящей доход деятельности, не могут направляться муниципальными бюджетными учреждениями, казенными учреждениями </w:t>
      </w:r>
      <w:r>
        <w:t>муниципального образования Староладожское сельское поселение</w:t>
      </w:r>
      <w:r w:rsidRPr="00CE23E0">
        <w:t xml:space="preserve"> Волховского муниципального района на создание других организаций, покупку ценных бумаг и размещаться на депозиты в кредитных организациях. </w:t>
      </w:r>
    </w:p>
    <w:p w:rsidR="00471A44" w:rsidRPr="00D47111" w:rsidRDefault="00471A44" w:rsidP="00471A44">
      <w:pPr>
        <w:ind w:firstLine="720"/>
        <w:jc w:val="both"/>
        <w:rPr>
          <w:sz w:val="28"/>
          <w:szCs w:val="28"/>
        </w:rPr>
      </w:pPr>
      <w:r>
        <w:rPr>
          <w:sz w:val="28"/>
          <w:szCs w:val="28"/>
        </w:rPr>
        <w:t>5</w:t>
      </w:r>
      <w:r w:rsidRPr="00D47111">
        <w:rPr>
          <w:sz w:val="28"/>
          <w:szCs w:val="28"/>
        </w:rPr>
        <w:t>. Установить, что для расчета должностных окладов работников муниципальн</w:t>
      </w:r>
      <w:r>
        <w:rPr>
          <w:sz w:val="28"/>
          <w:szCs w:val="28"/>
        </w:rPr>
        <w:t>ых</w:t>
      </w:r>
      <w:r w:rsidRPr="00D47111">
        <w:rPr>
          <w:sz w:val="28"/>
          <w:szCs w:val="28"/>
        </w:rPr>
        <w:t xml:space="preserve"> бюджетн</w:t>
      </w:r>
      <w:r>
        <w:rPr>
          <w:sz w:val="28"/>
          <w:szCs w:val="28"/>
        </w:rPr>
        <w:t>ых учреждений</w:t>
      </w:r>
      <w:r w:rsidRPr="00D47111">
        <w:rPr>
          <w:sz w:val="28"/>
          <w:szCs w:val="28"/>
        </w:rPr>
        <w:t xml:space="preserve"> </w:t>
      </w:r>
      <w:r>
        <w:rPr>
          <w:sz w:val="28"/>
          <w:szCs w:val="28"/>
        </w:rPr>
        <w:t xml:space="preserve">МО </w:t>
      </w:r>
      <w:r w:rsidRPr="0023207F">
        <w:rPr>
          <w:sz w:val="28"/>
          <w:szCs w:val="28"/>
        </w:rPr>
        <w:t>Староладожское сельское поселение</w:t>
      </w:r>
      <w:r w:rsidRPr="00D47111">
        <w:rPr>
          <w:sz w:val="28"/>
          <w:szCs w:val="28"/>
        </w:rPr>
        <w:t xml:space="preserve"> за календарный месяц с 1 апреля 201</w:t>
      </w:r>
      <w:r>
        <w:rPr>
          <w:sz w:val="28"/>
          <w:szCs w:val="28"/>
        </w:rPr>
        <w:t>7</w:t>
      </w:r>
      <w:r w:rsidRPr="00D47111">
        <w:rPr>
          <w:sz w:val="28"/>
          <w:szCs w:val="28"/>
        </w:rPr>
        <w:t xml:space="preserve"> года применяется расчетная величина в размере </w:t>
      </w:r>
      <w:r>
        <w:rPr>
          <w:sz w:val="28"/>
          <w:szCs w:val="28"/>
        </w:rPr>
        <w:t>8500</w:t>
      </w:r>
      <w:r w:rsidRPr="00D47111">
        <w:rPr>
          <w:sz w:val="28"/>
          <w:szCs w:val="28"/>
        </w:rPr>
        <w:t>,0 рублей, с 1 сентября 201</w:t>
      </w:r>
      <w:r>
        <w:rPr>
          <w:sz w:val="28"/>
          <w:szCs w:val="28"/>
        </w:rPr>
        <w:t>7</w:t>
      </w:r>
      <w:r w:rsidRPr="00D47111">
        <w:rPr>
          <w:sz w:val="28"/>
          <w:szCs w:val="28"/>
        </w:rPr>
        <w:t xml:space="preserve"> года – в размере </w:t>
      </w:r>
      <w:r>
        <w:rPr>
          <w:sz w:val="28"/>
          <w:szCs w:val="28"/>
        </w:rPr>
        <w:t>8830</w:t>
      </w:r>
      <w:r w:rsidRPr="00D47111">
        <w:rPr>
          <w:sz w:val="28"/>
          <w:szCs w:val="28"/>
        </w:rPr>
        <w:t>,0 рублей.</w:t>
      </w:r>
    </w:p>
    <w:p w:rsidR="00471A44" w:rsidRPr="000F6177" w:rsidRDefault="00471A44" w:rsidP="00471A44">
      <w:pPr>
        <w:pStyle w:val="a8"/>
        <w:ind w:right="247"/>
        <w:rPr>
          <w:color w:val="FF0000"/>
        </w:rPr>
      </w:pPr>
    </w:p>
    <w:p w:rsidR="00471A44" w:rsidRPr="000F6177" w:rsidRDefault="00471A44" w:rsidP="00471A44">
      <w:pPr>
        <w:pStyle w:val="a8"/>
        <w:ind w:right="247"/>
        <w:rPr>
          <w:b/>
        </w:rPr>
      </w:pPr>
      <w:r>
        <w:rPr>
          <w:b/>
          <w:bCs/>
        </w:rPr>
        <w:t>Статья 7.</w:t>
      </w:r>
      <w:r>
        <w:t xml:space="preserve"> </w:t>
      </w:r>
      <w:r w:rsidRPr="000F6177">
        <w:rPr>
          <w:b/>
        </w:rPr>
        <w:t>Особенности исполнения отдельных расходных обязательств и использования бюджетных ассигнований  в 201</w:t>
      </w:r>
      <w:r>
        <w:rPr>
          <w:b/>
        </w:rPr>
        <w:t>7</w:t>
      </w:r>
      <w:r w:rsidRPr="000F6177">
        <w:rPr>
          <w:b/>
        </w:rPr>
        <w:t xml:space="preserve"> году.</w:t>
      </w:r>
    </w:p>
    <w:p w:rsidR="00471A44" w:rsidRDefault="00471A44" w:rsidP="00471A44">
      <w:pPr>
        <w:pStyle w:val="a8"/>
        <w:ind w:right="247" w:firstLine="0"/>
      </w:pPr>
    </w:p>
    <w:p w:rsidR="00471A44" w:rsidRDefault="00471A44" w:rsidP="00471A44">
      <w:pPr>
        <w:pStyle w:val="a8"/>
        <w:ind w:right="247"/>
      </w:pPr>
      <w:r>
        <w:t xml:space="preserve">1. Установить, что заключение и оплата бюджетополучателями договоров, исполнение которых осуществляется за счет средств бюджета МО </w:t>
      </w:r>
      <w:r w:rsidRPr="007E03FF">
        <w:rPr>
          <w:szCs w:val="28"/>
        </w:rPr>
        <w:t>Староладожское</w:t>
      </w:r>
      <w:r>
        <w:t xml:space="preserve"> сельское поселение Волховского муниципального района,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w:t>
      </w:r>
      <w:r w:rsidRPr="007E03FF">
        <w:rPr>
          <w:szCs w:val="28"/>
        </w:rPr>
        <w:t>Староладожское</w:t>
      </w:r>
      <w:r>
        <w:t xml:space="preserve"> сельское поселение Волховского муниципального образования.</w:t>
      </w:r>
    </w:p>
    <w:p w:rsidR="00471A44" w:rsidRDefault="00471A44" w:rsidP="00471A44">
      <w:pPr>
        <w:pStyle w:val="a8"/>
        <w:ind w:right="247"/>
      </w:pPr>
      <w:r>
        <w:t>Обязательства, вытекающие из договоров, принятые учреждениями,  находящимися на финансировании из бюджета сверх утвержденных им лимитов бюджетных обязательств, не подлежат оплате за счет бюджетных средств.</w:t>
      </w:r>
    </w:p>
    <w:p w:rsidR="00471A44" w:rsidRDefault="00471A44" w:rsidP="00471A44">
      <w:pPr>
        <w:pStyle w:val="a8"/>
        <w:ind w:right="247"/>
      </w:pPr>
      <w:r>
        <w:t>Договор, заключенный бюджетным учреждением или органом местного самоуправления муниципального образования с нарушением требований настоящей статьи, подлежит признанию недействительным.</w:t>
      </w:r>
    </w:p>
    <w:p w:rsidR="00471A44" w:rsidRDefault="00471A44" w:rsidP="00471A44">
      <w:pPr>
        <w:pStyle w:val="a8"/>
        <w:ind w:right="247"/>
      </w:pPr>
      <w:r>
        <w:t xml:space="preserve">2. В случаях принятия федеральных, областных законов, других правовых актов Российской Федерации, Ленинградской области, Волховского муниципального района и поселения, влекущих за собой дополнительные расходы за счёт средств бюджета МО </w:t>
      </w:r>
      <w:r w:rsidRPr="007E03FF">
        <w:rPr>
          <w:szCs w:val="28"/>
        </w:rPr>
        <w:t>Староладожское</w:t>
      </w:r>
      <w:r>
        <w:t xml:space="preserve"> сельское поселение, в настоящее решение вносятся  соответствующие изменения и дополнения.</w:t>
      </w:r>
    </w:p>
    <w:p w:rsidR="00471A44" w:rsidRDefault="00471A44" w:rsidP="00471A44">
      <w:pPr>
        <w:pStyle w:val="a8"/>
        <w:ind w:right="247"/>
      </w:pPr>
      <w:r>
        <w:t xml:space="preserve">Решения Совета депутатов МО </w:t>
      </w:r>
      <w:r w:rsidRPr="007E03FF">
        <w:rPr>
          <w:szCs w:val="28"/>
        </w:rPr>
        <w:t>Староладожское</w:t>
      </w:r>
      <w:r>
        <w:t xml:space="preserve"> сельское поселение Волховского муниципального района,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w:t>
      </w:r>
    </w:p>
    <w:p w:rsidR="00471A44" w:rsidRDefault="00471A44" w:rsidP="00471A44">
      <w:pPr>
        <w:pStyle w:val="a8"/>
        <w:ind w:right="247"/>
      </w:pPr>
      <w:r>
        <w:t xml:space="preserve">3. Глава администрации поселения не вправе принимать решения, приводящие к уменьшению доходной и (или) увеличению расходной части бюджета без решения Совета депутатов МО </w:t>
      </w:r>
      <w:r w:rsidRPr="007E03FF">
        <w:rPr>
          <w:szCs w:val="28"/>
        </w:rPr>
        <w:t>Староладожское</w:t>
      </w:r>
      <w:r>
        <w:t xml:space="preserve"> сельское поселение </w:t>
      </w:r>
      <w:r w:rsidRPr="00DE3F5B">
        <w:rPr>
          <w:szCs w:val="28"/>
        </w:rPr>
        <w:t>Волховского муниципального района</w:t>
      </w:r>
      <w:r>
        <w:t>.</w:t>
      </w:r>
    </w:p>
    <w:p w:rsidR="00471A44" w:rsidRDefault="00471A44" w:rsidP="00471A44">
      <w:pPr>
        <w:pStyle w:val="a8"/>
        <w:ind w:right="247" w:firstLine="0"/>
      </w:pPr>
    </w:p>
    <w:p w:rsidR="00471A44" w:rsidRPr="000F6177" w:rsidRDefault="00471A44" w:rsidP="00471A44">
      <w:pPr>
        <w:pStyle w:val="a8"/>
        <w:ind w:right="247"/>
        <w:rPr>
          <w:b/>
        </w:rPr>
      </w:pPr>
      <w:r w:rsidRPr="0049319E">
        <w:rPr>
          <w:b/>
          <w:bCs/>
        </w:rPr>
        <w:t xml:space="preserve">Статья </w:t>
      </w:r>
      <w:r>
        <w:rPr>
          <w:b/>
          <w:bCs/>
        </w:rPr>
        <w:t>8</w:t>
      </w:r>
      <w:r w:rsidRPr="0049319E">
        <w:rPr>
          <w:b/>
          <w:bCs/>
        </w:rPr>
        <w:t>.</w:t>
      </w:r>
      <w:r w:rsidRPr="0049319E">
        <w:t xml:space="preserve"> </w:t>
      </w:r>
      <w:r w:rsidRPr="000F6177">
        <w:rPr>
          <w:b/>
        </w:rPr>
        <w:t xml:space="preserve">Внутренний долг МО  </w:t>
      </w:r>
      <w:r w:rsidRPr="00476E74">
        <w:rPr>
          <w:b/>
          <w:szCs w:val="28"/>
        </w:rPr>
        <w:t>Староладожское</w:t>
      </w:r>
      <w:r w:rsidRPr="000F6177">
        <w:rPr>
          <w:b/>
        </w:rPr>
        <w:t xml:space="preserve"> сельского поселения </w:t>
      </w:r>
      <w:r w:rsidRPr="000F6177">
        <w:rPr>
          <w:b/>
          <w:szCs w:val="28"/>
        </w:rPr>
        <w:t>Волховского муниципального района</w:t>
      </w:r>
      <w:r w:rsidRPr="000F6177">
        <w:rPr>
          <w:b/>
        </w:rPr>
        <w:t xml:space="preserve"> на 201</w:t>
      </w:r>
      <w:r>
        <w:rPr>
          <w:b/>
        </w:rPr>
        <w:t>7</w:t>
      </w:r>
      <w:r w:rsidRPr="000F6177">
        <w:rPr>
          <w:b/>
        </w:rPr>
        <w:t xml:space="preserve"> год.</w:t>
      </w:r>
    </w:p>
    <w:p w:rsidR="00471A44" w:rsidRDefault="00471A44" w:rsidP="00471A44">
      <w:pPr>
        <w:pStyle w:val="a8"/>
        <w:ind w:right="247"/>
      </w:pPr>
    </w:p>
    <w:p w:rsidR="00471A44" w:rsidRPr="005A54FC" w:rsidRDefault="00471A44" w:rsidP="00471A44">
      <w:pPr>
        <w:pStyle w:val="a8"/>
        <w:ind w:right="247"/>
      </w:pPr>
      <w:r w:rsidRPr="002153F4">
        <w:t xml:space="preserve">1. Установить верхний предел внутреннего долга МО </w:t>
      </w:r>
      <w:r w:rsidRPr="002153F4">
        <w:rPr>
          <w:szCs w:val="28"/>
        </w:rPr>
        <w:t>Староладожское</w:t>
      </w:r>
      <w:r w:rsidRPr="002153F4">
        <w:t xml:space="preserve"> сельское поселение </w:t>
      </w:r>
      <w:r w:rsidRPr="002153F4">
        <w:rPr>
          <w:szCs w:val="28"/>
        </w:rPr>
        <w:t>Волховского муниципального района</w:t>
      </w:r>
      <w:r w:rsidRPr="002153F4">
        <w:t xml:space="preserve"> на 01 января 201</w:t>
      </w:r>
      <w:r>
        <w:t>8</w:t>
      </w:r>
      <w:r w:rsidRPr="002153F4">
        <w:t xml:space="preserve"> года в сумме 150,0 тысяч рублей.</w:t>
      </w:r>
    </w:p>
    <w:p w:rsidR="00471A44" w:rsidRDefault="00471A44" w:rsidP="00471A44">
      <w:pPr>
        <w:pStyle w:val="a8"/>
        <w:ind w:right="247"/>
      </w:pPr>
      <w:r>
        <w:t xml:space="preserve">2. Предоставить право администрации МО </w:t>
      </w:r>
      <w:r w:rsidRPr="007E03FF">
        <w:rPr>
          <w:szCs w:val="28"/>
        </w:rPr>
        <w:t>Староладожское</w:t>
      </w:r>
      <w:r>
        <w:t xml:space="preserve"> сельское поселение </w:t>
      </w:r>
      <w:r w:rsidRPr="00DE3F5B">
        <w:rPr>
          <w:szCs w:val="28"/>
        </w:rPr>
        <w:t>Волховского муниципального района</w:t>
      </w:r>
      <w:r>
        <w:t xml:space="preserve"> привлекать бюджетные кредиты из районного бюджета для финансирования временных кассовых разрывов бюджета.</w:t>
      </w:r>
    </w:p>
    <w:p w:rsidR="00471A44" w:rsidRDefault="00471A44" w:rsidP="00471A44">
      <w:pPr>
        <w:pStyle w:val="a8"/>
        <w:ind w:right="247"/>
      </w:pPr>
      <w:r>
        <w:t xml:space="preserve">3. Установить, что остатки на счетах по учету средств МО </w:t>
      </w:r>
      <w:r w:rsidRPr="007E03FF">
        <w:rPr>
          <w:szCs w:val="28"/>
        </w:rPr>
        <w:t>Староладожское</w:t>
      </w:r>
      <w:r>
        <w:t xml:space="preserve"> сельское поселение </w:t>
      </w:r>
      <w:r w:rsidRPr="00DE3F5B">
        <w:rPr>
          <w:szCs w:val="28"/>
        </w:rPr>
        <w:t>Волховского муниципального района</w:t>
      </w:r>
      <w:r>
        <w:t xml:space="preserve"> на 01.01.2017 года  направляются на финансирование расходов </w:t>
      </w:r>
      <w:r w:rsidRPr="00DE3F5B">
        <w:rPr>
          <w:szCs w:val="28"/>
        </w:rPr>
        <w:t>бюджета</w:t>
      </w:r>
      <w:r>
        <w:rPr>
          <w:szCs w:val="28"/>
        </w:rPr>
        <w:t xml:space="preserve"> МО </w:t>
      </w:r>
      <w:r w:rsidRPr="007E03FF">
        <w:rPr>
          <w:szCs w:val="28"/>
        </w:rPr>
        <w:t>Староладожское</w:t>
      </w:r>
      <w:r>
        <w:rPr>
          <w:szCs w:val="28"/>
        </w:rPr>
        <w:t xml:space="preserve"> сельское поселение</w:t>
      </w:r>
      <w:r w:rsidRPr="00DE3F5B">
        <w:rPr>
          <w:szCs w:val="28"/>
        </w:rPr>
        <w:t xml:space="preserve"> Волховского муниципального района</w:t>
      </w:r>
      <w:r>
        <w:t xml:space="preserve"> в пределах расходов на погашение внутреннего долга, дефицита, а также финансирование временных кассовых разрывов, возникающих при исполнении </w:t>
      </w:r>
      <w:r w:rsidRPr="00DE3F5B">
        <w:rPr>
          <w:szCs w:val="28"/>
        </w:rPr>
        <w:t>бюджета</w:t>
      </w:r>
      <w:r>
        <w:rPr>
          <w:szCs w:val="28"/>
        </w:rPr>
        <w:t xml:space="preserve"> МО </w:t>
      </w:r>
      <w:r w:rsidRPr="007E03FF">
        <w:rPr>
          <w:szCs w:val="28"/>
        </w:rPr>
        <w:t>Староладожское</w:t>
      </w:r>
      <w:r>
        <w:rPr>
          <w:szCs w:val="28"/>
        </w:rPr>
        <w:t xml:space="preserve"> сельское поселение</w:t>
      </w:r>
      <w:r w:rsidRPr="00DE3F5B">
        <w:rPr>
          <w:szCs w:val="28"/>
        </w:rPr>
        <w:t xml:space="preserve"> Волховского муниципального района</w:t>
      </w:r>
      <w:r>
        <w:t>.</w:t>
      </w:r>
    </w:p>
    <w:p w:rsidR="00471A44" w:rsidRDefault="00471A44" w:rsidP="00471A44">
      <w:pPr>
        <w:pStyle w:val="a8"/>
        <w:ind w:right="247"/>
      </w:pPr>
      <w:r w:rsidRPr="002153F4">
        <w:t>4. Утвердить программу муниципальных заимствований  муниципального образования Староладожское сельское поселение Волховского муниципального района Ленинградской области на 201</w:t>
      </w:r>
      <w:r>
        <w:t>7</w:t>
      </w:r>
      <w:r w:rsidRPr="002153F4">
        <w:t xml:space="preserve"> год согласно приложению № 10.</w:t>
      </w:r>
    </w:p>
    <w:p w:rsidR="00471A44" w:rsidRDefault="00471A44" w:rsidP="00471A44">
      <w:pPr>
        <w:pStyle w:val="a8"/>
        <w:ind w:firstLine="0"/>
      </w:pPr>
      <w:r>
        <w:tab/>
      </w:r>
    </w:p>
    <w:p w:rsidR="00471A44" w:rsidRPr="000F6177" w:rsidRDefault="00471A44" w:rsidP="00471A44">
      <w:pPr>
        <w:pStyle w:val="a8"/>
        <w:ind w:firstLine="0"/>
        <w:rPr>
          <w:b/>
          <w:bCs/>
        </w:rPr>
      </w:pPr>
      <w:r>
        <w:tab/>
      </w:r>
      <w:r w:rsidRPr="0049319E">
        <w:rPr>
          <w:b/>
          <w:bCs/>
        </w:rPr>
        <w:t xml:space="preserve">Статья </w:t>
      </w:r>
      <w:r>
        <w:rPr>
          <w:b/>
          <w:bCs/>
        </w:rPr>
        <w:t>9</w:t>
      </w:r>
      <w:r w:rsidRPr="000F6177">
        <w:rPr>
          <w:b/>
          <w:bCs/>
        </w:rPr>
        <w:t xml:space="preserve">.  </w:t>
      </w:r>
      <w:r>
        <w:rPr>
          <w:b/>
          <w:bCs/>
        </w:rPr>
        <w:t>М</w:t>
      </w:r>
      <w:r w:rsidRPr="000F6177">
        <w:rPr>
          <w:b/>
          <w:bCs/>
        </w:rPr>
        <w:t xml:space="preserve">ежбюджетные трансферты, передаваемые районному бюджету Волховского муниципального района Ленинградской области из бюджета </w:t>
      </w:r>
      <w:r>
        <w:rPr>
          <w:b/>
          <w:bCs/>
        </w:rPr>
        <w:t xml:space="preserve">МО </w:t>
      </w:r>
      <w:r w:rsidRPr="00476E74">
        <w:rPr>
          <w:b/>
          <w:szCs w:val="28"/>
        </w:rPr>
        <w:t>Староладожское</w:t>
      </w:r>
      <w:r w:rsidRPr="000F6177">
        <w:rPr>
          <w:b/>
          <w:bCs/>
        </w:rPr>
        <w:t xml:space="preserve"> сельско</w:t>
      </w:r>
      <w:r>
        <w:rPr>
          <w:b/>
          <w:bCs/>
        </w:rPr>
        <w:t>е</w:t>
      </w:r>
      <w:r w:rsidRPr="000F6177">
        <w:rPr>
          <w:b/>
          <w:bCs/>
        </w:rPr>
        <w:t xml:space="preserve"> поселени</w:t>
      </w:r>
      <w:r>
        <w:rPr>
          <w:b/>
          <w:bCs/>
        </w:rPr>
        <w:t>е</w:t>
      </w:r>
      <w:r w:rsidRPr="000F6177">
        <w:rPr>
          <w:b/>
          <w:bCs/>
        </w:rPr>
        <w:t xml:space="preserve"> </w:t>
      </w:r>
      <w:r>
        <w:rPr>
          <w:b/>
          <w:bCs/>
        </w:rPr>
        <w:t>в</w:t>
      </w:r>
      <w:r w:rsidRPr="000F6177">
        <w:rPr>
          <w:b/>
          <w:bCs/>
        </w:rPr>
        <w:t xml:space="preserve"> 201</w:t>
      </w:r>
      <w:r>
        <w:rPr>
          <w:b/>
          <w:bCs/>
        </w:rPr>
        <w:t>7</w:t>
      </w:r>
      <w:r w:rsidRPr="000F6177">
        <w:rPr>
          <w:b/>
          <w:bCs/>
        </w:rPr>
        <w:t xml:space="preserve"> год</w:t>
      </w:r>
      <w:r>
        <w:rPr>
          <w:b/>
          <w:bCs/>
        </w:rPr>
        <w:t>у</w:t>
      </w:r>
      <w:r w:rsidRPr="000F6177">
        <w:rPr>
          <w:b/>
          <w:bCs/>
        </w:rPr>
        <w:t>.</w:t>
      </w:r>
    </w:p>
    <w:p w:rsidR="00471A44" w:rsidRDefault="00471A44" w:rsidP="00471A44">
      <w:pPr>
        <w:pStyle w:val="a8"/>
        <w:ind w:firstLine="708"/>
        <w:rPr>
          <w:b/>
          <w:bCs/>
        </w:rPr>
      </w:pPr>
    </w:p>
    <w:p w:rsidR="00471A44" w:rsidRDefault="00471A44" w:rsidP="00471A44">
      <w:pPr>
        <w:ind w:firstLine="720"/>
        <w:jc w:val="both"/>
        <w:rPr>
          <w:sz w:val="28"/>
          <w:szCs w:val="28"/>
        </w:rPr>
      </w:pPr>
      <w:r>
        <w:rPr>
          <w:bCs/>
        </w:rPr>
        <w:t xml:space="preserve">    </w:t>
      </w:r>
      <w:r w:rsidRPr="00CA600B">
        <w:rPr>
          <w:sz w:val="28"/>
          <w:szCs w:val="28"/>
        </w:rPr>
        <w:t xml:space="preserve">Утвердить в составе расходов бюджета муниципального образования </w:t>
      </w:r>
      <w:r>
        <w:rPr>
          <w:sz w:val="28"/>
          <w:szCs w:val="28"/>
        </w:rPr>
        <w:t>Староладожское сельское поселение</w:t>
      </w:r>
      <w:r w:rsidRPr="00CA600B">
        <w:rPr>
          <w:sz w:val="28"/>
          <w:szCs w:val="28"/>
        </w:rPr>
        <w:t xml:space="preserve"> объем межбюджетных трансфертов бюджету Волховского муниципального района из бюджета муниципального образования </w:t>
      </w:r>
      <w:r>
        <w:rPr>
          <w:sz w:val="28"/>
          <w:szCs w:val="28"/>
        </w:rPr>
        <w:t>Староладожское сельское поселение</w:t>
      </w:r>
      <w:r w:rsidRPr="00CA600B">
        <w:rPr>
          <w:sz w:val="28"/>
          <w:szCs w:val="28"/>
        </w:rPr>
        <w:t xml:space="preserve"> на осуществление части полномочий по решению вопросов местного значения в соответствии с заключенным соглашением</w:t>
      </w:r>
      <w:r>
        <w:rPr>
          <w:sz w:val="28"/>
          <w:szCs w:val="28"/>
        </w:rPr>
        <w:t xml:space="preserve"> </w:t>
      </w:r>
      <w:r w:rsidRPr="002366B8">
        <w:rPr>
          <w:sz w:val="28"/>
          <w:szCs w:val="28"/>
        </w:rPr>
        <w:t xml:space="preserve">на осуществление полномочий по формированию, исполнению и финансовому контролю </w:t>
      </w:r>
      <w:r>
        <w:rPr>
          <w:sz w:val="28"/>
          <w:szCs w:val="28"/>
        </w:rPr>
        <w:t xml:space="preserve"> </w:t>
      </w:r>
      <w:r w:rsidRPr="002366B8">
        <w:rPr>
          <w:sz w:val="28"/>
          <w:szCs w:val="28"/>
        </w:rPr>
        <w:t>за исполнением бюджета</w:t>
      </w:r>
      <w:r>
        <w:rPr>
          <w:sz w:val="28"/>
          <w:szCs w:val="28"/>
        </w:rPr>
        <w:t>, финансово-бюджетному надзору</w:t>
      </w:r>
      <w:r w:rsidRPr="002366B8">
        <w:rPr>
          <w:sz w:val="28"/>
          <w:szCs w:val="28"/>
        </w:rPr>
        <w:t xml:space="preserve"> </w:t>
      </w:r>
      <w:r>
        <w:rPr>
          <w:sz w:val="28"/>
          <w:szCs w:val="28"/>
        </w:rPr>
        <w:t xml:space="preserve">на 2016 год </w:t>
      </w:r>
      <w:r w:rsidRPr="002366B8">
        <w:rPr>
          <w:sz w:val="28"/>
          <w:szCs w:val="28"/>
        </w:rPr>
        <w:t xml:space="preserve">в сумме </w:t>
      </w:r>
      <w:r>
        <w:rPr>
          <w:sz w:val="28"/>
          <w:szCs w:val="28"/>
        </w:rPr>
        <w:t xml:space="preserve">145,76 </w:t>
      </w:r>
      <w:r w:rsidRPr="002366B8">
        <w:rPr>
          <w:sz w:val="28"/>
          <w:szCs w:val="28"/>
        </w:rPr>
        <w:t>тысяч рублей.</w:t>
      </w:r>
    </w:p>
    <w:p w:rsidR="00471A44" w:rsidRDefault="00471A44" w:rsidP="00471A44">
      <w:pPr>
        <w:pStyle w:val="a8"/>
        <w:ind w:firstLine="0"/>
      </w:pPr>
    </w:p>
    <w:p w:rsidR="00471A44" w:rsidRPr="0050770D" w:rsidRDefault="00471A44" w:rsidP="00471A44">
      <w:pPr>
        <w:pStyle w:val="a8"/>
        <w:tabs>
          <w:tab w:val="num" w:pos="2060"/>
        </w:tabs>
        <w:rPr>
          <w:b/>
        </w:rPr>
      </w:pPr>
      <w:r w:rsidRPr="0050770D">
        <w:rPr>
          <w:b/>
        </w:rPr>
        <w:t>Статья 1</w:t>
      </w:r>
      <w:r>
        <w:rPr>
          <w:b/>
        </w:rPr>
        <w:t>0</w:t>
      </w:r>
      <w:r w:rsidRPr="0050770D">
        <w:rPr>
          <w:b/>
        </w:rPr>
        <w:t>.  Заключительные положения.</w:t>
      </w:r>
    </w:p>
    <w:p w:rsidR="00471A44" w:rsidRPr="0050770D" w:rsidRDefault="00471A44" w:rsidP="00471A44">
      <w:pPr>
        <w:pStyle w:val="a8"/>
        <w:tabs>
          <w:tab w:val="num" w:pos="2060"/>
        </w:tabs>
      </w:pPr>
    </w:p>
    <w:p w:rsidR="00471A44" w:rsidRPr="0050770D" w:rsidRDefault="00471A44" w:rsidP="00471A44">
      <w:pPr>
        <w:pStyle w:val="a8"/>
        <w:tabs>
          <w:tab w:val="num" w:pos="2060"/>
        </w:tabs>
      </w:pPr>
      <w:r w:rsidRPr="0050770D">
        <w:t>1. Настоящее решение подлежит официальному опубликованию в средствах массовой информации не позднее 10 дней после его подписания в установленном порядке.</w:t>
      </w:r>
    </w:p>
    <w:p w:rsidR="00471A44" w:rsidRPr="00565FA0" w:rsidRDefault="00471A44" w:rsidP="00471A44">
      <w:pPr>
        <w:pStyle w:val="a8"/>
        <w:tabs>
          <w:tab w:val="num" w:pos="2060"/>
        </w:tabs>
      </w:pPr>
      <w:r w:rsidRPr="0050770D">
        <w:t xml:space="preserve">2. Контроль за исполнением настоящего решения возложить на постоянную комиссию по бюджету, налогам и </w:t>
      </w:r>
      <w:r>
        <w:t>экономическим вопросам</w:t>
      </w:r>
      <w:r w:rsidRPr="0050770D">
        <w:t>.</w:t>
      </w:r>
    </w:p>
    <w:p w:rsidR="00471A44" w:rsidRDefault="00471A44" w:rsidP="00471A44">
      <w:pPr>
        <w:pStyle w:val="a8"/>
        <w:ind w:firstLine="0"/>
      </w:pPr>
    </w:p>
    <w:p w:rsidR="00471A44" w:rsidRDefault="00471A44" w:rsidP="00471A44">
      <w:pPr>
        <w:pStyle w:val="a8"/>
        <w:ind w:firstLine="0"/>
      </w:pPr>
    </w:p>
    <w:p w:rsidR="00471A44" w:rsidRDefault="00471A44" w:rsidP="00471A44">
      <w:pPr>
        <w:jc w:val="both"/>
        <w:rPr>
          <w:sz w:val="28"/>
          <w:szCs w:val="28"/>
        </w:rPr>
      </w:pPr>
      <w:r w:rsidRPr="00EC0A5C">
        <w:rPr>
          <w:sz w:val="28"/>
          <w:szCs w:val="28"/>
        </w:rPr>
        <w:t xml:space="preserve">Глава </w:t>
      </w:r>
      <w:r>
        <w:rPr>
          <w:sz w:val="28"/>
          <w:szCs w:val="28"/>
        </w:rPr>
        <w:t>муниципального образования</w:t>
      </w:r>
    </w:p>
    <w:p w:rsidR="00471A44" w:rsidRPr="00EC0A5C" w:rsidRDefault="00471A44" w:rsidP="00471A44">
      <w:pPr>
        <w:jc w:val="both"/>
        <w:rPr>
          <w:sz w:val="28"/>
          <w:szCs w:val="28"/>
        </w:rPr>
      </w:pPr>
      <w:r>
        <w:rPr>
          <w:sz w:val="28"/>
          <w:szCs w:val="28"/>
        </w:rPr>
        <w:t xml:space="preserve">Староладожское </w:t>
      </w:r>
      <w:r w:rsidRPr="00EC0A5C">
        <w:rPr>
          <w:sz w:val="28"/>
          <w:szCs w:val="28"/>
        </w:rPr>
        <w:t xml:space="preserve">сельское поселение                                                    </w:t>
      </w:r>
      <w:r>
        <w:rPr>
          <w:sz w:val="28"/>
          <w:szCs w:val="28"/>
        </w:rPr>
        <w:t xml:space="preserve">                            </w:t>
      </w:r>
    </w:p>
    <w:p w:rsidR="00471A44" w:rsidRPr="00004D49" w:rsidRDefault="00471A44" w:rsidP="00471A44">
      <w:pPr>
        <w:rPr>
          <w:sz w:val="28"/>
          <w:szCs w:val="28"/>
        </w:rPr>
      </w:pPr>
      <w:r w:rsidRPr="00004D49">
        <w:rPr>
          <w:sz w:val="28"/>
          <w:szCs w:val="28"/>
        </w:rPr>
        <w:t>Волховского муниципального района</w:t>
      </w:r>
    </w:p>
    <w:p w:rsidR="00F56E9F" w:rsidRDefault="00471A44" w:rsidP="00471A44">
      <w:pPr>
        <w:rPr>
          <w:sz w:val="28"/>
          <w:szCs w:val="28"/>
        </w:rPr>
      </w:pPr>
      <w:r w:rsidRPr="00004D49">
        <w:rPr>
          <w:sz w:val="28"/>
          <w:szCs w:val="28"/>
        </w:rPr>
        <w:t xml:space="preserve">Ленинградской области                                                                        </w:t>
      </w:r>
      <w:r>
        <w:rPr>
          <w:sz w:val="28"/>
          <w:szCs w:val="28"/>
        </w:rPr>
        <w:t>Л.А. Ваганова</w:t>
      </w: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471A44">
      <w:pPr>
        <w:rPr>
          <w:sz w:val="28"/>
          <w:szCs w:val="28"/>
        </w:rPr>
      </w:pPr>
    </w:p>
    <w:p w:rsidR="00471A44" w:rsidRDefault="00471A44" w:rsidP="00B80ED3">
      <w:pPr>
        <w:jc w:val="center"/>
        <w:rPr>
          <w:rFonts w:ascii="Arial CYR" w:hAnsi="Arial CYR" w:cs="Arial CYR"/>
          <w:b/>
          <w:bCs/>
          <w:sz w:val="20"/>
          <w:szCs w:val="20"/>
        </w:rPr>
        <w:sectPr w:rsidR="00471A44" w:rsidSect="00A74F59">
          <w:headerReference w:type="even" r:id="rId7"/>
          <w:headerReference w:type="default" r:id="rId8"/>
          <w:footerReference w:type="even" r:id="rId9"/>
          <w:footerReference w:type="default" r:id="rId10"/>
          <w:pgSz w:w="11906" w:h="16838"/>
          <w:pgMar w:top="510" w:right="624" w:bottom="510" w:left="1247" w:header="709" w:footer="709" w:gutter="0"/>
          <w:cols w:space="708"/>
          <w:titlePg/>
          <w:docGrid w:linePitch="360"/>
        </w:sectPr>
      </w:pPr>
    </w:p>
    <w:tbl>
      <w:tblPr>
        <w:tblW w:w="10095" w:type="dxa"/>
        <w:tblInd w:w="93" w:type="dxa"/>
        <w:tblLook w:val="0000"/>
      </w:tblPr>
      <w:tblGrid>
        <w:gridCol w:w="2645"/>
        <w:gridCol w:w="6190"/>
        <w:gridCol w:w="1260"/>
      </w:tblGrid>
      <w:tr w:rsidR="00F56E9F" w:rsidRPr="00F56E9F">
        <w:trPr>
          <w:trHeight w:val="360"/>
        </w:trPr>
        <w:tc>
          <w:tcPr>
            <w:tcW w:w="10095" w:type="dxa"/>
            <w:gridSpan w:val="3"/>
            <w:tcBorders>
              <w:top w:val="nil"/>
              <w:left w:val="nil"/>
              <w:bottom w:val="nil"/>
              <w:right w:val="nil"/>
            </w:tcBorders>
            <w:shd w:val="clear" w:color="auto" w:fill="auto"/>
            <w:noWrap/>
            <w:vAlign w:val="bottom"/>
          </w:tcPr>
          <w:p w:rsidR="00F56E9F" w:rsidRPr="00F56E9F" w:rsidRDefault="00F56E9F" w:rsidP="00B80ED3">
            <w:pPr>
              <w:jc w:val="center"/>
              <w:rPr>
                <w:rFonts w:ascii="Arial CYR" w:hAnsi="Arial CYR" w:cs="Arial CYR"/>
                <w:b/>
                <w:bCs/>
                <w:sz w:val="20"/>
                <w:szCs w:val="20"/>
              </w:rPr>
            </w:pPr>
            <w:r>
              <w:rPr>
                <w:rFonts w:ascii="Arial CYR" w:hAnsi="Arial CYR" w:cs="Arial CYR"/>
                <w:b/>
                <w:bCs/>
                <w:sz w:val="20"/>
                <w:szCs w:val="20"/>
              </w:rPr>
              <w:t>Проект п</w:t>
            </w:r>
            <w:r w:rsidRPr="00F56E9F">
              <w:rPr>
                <w:rFonts w:ascii="Arial CYR" w:hAnsi="Arial CYR" w:cs="Arial CYR"/>
                <w:b/>
                <w:bCs/>
                <w:sz w:val="20"/>
                <w:szCs w:val="20"/>
              </w:rPr>
              <w:t>оступлени</w:t>
            </w:r>
            <w:r>
              <w:rPr>
                <w:rFonts w:ascii="Arial CYR" w:hAnsi="Arial CYR" w:cs="Arial CYR"/>
                <w:b/>
                <w:bCs/>
                <w:sz w:val="20"/>
                <w:szCs w:val="20"/>
              </w:rPr>
              <w:t>я</w:t>
            </w:r>
            <w:r w:rsidRPr="00F56E9F">
              <w:rPr>
                <w:rFonts w:ascii="Arial CYR" w:hAnsi="Arial CYR" w:cs="Arial CYR"/>
                <w:b/>
                <w:bCs/>
                <w:sz w:val="20"/>
                <w:szCs w:val="20"/>
              </w:rPr>
              <w:t xml:space="preserve"> доходов бюджета муниципального образования</w:t>
            </w:r>
          </w:p>
        </w:tc>
      </w:tr>
      <w:tr w:rsidR="00F56E9F" w:rsidRPr="00F56E9F">
        <w:trPr>
          <w:trHeight w:val="360"/>
        </w:trPr>
        <w:tc>
          <w:tcPr>
            <w:tcW w:w="10095" w:type="dxa"/>
            <w:gridSpan w:val="3"/>
            <w:tcBorders>
              <w:top w:val="nil"/>
              <w:left w:val="nil"/>
              <w:bottom w:val="nil"/>
              <w:right w:val="nil"/>
            </w:tcBorders>
            <w:shd w:val="clear" w:color="auto" w:fill="auto"/>
            <w:noWrap/>
            <w:vAlign w:val="bottom"/>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Староладожское сельское поселение на 201</w:t>
            </w:r>
            <w:r w:rsidR="00471A44">
              <w:rPr>
                <w:rFonts w:ascii="Arial CYR" w:hAnsi="Arial CYR" w:cs="Arial CYR"/>
                <w:b/>
                <w:bCs/>
                <w:sz w:val="20"/>
                <w:szCs w:val="20"/>
              </w:rPr>
              <w:t>7</w:t>
            </w:r>
            <w:r w:rsidRPr="00F56E9F">
              <w:rPr>
                <w:rFonts w:ascii="Arial CYR" w:hAnsi="Arial CYR" w:cs="Arial CYR"/>
                <w:b/>
                <w:bCs/>
                <w:sz w:val="20"/>
                <w:szCs w:val="20"/>
              </w:rPr>
              <w:t xml:space="preserve"> год</w:t>
            </w:r>
          </w:p>
        </w:tc>
      </w:tr>
      <w:tr w:rsidR="00F56E9F" w:rsidRPr="00F56E9F">
        <w:trPr>
          <w:trHeight w:val="255"/>
        </w:trPr>
        <w:tc>
          <w:tcPr>
            <w:tcW w:w="2645" w:type="dxa"/>
            <w:tcBorders>
              <w:top w:val="single" w:sz="8" w:space="0" w:color="auto"/>
              <w:left w:val="single" w:sz="8" w:space="0" w:color="auto"/>
              <w:bottom w:val="nil"/>
              <w:right w:val="nil"/>
            </w:tcBorders>
            <w:shd w:val="clear" w:color="auto" w:fill="auto"/>
            <w:noWrap/>
            <w:vAlign w:val="bottom"/>
          </w:tcPr>
          <w:p w:rsidR="00F56E9F" w:rsidRPr="00F56E9F" w:rsidRDefault="00F56E9F" w:rsidP="00B80ED3">
            <w:pPr>
              <w:jc w:val="center"/>
              <w:rPr>
                <w:rFonts w:ascii="Arial CYR" w:hAnsi="Arial CYR" w:cs="Arial CYR"/>
                <w:sz w:val="20"/>
                <w:szCs w:val="20"/>
              </w:rPr>
            </w:pPr>
            <w:r w:rsidRPr="00F56E9F">
              <w:rPr>
                <w:rFonts w:ascii="Arial CYR" w:hAnsi="Arial CYR" w:cs="Arial CYR"/>
                <w:sz w:val="20"/>
                <w:szCs w:val="20"/>
              </w:rPr>
              <w:t>код бюджетной</w:t>
            </w:r>
          </w:p>
        </w:tc>
        <w:tc>
          <w:tcPr>
            <w:tcW w:w="6190" w:type="dxa"/>
            <w:tcBorders>
              <w:top w:val="single" w:sz="8" w:space="0" w:color="auto"/>
              <w:left w:val="single" w:sz="8" w:space="0" w:color="auto"/>
              <w:bottom w:val="nil"/>
              <w:right w:val="single" w:sz="8" w:space="0" w:color="auto"/>
            </w:tcBorders>
            <w:shd w:val="clear" w:color="auto" w:fill="auto"/>
            <w:noWrap/>
            <w:vAlign w:val="bottom"/>
          </w:tcPr>
          <w:p w:rsidR="00F56E9F" w:rsidRPr="00F56E9F" w:rsidRDefault="00F56E9F" w:rsidP="00B80ED3">
            <w:pPr>
              <w:jc w:val="center"/>
              <w:rPr>
                <w:rFonts w:ascii="Arial CYR" w:hAnsi="Arial CYR" w:cs="Arial CYR"/>
                <w:sz w:val="20"/>
                <w:szCs w:val="20"/>
              </w:rPr>
            </w:pPr>
            <w:r w:rsidRPr="00F56E9F">
              <w:rPr>
                <w:rFonts w:ascii="Arial CYR" w:hAnsi="Arial CYR" w:cs="Arial CYR"/>
                <w:sz w:val="20"/>
                <w:szCs w:val="20"/>
              </w:rPr>
              <w:t>ИСТОЧНИК ДОХОДОВ</w:t>
            </w:r>
          </w:p>
        </w:tc>
        <w:tc>
          <w:tcPr>
            <w:tcW w:w="1260" w:type="dxa"/>
            <w:tcBorders>
              <w:top w:val="single" w:sz="8" w:space="0" w:color="auto"/>
              <w:left w:val="nil"/>
              <w:bottom w:val="nil"/>
              <w:right w:val="single" w:sz="8" w:space="0" w:color="auto"/>
            </w:tcBorders>
            <w:shd w:val="clear" w:color="auto" w:fill="auto"/>
            <w:noWrap/>
            <w:vAlign w:val="bottom"/>
          </w:tcPr>
          <w:p w:rsidR="00F56E9F" w:rsidRPr="00F56E9F" w:rsidRDefault="00F56E9F" w:rsidP="00B80ED3">
            <w:pPr>
              <w:jc w:val="center"/>
              <w:rPr>
                <w:rFonts w:ascii="Arial CYR" w:hAnsi="Arial CYR" w:cs="Arial CYR"/>
                <w:sz w:val="20"/>
                <w:szCs w:val="20"/>
              </w:rPr>
            </w:pPr>
            <w:r w:rsidRPr="00F56E9F">
              <w:rPr>
                <w:rFonts w:ascii="Arial CYR" w:hAnsi="Arial CYR" w:cs="Arial CYR"/>
                <w:sz w:val="20"/>
                <w:szCs w:val="20"/>
              </w:rPr>
              <w:t>сумма</w:t>
            </w:r>
          </w:p>
        </w:tc>
      </w:tr>
      <w:tr w:rsidR="00F56E9F" w:rsidRPr="00F56E9F">
        <w:trPr>
          <w:trHeight w:val="270"/>
        </w:trPr>
        <w:tc>
          <w:tcPr>
            <w:tcW w:w="2645" w:type="dxa"/>
            <w:tcBorders>
              <w:top w:val="nil"/>
              <w:left w:val="single" w:sz="8" w:space="0" w:color="auto"/>
              <w:bottom w:val="single" w:sz="8" w:space="0" w:color="auto"/>
              <w:right w:val="nil"/>
            </w:tcBorders>
            <w:shd w:val="clear" w:color="auto" w:fill="auto"/>
            <w:noWrap/>
            <w:vAlign w:val="bottom"/>
          </w:tcPr>
          <w:p w:rsidR="00F56E9F" w:rsidRPr="00F56E9F" w:rsidRDefault="00F56E9F" w:rsidP="00B80ED3">
            <w:pPr>
              <w:jc w:val="center"/>
              <w:rPr>
                <w:rFonts w:ascii="Arial CYR" w:hAnsi="Arial CYR" w:cs="Arial CYR"/>
                <w:sz w:val="20"/>
                <w:szCs w:val="20"/>
              </w:rPr>
            </w:pPr>
            <w:r w:rsidRPr="00F56E9F">
              <w:rPr>
                <w:rFonts w:ascii="Arial CYR" w:hAnsi="Arial CYR" w:cs="Arial CYR"/>
                <w:sz w:val="20"/>
                <w:szCs w:val="20"/>
              </w:rPr>
              <w:t>классификации</w:t>
            </w:r>
          </w:p>
        </w:tc>
        <w:tc>
          <w:tcPr>
            <w:tcW w:w="6190" w:type="dxa"/>
            <w:tcBorders>
              <w:top w:val="nil"/>
              <w:left w:val="single" w:sz="8" w:space="0" w:color="auto"/>
              <w:bottom w:val="single" w:sz="8" w:space="0" w:color="auto"/>
              <w:right w:val="single" w:sz="8" w:space="0" w:color="auto"/>
            </w:tcBorders>
            <w:shd w:val="clear" w:color="auto" w:fill="auto"/>
            <w:noWrap/>
            <w:vAlign w:val="bottom"/>
          </w:tcPr>
          <w:p w:rsidR="00F56E9F" w:rsidRPr="00F56E9F" w:rsidRDefault="00F56E9F" w:rsidP="00B80ED3">
            <w:pPr>
              <w:jc w:val="center"/>
              <w:rPr>
                <w:rFonts w:ascii="Arial CYR" w:hAnsi="Arial CYR" w:cs="Arial CYR"/>
                <w:sz w:val="20"/>
                <w:szCs w:val="20"/>
              </w:rPr>
            </w:pPr>
            <w:r w:rsidRPr="00F56E9F">
              <w:rPr>
                <w:rFonts w:ascii="Arial CYR" w:hAnsi="Arial CYR" w:cs="Arial CYR"/>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F56E9F" w:rsidRPr="00F56E9F" w:rsidRDefault="00F56E9F" w:rsidP="00B80ED3">
            <w:pPr>
              <w:jc w:val="center"/>
              <w:rPr>
                <w:rFonts w:ascii="Arial CYR" w:hAnsi="Arial CYR" w:cs="Arial CYR"/>
                <w:sz w:val="20"/>
                <w:szCs w:val="20"/>
              </w:rPr>
            </w:pPr>
            <w:r w:rsidRPr="00F56E9F">
              <w:rPr>
                <w:rFonts w:ascii="Arial CYR" w:hAnsi="Arial CYR" w:cs="Arial CYR"/>
                <w:sz w:val="20"/>
                <w:szCs w:val="20"/>
              </w:rPr>
              <w:t>(тыс.руб.)</w:t>
            </w:r>
          </w:p>
        </w:tc>
      </w:tr>
      <w:tr w:rsidR="00F56E9F" w:rsidRPr="00F56E9F">
        <w:trPr>
          <w:trHeight w:val="315"/>
        </w:trPr>
        <w:tc>
          <w:tcPr>
            <w:tcW w:w="2645" w:type="dxa"/>
            <w:tcBorders>
              <w:top w:val="nil"/>
              <w:left w:val="single" w:sz="8" w:space="0" w:color="auto"/>
              <w:bottom w:val="single" w:sz="4" w:space="0" w:color="auto"/>
              <w:right w:val="nil"/>
            </w:tcBorders>
            <w:shd w:val="clear" w:color="auto" w:fill="auto"/>
            <w:noWrap/>
            <w:vAlign w:val="bottom"/>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1 00 00000 00 0000 000</w:t>
            </w:r>
          </w:p>
        </w:tc>
        <w:tc>
          <w:tcPr>
            <w:tcW w:w="6190" w:type="dxa"/>
            <w:tcBorders>
              <w:top w:val="nil"/>
              <w:left w:val="single" w:sz="8" w:space="0" w:color="auto"/>
              <w:bottom w:val="single" w:sz="4" w:space="0" w:color="auto"/>
              <w:right w:val="single" w:sz="8" w:space="0" w:color="auto"/>
            </w:tcBorders>
            <w:shd w:val="clear" w:color="auto" w:fill="auto"/>
            <w:noWrap/>
            <w:vAlign w:val="bottom"/>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ДОХОДЫ</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10530,40</w:t>
            </w:r>
          </w:p>
        </w:tc>
      </w:tr>
      <w:tr w:rsidR="00F56E9F" w:rsidRPr="00F56E9F">
        <w:trPr>
          <w:trHeight w:val="25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1 01 00000 00 0000 000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НАЛОГ НА ПРИБЫЛЬ, ДОХОДЫ</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2329,30</w:t>
            </w:r>
          </w:p>
        </w:tc>
      </w:tr>
      <w:tr w:rsidR="00F56E9F" w:rsidRPr="00F56E9F">
        <w:trPr>
          <w:trHeight w:val="25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1 01 02000 01 0000 110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Налог на доходы физических лиц</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2329,30</w:t>
            </w:r>
          </w:p>
        </w:tc>
      </w:tr>
      <w:tr w:rsidR="00F56E9F" w:rsidRPr="00F56E9F">
        <w:trPr>
          <w:trHeight w:val="51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1 03 00000 00 0000 000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НАЛОГИ НА ТОВАРЫ (РАБОТЫ, УСЛУГИ), РЕАЛИЗУЕМЫЕ НА ТЕРРИТОРИИ РОССИЙСКОЙ ФЕДЕРАЦИИ</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807,70</w:t>
            </w:r>
          </w:p>
        </w:tc>
      </w:tr>
      <w:tr w:rsidR="00F56E9F" w:rsidRPr="00F56E9F">
        <w:trPr>
          <w:trHeight w:val="51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1 03 02000 01 0000 110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Акцизы по подакцизным товарам (продукции), производимым на территории Российской Федерации</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807,70</w:t>
            </w:r>
          </w:p>
        </w:tc>
      </w:tr>
      <w:tr w:rsidR="00F56E9F" w:rsidRPr="00F56E9F">
        <w:trPr>
          <w:trHeight w:val="25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1 05 00000 00 0000 000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НАЛОГИ НА СОВОКУПНЫЙ ДОХОД</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14,00</w:t>
            </w:r>
          </w:p>
        </w:tc>
      </w:tr>
      <w:tr w:rsidR="00F56E9F" w:rsidRPr="00F56E9F">
        <w:trPr>
          <w:trHeight w:val="25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1 05 03000 01 0000 110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Единый сельскохозяйственный налог</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14,00</w:t>
            </w:r>
          </w:p>
        </w:tc>
      </w:tr>
      <w:tr w:rsidR="00F56E9F" w:rsidRPr="00F56E9F">
        <w:trPr>
          <w:trHeight w:val="25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1 06 00000 00 0000 000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НАЛОГИ НА ИМУЩЕСТВО</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3092,90</w:t>
            </w:r>
          </w:p>
        </w:tc>
      </w:tr>
      <w:tr w:rsidR="00F56E9F" w:rsidRPr="00F56E9F">
        <w:trPr>
          <w:trHeight w:val="51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1 06 01030 10 0000 110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92,90</w:t>
            </w:r>
          </w:p>
        </w:tc>
      </w:tr>
      <w:tr w:rsidR="00F56E9F" w:rsidRPr="00F56E9F">
        <w:trPr>
          <w:trHeight w:val="25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1 06 06000 00 0000 110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Земельный налог</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3000,00</w:t>
            </w:r>
          </w:p>
        </w:tc>
      </w:tr>
      <w:tr w:rsidR="00F56E9F" w:rsidRPr="00F56E9F">
        <w:trPr>
          <w:trHeight w:val="25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1 08 00000 00 0000 110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ГОСУДАРСТВЕННАЯ ПОШЛИНА</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10,00</w:t>
            </w:r>
          </w:p>
        </w:tc>
      </w:tr>
      <w:tr w:rsidR="00F56E9F" w:rsidRPr="00F56E9F">
        <w:trPr>
          <w:trHeight w:val="76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1 08 04020 01 0000 110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10,00</w:t>
            </w:r>
          </w:p>
        </w:tc>
      </w:tr>
      <w:tr w:rsidR="00F56E9F" w:rsidRPr="00F56E9F">
        <w:trPr>
          <w:trHeight w:val="51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1 11 00000 00 0000 000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ДОХОДЫ ОТ ИСПОЛЬЗОВАНИЯ ИМУЩЕСТВА,НАХОДЯЩЕГОСЯ В ГОСУДАРСТВЕННОЙ И МУНИЦИПАЛЬНОЙ СОБСТВЕННОСТИ</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1915,00</w:t>
            </w:r>
          </w:p>
        </w:tc>
      </w:tr>
      <w:tr w:rsidR="00F56E9F" w:rsidRPr="00F56E9F">
        <w:trPr>
          <w:trHeight w:val="51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1 11 05035 10 0000 120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Доходы от сдачи в аренду имущества, находящегося в оперативном управлении органов управления поселений и созданных ими учреждений</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1375,00</w:t>
            </w:r>
          </w:p>
        </w:tc>
      </w:tr>
      <w:tr w:rsidR="00F56E9F" w:rsidRPr="00F56E9F">
        <w:trPr>
          <w:trHeight w:val="165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 xml:space="preserve">1 11 09045 10 0000 120 </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(денежные средства от физических лиц в виде платы за пользование жилым помещением предоставленным по договору найма)</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540,00</w:t>
            </w:r>
          </w:p>
        </w:tc>
      </w:tr>
      <w:tr w:rsidR="00F56E9F" w:rsidRPr="00F56E9F">
        <w:trPr>
          <w:trHeight w:val="51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1 13 00000 00 0000 000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ДОХОДЫ ОТ ОКАЗАНИЯ ПЛАТНЫХ УСЛУГ И КОМПЕНСАЦИИ ЗАТРАТ ГОСУДАРСТВА</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50,00</w:t>
            </w:r>
          </w:p>
        </w:tc>
      </w:tr>
      <w:tr w:rsidR="00F56E9F" w:rsidRPr="00F56E9F">
        <w:trPr>
          <w:trHeight w:val="40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1 13 02995 10 0000 130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Прочие доходы от компенсации затрат бюджетов поселений</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50,00</w:t>
            </w:r>
          </w:p>
        </w:tc>
      </w:tr>
      <w:tr w:rsidR="00F56E9F" w:rsidRPr="00F56E9F">
        <w:trPr>
          <w:trHeight w:val="255"/>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1 14 00000 00 0000 000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ДОХОДЫ ОТ ПРОДАЖИ МАТЕРИАЛЬНЫХ И НЕМАТЕРИАЛЬНЫХ АКТИВОВ</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2261,50</w:t>
            </w:r>
          </w:p>
        </w:tc>
      </w:tr>
      <w:tr w:rsidR="00F56E9F" w:rsidRPr="00F56E9F">
        <w:trPr>
          <w:trHeight w:val="1020"/>
        </w:trPr>
        <w:tc>
          <w:tcPr>
            <w:tcW w:w="2645" w:type="dxa"/>
            <w:tcBorders>
              <w:top w:val="single" w:sz="4" w:space="0" w:color="auto"/>
              <w:left w:val="single" w:sz="4" w:space="0" w:color="auto"/>
              <w:bottom w:val="single" w:sz="4" w:space="0" w:color="auto"/>
              <w:right w:val="nil"/>
            </w:tcBorders>
            <w:shd w:val="clear" w:color="auto" w:fill="auto"/>
            <w:noWrap/>
          </w:tcPr>
          <w:p w:rsidR="00F56E9F" w:rsidRPr="00F56E9F" w:rsidRDefault="00F56E9F" w:rsidP="00B80ED3">
            <w:pPr>
              <w:rPr>
                <w:rFonts w:ascii="Arial" w:hAnsi="Arial" w:cs="Arial"/>
                <w:sz w:val="20"/>
                <w:szCs w:val="20"/>
              </w:rPr>
            </w:pPr>
            <w:r w:rsidRPr="00F56E9F">
              <w:rPr>
                <w:rFonts w:ascii="Arial" w:hAnsi="Arial" w:cs="Arial"/>
                <w:sz w:val="20"/>
                <w:szCs w:val="20"/>
              </w:rPr>
              <w:t>1 14 02050 10 0000 410</w:t>
            </w:r>
          </w:p>
        </w:tc>
        <w:tc>
          <w:tcPr>
            <w:tcW w:w="6190" w:type="dxa"/>
            <w:tcBorders>
              <w:top w:val="single" w:sz="4" w:space="0" w:color="auto"/>
              <w:left w:val="single" w:sz="8" w:space="0" w:color="auto"/>
              <w:bottom w:val="single" w:sz="4" w:space="0" w:color="auto"/>
              <w:right w:val="single" w:sz="4" w:space="0" w:color="auto"/>
            </w:tcBorders>
            <w:shd w:val="clear" w:color="auto" w:fill="auto"/>
            <w:vAlign w:val="bottom"/>
          </w:tcPr>
          <w:p w:rsidR="00F56E9F" w:rsidRPr="00F56E9F" w:rsidRDefault="00F56E9F" w:rsidP="00B80ED3">
            <w:pPr>
              <w:rPr>
                <w:rFonts w:ascii="Arial" w:hAnsi="Arial" w:cs="Arial"/>
                <w:sz w:val="20"/>
                <w:szCs w:val="20"/>
              </w:rPr>
            </w:pPr>
            <w:r w:rsidRPr="00F56E9F">
              <w:rPr>
                <w:rFonts w:ascii="Arial" w:hAnsi="Arial" w:cs="Arial"/>
                <w:sz w:val="20"/>
                <w:szCs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0" w:type="dxa"/>
            <w:tcBorders>
              <w:top w:val="nil"/>
              <w:left w:val="single" w:sz="4" w:space="0" w:color="auto"/>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2261,50</w:t>
            </w:r>
          </w:p>
        </w:tc>
      </w:tr>
      <w:tr w:rsidR="00F56E9F" w:rsidRPr="00F56E9F">
        <w:trPr>
          <w:trHeight w:val="255"/>
        </w:trPr>
        <w:tc>
          <w:tcPr>
            <w:tcW w:w="2645" w:type="dxa"/>
            <w:tcBorders>
              <w:top w:val="single" w:sz="4" w:space="0" w:color="auto"/>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1 17 00000 00 0000 000</w:t>
            </w:r>
          </w:p>
        </w:tc>
        <w:tc>
          <w:tcPr>
            <w:tcW w:w="6190" w:type="dxa"/>
            <w:tcBorders>
              <w:top w:val="single" w:sz="4" w:space="0" w:color="auto"/>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ПРОЧИЕ НЕНАЛОГОВЫЕ ДОХОДЫ</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50,00</w:t>
            </w:r>
          </w:p>
        </w:tc>
      </w:tr>
      <w:tr w:rsidR="00F56E9F" w:rsidRPr="00F56E9F">
        <w:trPr>
          <w:trHeight w:val="27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1 17 05050 10 0000 180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sz w:val="20"/>
                <w:szCs w:val="20"/>
              </w:rPr>
            </w:pPr>
            <w:r w:rsidRPr="00F56E9F">
              <w:rPr>
                <w:rFonts w:ascii="Arial CYR" w:hAnsi="Arial CYR" w:cs="Arial CYR"/>
                <w:sz w:val="20"/>
                <w:szCs w:val="20"/>
              </w:rPr>
              <w:t xml:space="preserve">Прочие неналоговые доходы бюджетов поселений </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sz w:val="20"/>
                <w:szCs w:val="20"/>
              </w:rPr>
            </w:pPr>
            <w:r>
              <w:rPr>
                <w:rFonts w:ascii="Arial CYR" w:hAnsi="Arial CYR" w:cs="Arial CYR"/>
                <w:sz w:val="20"/>
                <w:szCs w:val="20"/>
              </w:rPr>
              <w:t>50,00</w:t>
            </w:r>
          </w:p>
        </w:tc>
      </w:tr>
      <w:tr w:rsidR="00F56E9F" w:rsidRPr="00F56E9F">
        <w:trPr>
          <w:trHeight w:val="420"/>
        </w:trPr>
        <w:tc>
          <w:tcPr>
            <w:tcW w:w="2645" w:type="dxa"/>
            <w:tcBorders>
              <w:top w:val="nil"/>
              <w:left w:val="single" w:sz="8" w:space="0" w:color="auto"/>
              <w:bottom w:val="single" w:sz="4"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2 02 00000 00 0000 000</w:t>
            </w:r>
          </w:p>
        </w:tc>
        <w:tc>
          <w:tcPr>
            <w:tcW w:w="6190" w:type="dxa"/>
            <w:tcBorders>
              <w:top w:val="nil"/>
              <w:left w:val="single" w:sz="8" w:space="0" w:color="auto"/>
              <w:bottom w:val="single" w:sz="4" w:space="0" w:color="auto"/>
              <w:right w:val="single" w:sz="8" w:space="0" w:color="auto"/>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 xml:space="preserve">БЕЗВОЗМЕЗДНЫЕ ПОСТУПЛЕНИЯ </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8550,60</w:t>
            </w:r>
          </w:p>
        </w:tc>
      </w:tr>
      <w:tr w:rsidR="00F56E9F" w:rsidRPr="00F56E9F">
        <w:trPr>
          <w:trHeight w:val="510"/>
        </w:trPr>
        <w:tc>
          <w:tcPr>
            <w:tcW w:w="2645" w:type="dxa"/>
            <w:tcBorders>
              <w:top w:val="nil"/>
              <w:left w:val="single" w:sz="8" w:space="0" w:color="auto"/>
              <w:bottom w:val="single" w:sz="4" w:space="0" w:color="auto"/>
              <w:right w:val="nil"/>
            </w:tcBorders>
            <w:shd w:val="clear" w:color="auto" w:fill="auto"/>
          </w:tcPr>
          <w:p w:rsidR="00F56E9F" w:rsidRPr="00471A44" w:rsidRDefault="00471A44" w:rsidP="00B80ED3">
            <w:pPr>
              <w:rPr>
                <w:rFonts w:ascii="Arial CYR" w:hAnsi="Arial CYR" w:cs="Arial CYR"/>
                <w:sz w:val="20"/>
                <w:szCs w:val="20"/>
              </w:rPr>
            </w:pPr>
            <w:r w:rsidRPr="00471A44">
              <w:rPr>
                <w:rFonts w:ascii="Arial CYR" w:hAnsi="Arial CYR" w:cs="Arial CYR"/>
                <w:sz w:val="20"/>
                <w:szCs w:val="20"/>
              </w:rPr>
              <w:t>2 02 15001 10 0000 151</w:t>
            </w:r>
          </w:p>
        </w:tc>
        <w:tc>
          <w:tcPr>
            <w:tcW w:w="6190" w:type="dxa"/>
            <w:tcBorders>
              <w:top w:val="nil"/>
              <w:left w:val="single" w:sz="8" w:space="0" w:color="auto"/>
              <w:bottom w:val="single" w:sz="4" w:space="0" w:color="auto"/>
              <w:right w:val="single" w:sz="8" w:space="0" w:color="auto"/>
            </w:tcBorders>
            <w:shd w:val="clear" w:color="auto" w:fill="auto"/>
          </w:tcPr>
          <w:p w:rsidR="00F56E9F" w:rsidRPr="00471A44" w:rsidRDefault="00471A44" w:rsidP="00B80ED3">
            <w:pPr>
              <w:rPr>
                <w:rFonts w:ascii="Arial CYR" w:hAnsi="Arial CYR" w:cs="Arial CYR"/>
                <w:sz w:val="20"/>
                <w:szCs w:val="20"/>
              </w:rPr>
            </w:pPr>
            <w:r w:rsidRPr="00471A44">
              <w:rPr>
                <w:rFonts w:ascii="Arial CYR" w:hAnsi="Arial CYR" w:cs="Arial CYR"/>
                <w:sz w:val="20"/>
                <w:szCs w:val="20"/>
              </w:rPr>
              <w:t>Дотации бюджетам сельских поселений на выравнивание бюджетной обеспеченности (ОФФП)</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471A44">
            <w:pPr>
              <w:jc w:val="center"/>
              <w:rPr>
                <w:rFonts w:ascii="Arial CYR" w:hAnsi="Arial CYR" w:cs="Arial CYR"/>
                <w:sz w:val="20"/>
                <w:szCs w:val="20"/>
              </w:rPr>
            </w:pPr>
            <w:r>
              <w:rPr>
                <w:rFonts w:ascii="Arial CYR" w:hAnsi="Arial CYR" w:cs="Arial CYR"/>
                <w:sz w:val="20"/>
                <w:szCs w:val="20"/>
              </w:rPr>
              <w:t>6604,10</w:t>
            </w:r>
          </w:p>
        </w:tc>
      </w:tr>
      <w:tr w:rsidR="00F56E9F" w:rsidRPr="00F56E9F">
        <w:trPr>
          <w:trHeight w:val="495"/>
        </w:trPr>
        <w:tc>
          <w:tcPr>
            <w:tcW w:w="2645" w:type="dxa"/>
            <w:tcBorders>
              <w:top w:val="nil"/>
              <w:left w:val="single" w:sz="8" w:space="0" w:color="auto"/>
              <w:bottom w:val="single" w:sz="4" w:space="0" w:color="auto"/>
              <w:right w:val="nil"/>
            </w:tcBorders>
            <w:shd w:val="clear" w:color="auto" w:fill="auto"/>
          </w:tcPr>
          <w:p w:rsidR="00F56E9F" w:rsidRPr="00471A44" w:rsidRDefault="00471A44" w:rsidP="00B80ED3">
            <w:pPr>
              <w:rPr>
                <w:rFonts w:ascii="Arial CYR" w:hAnsi="Arial CYR" w:cs="Arial CYR"/>
                <w:sz w:val="20"/>
                <w:szCs w:val="20"/>
              </w:rPr>
            </w:pPr>
            <w:r w:rsidRPr="00471A44">
              <w:rPr>
                <w:rFonts w:ascii="Arial CYR" w:hAnsi="Arial CYR" w:cs="Arial CYR"/>
                <w:sz w:val="20"/>
                <w:szCs w:val="20"/>
              </w:rPr>
              <w:t>2 02 15001 10 0000 151</w:t>
            </w:r>
          </w:p>
        </w:tc>
        <w:tc>
          <w:tcPr>
            <w:tcW w:w="6190" w:type="dxa"/>
            <w:tcBorders>
              <w:top w:val="nil"/>
              <w:left w:val="single" w:sz="8" w:space="0" w:color="auto"/>
              <w:bottom w:val="single" w:sz="4" w:space="0" w:color="auto"/>
              <w:right w:val="single" w:sz="8" w:space="0" w:color="auto"/>
            </w:tcBorders>
            <w:shd w:val="clear" w:color="auto" w:fill="auto"/>
          </w:tcPr>
          <w:p w:rsidR="00F56E9F" w:rsidRPr="00471A44" w:rsidRDefault="00471A44" w:rsidP="00B80ED3">
            <w:pPr>
              <w:rPr>
                <w:rFonts w:ascii="Arial CYR" w:hAnsi="Arial CYR" w:cs="Arial CYR"/>
                <w:sz w:val="20"/>
                <w:szCs w:val="20"/>
              </w:rPr>
            </w:pPr>
            <w:r w:rsidRPr="00471A44">
              <w:rPr>
                <w:rFonts w:ascii="Arial CYR" w:hAnsi="Arial CYR" w:cs="Arial CYR"/>
                <w:sz w:val="20"/>
                <w:szCs w:val="20"/>
              </w:rPr>
              <w:t>Дотации бюджетам сельских поселений на выравнивание бюджетной обеспеченности (РФФП)</w:t>
            </w:r>
          </w:p>
        </w:tc>
        <w:tc>
          <w:tcPr>
            <w:tcW w:w="1260" w:type="dxa"/>
            <w:tcBorders>
              <w:top w:val="nil"/>
              <w:left w:val="nil"/>
              <w:bottom w:val="single" w:sz="4" w:space="0" w:color="auto"/>
              <w:right w:val="single" w:sz="8" w:space="0" w:color="auto"/>
            </w:tcBorders>
            <w:shd w:val="clear" w:color="auto" w:fill="auto"/>
            <w:noWrap/>
            <w:vAlign w:val="center"/>
          </w:tcPr>
          <w:p w:rsidR="00F56E9F" w:rsidRPr="00F56E9F" w:rsidRDefault="00471A44" w:rsidP="00471A44">
            <w:pPr>
              <w:jc w:val="center"/>
              <w:rPr>
                <w:rFonts w:ascii="Arial CYR" w:hAnsi="Arial CYR" w:cs="Arial CYR"/>
                <w:sz w:val="20"/>
                <w:szCs w:val="20"/>
              </w:rPr>
            </w:pPr>
            <w:r>
              <w:rPr>
                <w:rFonts w:ascii="Arial CYR" w:hAnsi="Arial CYR" w:cs="Arial CYR"/>
                <w:sz w:val="20"/>
                <w:szCs w:val="20"/>
              </w:rPr>
              <w:t>1646,50</w:t>
            </w:r>
          </w:p>
        </w:tc>
      </w:tr>
      <w:tr w:rsidR="00471A44" w:rsidRPr="00F56E9F">
        <w:trPr>
          <w:trHeight w:val="330"/>
        </w:trPr>
        <w:tc>
          <w:tcPr>
            <w:tcW w:w="2645" w:type="dxa"/>
            <w:tcBorders>
              <w:top w:val="single" w:sz="4" w:space="0" w:color="auto"/>
              <w:left w:val="single" w:sz="8" w:space="0" w:color="auto"/>
              <w:bottom w:val="single" w:sz="8" w:space="0" w:color="auto"/>
              <w:right w:val="nil"/>
            </w:tcBorders>
            <w:shd w:val="clear" w:color="auto" w:fill="auto"/>
          </w:tcPr>
          <w:p w:rsidR="00471A44" w:rsidRPr="00471A44" w:rsidRDefault="00471A44" w:rsidP="00B80ED3">
            <w:pPr>
              <w:rPr>
                <w:rFonts w:ascii="Arial CYR" w:hAnsi="Arial CYR" w:cs="Arial CYR"/>
                <w:bCs/>
                <w:sz w:val="20"/>
                <w:szCs w:val="20"/>
              </w:rPr>
            </w:pPr>
            <w:r w:rsidRPr="00471A44">
              <w:rPr>
                <w:rFonts w:ascii="Arial CYR" w:hAnsi="Arial CYR" w:cs="Arial CYR"/>
                <w:bCs/>
                <w:sz w:val="20"/>
                <w:szCs w:val="20"/>
              </w:rPr>
              <w:t>2 02 49999 10 0000 151</w:t>
            </w:r>
          </w:p>
        </w:tc>
        <w:tc>
          <w:tcPr>
            <w:tcW w:w="6190" w:type="dxa"/>
            <w:tcBorders>
              <w:top w:val="single" w:sz="4" w:space="0" w:color="auto"/>
              <w:left w:val="single" w:sz="8" w:space="0" w:color="auto"/>
              <w:bottom w:val="single" w:sz="8" w:space="0" w:color="auto"/>
              <w:right w:val="single" w:sz="8" w:space="0" w:color="auto"/>
            </w:tcBorders>
            <w:shd w:val="clear" w:color="auto" w:fill="auto"/>
          </w:tcPr>
          <w:p w:rsidR="00471A44" w:rsidRPr="00471A44" w:rsidRDefault="00471A44" w:rsidP="00471A44">
            <w:pPr>
              <w:rPr>
                <w:rFonts w:ascii="Arial CYR" w:hAnsi="Arial CYR" w:cs="Arial CYR"/>
                <w:bCs/>
                <w:sz w:val="20"/>
                <w:szCs w:val="20"/>
              </w:rPr>
            </w:pPr>
            <w:r w:rsidRPr="00471A44">
              <w:rPr>
                <w:rFonts w:ascii="Arial CYR" w:hAnsi="Arial CYR" w:cs="Arial CYR"/>
                <w:bCs/>
                <w:sz w:val="20"/>
                <w:szCs w:val="20"/>
              </w:rPr>
              <w:t>Прочие межбюджетные трансферты, передаваемые бюджетам сельских поселений</w:t>
            </w:r>
          </w:p>
        </w:tc>
        <w:tc>
          <w:tcPr>
            <w:tcW w:w="1260" w:type="dxa"/>
            <w:tcBorders>
              <w:top w:val="single" w:sz="4" w:space="0" w:color="auto"/>
              <w:left w:val="nil"/>
              <w:bottom w:val="single" w:sz="8" w:space="0" w:color="auto"/>
              <w:right w:val="single" w:sz="8" w:space="0" w:color="auto"/>
            </w:tcBorders>
            <w:shd w:val="clear" w:color="auto" w:fill="auto"/>
            <w:noWrap/>
            <w:vAlign w:val="center"/>
          </w:tcPr>
          <w:p w:rsidR="00471A44" w:rsidRPr="00471A44" w:rsidRDefault="00471A44" w:rsidP="00B80ED3">
            <w:pPr>
              <w:jc w:val="center"/>
              <w:rPr>
                <w:rFonts w:ascii="Arial CYR" w:hAnsi="Arial CYR" w:cs="Arial CYR"/>
                <w:bCs/>
                <w:sz w:val="20"/>
                <w:szCs w:val="20"/>
              </w:rPr>
            </w:pPr>
            <w:r w:rsidRPr="00471A44">
              <w:rPr>
                <w:rFonts w:ascii="Arial CYR" w:hAnsi="Arial CYR" w:cs="Arial CYR"/>
                <w:bCs/>
                <w:sz w:val="20"/>
                <w:szCs w:val="20"/>
              </w:rPr>
              <w:t>300,00</w:t>
            </w:r>
          </w:p>
        </w:tc>
      </w:tr>
      <w:tr w:rsidR="00F56E9F" w:rsidRPr="00F56E9F">
        <w:trPr>
          <w:trHeight w:val="330"/>
        </w:trPr>
        <w:tc>
          <w:tcPr>
            <w:tcW w:w="2645" w:type="dxa"/>
            <w:tcBorders>
              <w:top w:val="single" w:sz="4" w:space="0" w:color="auto"/>
              <w:left w:val="single" w:sz="8" w:space="0" w:color="auto"/>
              <w:bottom w:val="single" w:sz="8" w:space="0" w:color="auto"/>
              <w:right w:val="nil"/>
            </w:tcBorders>
            <w:shd w:val="clear" w:color="auto" w:fill="auto"/>
          </w:tcPr>
          <w:p w:rsidR="00F56E9F" w:rsidRPr="00F56E9F" w:rsidRDefault="00F56E9F" w:rsidP="00B80ED3">
            <w:pPr>
              <w:rPr>
                <w:rFonts w:ascii="Arial CYR" w:hAnsi="Arial CYR" w:cs="Arial CYR"/>
                <w:b/>
                <w:bCs/>
                <w:sz w:val="20"/>
                <w:szCs w:val="20"/>
              </w:rPr>
            </w:pPr>
            <w:r w:rsidRPr="00F56E9F">
              <w:rPr>
                <w:rFonts w:ascii="Arial CYR" w:hAnsi="Arial CYR" w:cs="Arial CYR"/>
                <w:b/>
                <w:bCs/>
                <w:sz w:val="20"/>
                <w:szCs w:val="20"/>
              </w:rPr>
              <w:t> </w:t>
            </w:r>
          </w:p>
        </w:tc>
        <w:tc>
          <w:tcPr>
            <w:tcW w:w="6190" w:type="dxa"/>
            <w:tcBorders>
              <w:top w:val="single" w:sz="4" w:space="0" w:color="auto"/>
              <w:left w:val="single" w:sz="8" w:space="0" w:color="auto"/>
              <w:bottom w:val="single" w:sz="8" w:space="0" w:color="auto"/>
              <w:right w:val="single" w:sz="8" w:space="0" w:color="auto"/>
            </w:tcBorders>
            <w:shd w:val="clear" w:color="auto" w:fill="auto"/>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ВСЕГО</w:t>
            </w:r>
          </w:p>
        </w:tc>
        <w:tc>
          <w:tcPr>
            <w:tcW w:w="1260" w:type="dxa"/>
            <w:tcBorders>
              <w:top w:val="single" w:sz="4" w:space="0" w:color="auto"/>
              <w:left w:val="nil"/>
              <w:bottom w:val="single" w:sz="8" w:space="0" w:color="auto"/>
              <w:right w:val="single" w:sz="8" w:space="0" w:color="auto"/>
            </w:tcBorders>
            <w:shd w:val="clear" w:color="auto" w:fill="auto"/>
            <w:noWrap/>
            <w:vAlign w:val="center"/>
          </w:tcPr>
          <w:p w:rsidR="00F56E9F" w:rsidRPr="00F56E9F" w:rsidRDefault="00471A44" w:rsidP="00B80ED3">
            <w:pPr>
              <w:jc w:val="center"/>
              <w:rPr>
                <w:rFonts w:ascii="Arial CYR" w:hAnsi="Arial CYR" w:cs="Arial CYR"/>
                <w:b/>
                <w:bCs/>
                <w:sz w:val="20"/>
                <w:szCs w:val="20"/>
              </w:rPr>
            </w:pPr>
            <w:r>
              <w:rPr>
                <w:rFonts w:ascii="Arial CYR" w:hAnsi="Arial CYR" w:cs="Arial CYR"/>
                <w:b/>
                <w:bCs/>
                <w:sz w:val="20"/>
                <w:szCs w:val="20"/>
              </w:rPr>
              <w:t>19081,00</w:t>
            </w:r>
          </w:p>
        </w:tc>
      </w:tr>
    </w:tbl>
    <w:p w:rsidR="00471A44" w:rsidRDefault="00471A44" w:rsidP="00F56E9F">
      <w:pPr>
        <w:jc w:val="both"/>
        <w:rPr>
          <w:sz w:val="20"/>
          <w:szCs w:val="20"/>
        </w:rPr>
        <w:sectPr w:rsidR="00471A44" w:rsidSect="00471A44">
          <w:pgSz w:w="11906" w:h="16838"/>
          <w:pgMar w:top="397" w:right="624" w:bottom="454" w:left="1247" w:header="709" w:footer="709" w:gutter="0"/>
          <w:cols w:space="708"/>
          <w:titlePg/>
          <w:docGrid w:linePitch="360"/>
        </w:sectPr>
      </w:pPr>
    </w:p>
    <w:p w:rsidR="00F56E9F" w:rsidRPr="00F56E9F" w:rsidRDefault="00F56E9F" w:rsidP="00F56E9F">
      <w:pPr>
        <w:jc w:val="both"/>
        <w:rPr>
          <w:sz w:val="20"/>
          <w:szCs w:val="20"/>
        </w:rPr>
      </w:pPr>
    </w:p>
    <w:tbl>
      <w:tblPr>
        <w:tblW w:w="9915" w:type="dxa"/>
        <w:tblInd w:w="93" w:type="dxa"/>
        <w:tblLayout w:type="fixed"/>
        <w:tblLook w:val="0000"/>
      </w:tblPr>
      <w:tblGrid>
        <w:gridCol w:w="6135"/>
        <w:gridCol w:w="549"/>
        <w:gridCol w:w="531"/>
        <w:gridCol w:w="1260"/>
        <w:gridCol w:w="1440"/>
      </w:tblGrid>
      <w:tr w:rsidR="00F56E9F" w:rsidRPr="00584921">
        <w:trPr>
          <w:trHeight w:val="405"/>
        </w:trPr>
        <w:tc>
          <w:tcPr>
            <w:tcW w:w="9915" w:type="dxa"/>
            <w:gridSpan w:val="5"/>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b/>
                <w:bCs/>
                <w:sz w:val="32"/>
                <w:szCs w:val="32"/>
              </w:rPr>
            </w:pPr>
            <w:r>
              <w:rPr>
                <w:rFonts w:ascii="Arial CYR" w:hAnsi="Arial CYR" w:cs="Arial CYR"/>
                <w:b/>
                <w:bCs/>
                <w:sz w:val="32"/>
                <w:szCs w:val="32"/>
              </w:rPr>
              <w:t>Проект распределения</w:t>
            </w:r>
            <w:r w:rsidRPr="00584921">
              <w:rPr>
                <w:rFonts w:ascii="Arial CYR" w:hAnsi="Arial CYR" w:cs="Arial CYR"/>
                <w:b/>
                <w:bCs/>
                <w:sz w:val="32"/>
                <w:szCs w:val="32"/>
              </w:rPr>
              <w:t xml:space="preserve"> бюджетных ассигнований</w:t>
            </w:r>
          </w:p>
        </w:tc>
      </w:tr>
      <w:tr w:rsidR="00F56E9F" w:rsidRPr="00584921">
        <w:trPr>
          <w:trHeight w:val="360"/>
        </w:trPr>
        <w:tc>
          <w:tcPr>
            <w:tcW w:w="9915" w:type="dxa"/>
            <w:gridSpan w:val="5"/>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b/>
                <w:bCs/>
                <w:sz w:val="28"/>
                <w:szCs w:val="28"/>
              </w:rPr>
            </w:pPr>
            <w:r w:rsidRPr="00584921">
              <w:rPr>
                <w:rFonts w:ascii="Arial CYR" w:hAnsi="Arial CYR" w:cs="Arial CYR"/>
                <w:b/>
                <w:bCs/>
                <w:sz w:val="28"/>
                <w:szCs w:val="28"/>
              </w:rPr>
              <w:t xml:space="preserve">по разделам и подразделам функциональной </w:t>
            </w:r>
          </w:p>
        </w:tc>
      </w:tr>
      <w:tr w:rsidR="00F56E9F" w:rsidRPr="00584921">
        <w:trPr>
          <w:trHeight w:val="360"/>
        </w:trPr>
        <w:tc>
          <w:tcPr>
            <w:tcW w:w="9915" w:type="dxa"/>
            <w:gridSpan w:val="5"/>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b/>
                <w:bCs/>
                <w:sz w:val="28"/>
                <w:szCs w:val="28"/>
              </w:rPr>
            </w:pPr>
            <w:r w:rsidRPr="00584921">
              <w:rPr>
                <w:rFonts w:ascii="Arial CYR" w:hAnsi="Arial CYR" w:cs="Arial CYR"/>
                <w:b/>
                <w:bCs/>
                <w:sz w:val="28"/>
                <w:szCs w:val="28"/>
              </w:rPr>
              <w:t>классификации расходов на 201</w:t>
            </w:r>
            <w:r w:rsidR="00471A44">
              <w:rPr>
                <w:rFonts w:ascii="Arial CYR" w:hAnsi="Arial CYR" w:cs="Arial CYR"/>
                <w:b/>
                <w:bCs/>
                <w:sz w:val="28"/>
                <w:szCs w:val="28"/>
              </w:rPr>
              <w:t>7</w:t>
            </w:r>
            <w:r w:rsidRPr="00584921">
              <w:rPr>
                <w:rFonts w:ascii="Arial CYR" w:hAnsi="Arial CYR" w:cs="Arial CYR"/>
                <w:b/>
                <w:bCs/>
                <w:sz w:val="28"/>
                <w:szCs w:val="28"/>
              </w:rPr>
              <w:t xml:space="preserve"> год</w:t>
            </w:r>
          </w:p>
        </w:tc>
      </w:tr>
      <w:tr w:rsidR="00F56E9F" w:rsidRPr="00584921">
        <w:trPr>
          <w:trHeight w:val="249"/>
        </w:trPr>
        <w:tc>
          <w:tcPr>
            <w:tcW w:w="6135"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8"/>
                <w:szCs w:val="28"/>
              </w:rPr>
            </w:pPr>
          </w:p>
        </w:tc>
        <w:tc>
          <w:tcPr>
            <w:tcW w:w="549"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8"/>
                <w:szCs w:val="28"/>
              </w:rPr>
            </w:pPr>
          </w:p>
        </w:tc>
        <w:tc>
          <w:tcPr>
            <w:tcW w:w="1791" w:type="dxa"/>
            <w:gridSpan w:val="2"/>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8"/>
                <w:szCs w:val="28"/>
              </w:rPr>
            </w:pPr>
          </w:p>
        </w:tc>
        <w:tc>
          <w:tcPr>
            <w:tcW w:w="144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8"/>
                <w:szCs w:val="28"/>
              </w:rPr>
            </w:pPr>
          </w:p>
        </w:tc>
      </w:tr>
      <w:tr w:rsidR="00F56E9F" w:rsidRPr="00584921">
        <w:trPr>
          <w:trHeight w:val="330"/>
        </w:trPr>
        <w:tc>
          <w:tcPr>
            <w:tcW w:w="6135" w:type="dxa"/>
            <w:tcBorders>
              <w:top w:val="single" w:sz="8" w:space="0" w:color="auto"/>
              <w:left w:val="single" w:sz="8" w:space="0" w:color="auto"/>
              <w:bottom w:val="nil"/>
              <w:right w:val="single" w:sz="8" w:space="0" w:color="auto"/>
            </w:tcBorders>
            <w:shd w:val="clear" w:color="auto" w:fill="auto"/>
            <w:noWrap/>
            <w:vAlign w:val="bottom"/>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Наименование раздела</w:t>
            </w:r>
          </w:p>
        </w:tc>
        <w:tc>
          <w:tcPr>
            <w:tcW w:w="2340" w:type="dxa"/>
            <w:gridSpan w:val="3"/>
            <w:tcBorders>
              <w:top w:val="single" w:sz="8" w:space="0" w:color="auto"/>
              <w:left w:val="nil"/>
              <w:bottom w:val="single" w:sz="8" w:space="0" w:color="auto"/>
              <w:right w:val="single" w:sz="8" w:space="0" w:color="auto"/>
            </w:tcBorders>
            <w:shd w:val="clear" w:color="auto" w:fill="auto"/>
            <w:noWrap/>
            <w:vAlign w:val="bottom"/>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код</w:t>
            </w:r>
          </w:p>
        </w:tc>
        <w:tc>
          <w:tcPr>
            <w:tcW w:w="1440" w:type="dxa"/>
            <w:tcBorders>
              <w:top w:val="single" w:sz="8" w:space="0" w:color="auto"/>
              <w:left w:val="single" w:sz="8" w:space="0" w:color="auto"/>
              <w:bottom w:val="nil"/>
              <w:right w:val="single" w:sz="8" w:space="0" w:color="auto"/>
            </w:tcBorders>
            <w:shd w:val="clear" w:color="auto" w:fill="auto"/>
            <w:noWrap/>
            <w:vAlign w:val="bottom"/>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Бюджет -</w:t>
            </w:r>
          </w:p>
        </w:tc>
      </w:tr>
      <w:tr w:rsidR="00F56E9F" w:rsidRPr="00584921">
        <w:trPr>
          <w:trHeight w:val="315"/>
        </w:trPr>
        <w:tc>
          <w:tcPr>
            <w:tcW w:w="6135" w:type="dxa"/>
            <w:tcBorders>
              <w:top w:val="nil"/>
              <w:left w:val="single" w:sz="8" w:space="0" w:color="auto"/>
              <w:bottom w:val="nil"/>
              <w:right w:val="nil"/>
            </w:tcBorders>
            <w:shd w:val="clear" w:color="auto" w:fill="auto"/>
            <w:noWrap/>
            <w:vAlign w:val="bottom"/>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и подраздела</w:t>
            </w:r>
          </w:p>
        </w:tc>
        <w:tc>
          <w:tcPr>
            <w:tcW w:w="1080" w:type="dxa"/>
            <w:gridSpan w:val="2"/>
            <w:vMerge w:val="restart"/>
            <w:tcBorders>
              <w:top w:val="nil"/>
              <w:left w:val="single" w:sz="8" w:space="0" w:color="auto"/>
              <w:right w:val="single" w:sz="8" w:space="0" w:color="auto"/>
            </w:tcBorders>
            <w:shd w:val="clear" w:color="auto" w:fill="auto"/>
            <w:noWrap/>
            <w:vAlign w:val="bottom"/>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раздела</w:t>
            </w:r>
          </w:p>
          <w:p w:rsidR="00F56E9F" w:rsidRPr="00F56E9F" w:rsidRDefault="00F56E9F" w:rsidP="00B80ED3">
            <w:pPr>
              <w:jc w:val="center"/>
              <w:rPr>
                <w:rFonts w:ascii="Arial CYR" w:hAnsi="Arial CYR" w:cs="Arial CYR"/>
                <w:b/>
                <w:bCs/>
                <w:sz w:val="20"/>
                <w:szCs w:val="20"/>
              </w:rPr>
            </w:pPr>
            <w:r w:rsidRPr="00F56E9F">
              <w:rPr>
                <w:rFonts w:ascii="Arial CYR" w:hAnsi="Arial CYR" w:cs="Arial CYR"/>
                <w:sz w:val="20"/>
                <w:szCs w:val="20"/>
              </w:rPr>
              <w:t> </w:t>
            </w:r>
          </w:p>
        </w:tc>
        <w:tc>
          <w:tcPr>
            <w:tcW w:w="1260" w:type="dxa"/>
            <w:vMerge w:val="restart"/>
            <w:tcBorders>
              <w:top w:val="nil"/>
              <w:left w:val="nil"/>
              <w:bottom w:val="single" w:sz="8" w:space="0" w:color="000000"/>
              <w:right w:val="nil"/>
            </w:tcBorders>
            <w:shd w:val="clear" w:color="auto" w:fill="auto"/>
            <w:vAlign w:val="bottom"/>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подраздела</w:t>
            </w:r>
          </w:p>
        </w:tc>
        <w:tc>
          <w:tcPr>
            <w:tcW w:w="1440" w:type="dxa"/>
            <w:tcBorders>
              <w:top w:val="nil"/>
              <w:left w:val="single" w:sz="8" w:space="0" w:color="auto"/>
              <w:bottom w:val="nil"/>
              <w:right w:val="single" w:sz="8" w:space="0" w:color="auto"/>
            </w:tcBorders>
            <w:shd w:val="clear" w:color="auto" w:fill="auto"/>
            <w:noWrap/>
            <w:vAlign w:val="bottom"/>
          </w:tcPr>
          <w:p w:rsidR="00F56E9F" w:rsidRPr="00F56E9F" w:rsidRDefault="00F56E9F" w:rsidP="00B80ED3">
            <w:pPr>
              <w:jc w:val="center"/>
              <w:rPr>
                <w:rFonts w:ascii="Arial CYR" w:hAnsi="Arial CYR" w:cs="Arial CYR"/>
                <w:b/>
                <w:bCs/>
                <w:sz w:val="20"/>
                <w:szCs w:val="20"/>
              </w:rPr>
            </w:pPr>
            <w:r w:rsidRPr="00F56E9F">
              <w:rPr>
                <w:rFonts w:ascii="Arial CYR" w:hAnsi="Arial CYR" w:cs="Arial CYR"/>
                <w:b/>
                <w:bCs/>
                <w:sz w:val="20"/>
                <w:szCs w:val="20"/>
              </w:rPr>
              <w:t>всего</w:t>
            </w:r>
          </w:p>
        </w:tc>
      </w:tr>
      <w:tr w:rsidR="00F56E9F" w:rsidRPr="00584921">
        <w:trPr>
          <w:trHeight w:val="300"/>
        </w:trPr>
        <w:tc>
          <w:tcPr>
            <w:tcW w:w="6135" w:type="dxa"/>
            <w:tcBorders>
              <w:top w:val="nil"/>
              <w:left w:val="single" w:sz="8" w:space="0" w:color="auto"/>
              <w:bottom w:val="single" w:sz="8" w:space="0" w:color="auto"/>
              <w:right w:val="nil"/>
            </w:tcBorders>
            <w:shd w:val="clear" w:color="auto" w:fill="auto"/>
            <w:noWrap/>
            <w:vAlign w:val="bottom"/>
          </w:tcPr>
          <w:p w:rsidR="00F56E9F" w:rsidRPr="00584921" w:rsidRDefault="00F56E9F" w:rsidP="00B80ED3">
            <w:pPr>
              <w:jc w:val="center"/>
              <w:rPr>
                <w:rFonts w:ascii="Arial CYR" w:hAnsi="Arial CYR" w:cs="Arial CYR"/>
              </w:rPr>
            </w:pPr>
            <w:r w:rsidRPr="00584921">
              <w:rPr>
                <w:rFonts w:ascii="Arial CYR" w:hAnsi="Arial CYR" w:cs="Arial CYR"/>
              </w:rPr>
              <w:t> </w:t>
            </w:r>
          </w:p>
        </w:tc>
        <w:tc>
          <w:tcPr>
            <w:tcW w:w="1080" w:type="dxa"/>
            <w:gridSpan w:val="2"/>
            <w:vMerge/>
            <w:tcBorders>
              <w:left w:val="single" w:sz="8" w:space="0" w:color="auto"/>
              <w:bottom w:val="single" w:sz="8" w:space="0" w:color="auto"/>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p>
        </w:tc>
        <w:tc>
          <w:tcPr>
            <w:tcW w:w="1260" w:type="dxa"/>
            <w:vMerge/>
            <w:tcBorders>
              <w:top w:val="nil"/>
              <w:left w:val="nil"/>
              <w:bottom w:val="single" w:sz="8" w:space="0" w:color="000000"/>
              <w:right w:val="nil"/>
            </w:tcBorders>
            <w:vAlign w:val="center"/>
          </w:tcPr>
          <w:p w:rsidR="00F56E9F" w:rsidRPr="00584921" w:rsidRDefault="00F56E9F" w:rsidP="00B80ED3">
            <w:pPr>
              <w:rPr>
                <w:rFonts w:ascii="Arial CYR" w:hAnsi="Arial CYR" w:cs="Arial CYR"/>
                <w:b/>
                <w:bCs/>
                <w:sz w:val="22"/>
                <w:szCs w:val="22"/>
              </w:rPr>
            </w:pP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F56E9F" w:rsidRPr="00F56E9F" w:rsidRDefault="00F56E9F" w:rsidP="00B80ED3">
            <w:pPr>
              <w:jc w:val="center"/>
              <w:rPr>
                <w:rFonts w:ascii="Arial CYR" w:hAnsi="Arial CYR" w:cs="Arial CYR"/>
                <w:sz w:val="20"/>
                <w:szCs w:val="20"/>
              </w:rPr>
            </w:pPr>
            <w:r w:rsidRPr="00F56E9F">
              <w:rPr>
                <w:rFonts w:ascii="Arial CYR" w:hAnsi="Arial CYR" w:cs="Arial CYR"/>
                <w:sz w:val="20"/>
                <w:szCs w:val="20"/>
              </w:rPr>
              <w:t>(тыс. руб.)</w:t>
            </w:r>
          </w:p>
        </w:tc>
      </w:tr>
      <w:tr w:rsidR="00F56E9F" w:rsidRPr="00584921">
        <w:trPr>
          <w:trHeight w:val="315"/>
        </w:trPr>
        <w:tc>
          <w:tcPr>
            <w:tcW w:w="6135" w:type="dxa"/>
            <w:tcBorders>
              <w:top w:val="nil"/>
              <w:left w:val="single" w:sz="8" w:space="0" w:color="auto"/>
              <w:bottom w:val="single" w:sz="4" w:space="0" w:color="auto"/>
              <w:right w:val="nil"/>
            </w:tcBorders>
            <w:shd w:val="clear" w:color="auto" w:fill="auto"/>
            <w:noWrap/>
            <w:vAlign w:val="bottom"/>
          </w:tcPr>
          <w:p w:rsidR="00F56E9F" w:rsidRPr="00584921" w:rsidRDefault="00F56E9F" w:rsidP="00B80ED3">
            <w:pPr>
              <w:rPr>
                <w:rFonts w:ascii="Arial CYR" w:hAnsi="Arial CYR" w:cs="Arial CYR"/>
                <w:b/>
                <w:bCs/>
              </w:rPr>
            </w:pPr>
            <w:r w:rsidRPr="00584921">
              <w:rPr>
                <w:rFonts w:ascii="Arial CYR" w:hAnsi="Arial CYR" w:cs="Arial CYR"/>
                <w:b/>
                <w:bCs/>
              </w:rPr>
              <w:t>Общегосударственные вопросы</w:t>
            </w:r>
          </w:p>
        </w:tc>
        <w:tc>
          <w:tcPr>
            <w:tcW w:w="1080" w:type="dxa"/>
            <w:gridSpan w:val="2"/>
            <w:tcBorders>
              <w:top w:val="nil"/>
              <w:left w:val="single" w:sz="8" w:space="0" w:color="auto"/>
              <w:bottom w:val="single" w:sz="4" w:space="0" w:color="auto"/>
              <w:right w:val="single" w:sz="8" w:space="0" w:color="auto"/>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0100</w:t>
            </w:r>
          </w:p>
        </w:tc>
        <w:tc>
          <w:tcPr>
            <w:tcW w:w="1260" w:type="dxa"/>
            <w:tcBorders>
              <w:top w:val="nil"/>
              <w:left w:val="nil"/>
              <w:bottom w:val="single" w:sz="4" w:space="0" w:color="auto"/>
              <w:right w:val="nil"/>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 </w:t>
            </w:r>
          </w:p>
        </w:tc>
        <w:tc>
          <w:tcPr>
            <w:tcW w:w="1440" w:type="dxa"/>
            <w:tcBorders>
              <w:top w:val="nil"/>
              <w:left w:val="single" w:sz="8" w:space="0" w:color="auto"/>
              <w:bottom w:val="single" w:sz="4" w:space="0" w:color="auto"/>
              <w:right w:val="single" w:sz="8" w:space="0" w:color="auto"/>
            </w:tcBorders>
            <w:shd w:val="clear" w:color="auto" w:fill="auto"/>
            <w:noWrap/>
            <w:vAlign w:val="bottom"/>
          </w:tcPr>
          <w:p w:rsidR="00F56E9F" w:rsidRPr="00584921" w:rsidRDefault="00471A44" w:rsidP="00B80ED3">
            <w:pPr>
              <w:jc w:val="center"/>
              <w:rPr>
                <w:rFonts w:ascii="Arial CYR" w:hAnsi="Arial CYR" w:cs="Arial CYR"/>
                <w:b/>
                <w:bCs/>
              </w:rPr>
            </w:pPr>
            <w:r>
              <w:rPr>
                <w:rFonts w:ascii="Arial CYR" w:hAnsi="Arial CYR" w:cs="Arial CYR"/>
                <w:b/>
                <w:bCs/>
              </w:rPr>
              <w:t>6495,76</w:t>
            </w:r>
          </w:p>
        </w:tc>
      </w:tr>
      <w:tr w:rsidR="00F56E9F" w:rsidRPr="00584921">
        <w:trPr>
          <w:trHeight w:val="585"/>
        </w:trPr>
        <w:tc>
          <w:tcPr>
            <w:tcW w:w="6135" w:type="dxa"/>
            <w:tcBorders>
              <w:top w:val="nil"/>
              <w:left w:val="single" w:sz="8" w:space="0" w:color="auto"/>
              <w:bottom w:val="nil"/>
              <w:right w:val="nil"/>
            </w:tcBorders>
            <w:shd w:val="clear" w:color="auto" w:fill="auto"/>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Функционирование Правительства РФ, высших исполнительных органов государственной власти,</w:t>
            </w:r>
            <w:r w:rsidR="00471A44">
              <w:rPr>
                <w:rFonts w:ascii="Arial CYR" w:hAnsi="Arial CYR" w:cs="Arial CYR"/>
                <w:sz w:val="22"/>
                <w:szCs w:val="22"/>
              </w:rPr>
              <w:t xml:space="preserve"> </w:t>
            </w:r>
            <w:r w:rsidRPr="00584921">
              <w:rPr>
                <w:rFonts w:ascii="Arial CYR" w:hAnsi="Arial CYR" w:cs="Arial CYR"/>
                <w:sz w:val="22"/>
                <w:szCs w:val="22"/>
              </w:rPr>
              <w:t>субъектов РФ, местных администраций</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rPr>
            </w:pPr>
            <w:r w:rsidRPr="00584921">
              <w:rPr>
                <w:rFonts w:ascii="Arial CYR" w:hAnsi="Arial CYR" w:cs="Arial CYR"/>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0104</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5900,00</w:t>
            </w:r>
          </w:p>
        </w:tc>
      </w:tr>
      <w:tr w:rsidR="00F56E9F" w:rsidRPr="00584921">
        <w:trPr>
          <w:trHeight w:val="127"/>
        </w:trPr>
        <w:tc>
          <w:tcPr>
            <w:tcW w:w="6135" w:type="dxa"/>
            <w:tcBorders>
              <w:top w:val="nil"/>
              <w:left w:val="single" w:sz="8" w:space="0" w:color="auto"/>
              <w:bottom w:val="nil"/>
              <w:right w:val="nil"/>
            </w:tcBorders>
            <w:shd w:val="clear" w:color="auto" w:fill="auto"/>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 </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rPr>
            </w:pPr>
            <w:r w:rsidRPr="00584921">
              <w:rPr>
                <w:rFonts w:ascii="Arial CYR" w:hAnsi="Arial CYR" w:cs="Arial CYR"/>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p>
        </w:tc>
      </w:tr>
      <w:tr w:rsidR="00F56E9F" w:rsidRPr="00584921">
        <w:trPr>
          <w:trHeight w:val="525"/>
        </w:trPr>
        <w:tc>
          <w:tcPr>
            <w:tcW w:w="6135" w:type="dxa"/>
            <w:tcBorders>
              <w:top w:val="nil"/>
              <w:left w:val="single" w:sz="8" w:space="0" w:color="auto"/>
              <w:bottom w:val="nil"/>
              <w:right w:val="nil"/>
            </w:tcBorders>
            <w:shd w:val="clear" w:color="auto" w:fill="auto"/>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rPr>
            </w:pPr>
            <w:r w:rsidRPr="00584921">
              <w:rPr>
                <w:rFonts w:ascii="Arial CYR" w:hAnsi="Arial CYR" w:cs="Arial CYR"/>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0106</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145,76</w:t>
            </w:r>
          </w:p>
        </w:tc>
      </w:tr>
      <w:tr w:rsidR="00F56E9F" w:rsidRPr="00584921">
        <w:trPr>
          <w:trHeight w:val="199"/>
        </w:trPr>
        <w:tc>
          <w:tcPr>
            <w:tcW w:w="6135" w:type="dxa"/>
            <w:tcBorders>
              <w:top w:val="nil"/>
              <w:left w:val="single" w:sz="8" w:space="0" w:color="auto"/>
              <w:bottom w:val="nil"/>
              <w:right w:val="nil"/>
            </w:tcBorders>
            <w:shd w:val="clear" w:color="auto" w:fill="auto"/>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 </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rPr>
            </w:pPr>
            <w:r w:rsidRPr="00584921">
              <w:rPr>
                <w:rFonts w:ascii="Arial CYR" w:hAnsi="Arial CYR" w:cs="Arial CYR"/>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p>
        </w:tc>
      </w:tr>
      <w:tr w:rsidR="00F56E9F" w:rsidRPr="00584921">
        <w:trPr>
          <w:trHeight w:val="285"/>
        </w:trPr>
        <w:tc>
          <w:tcPr>
            <w:tcW w:w="6135" w:type="dxa"/>
            <w:tcBorders>
              <w:top w:val="nil"/>
              <w:left w:val="single" w:sz="8" w:space="0" w:color="auto"/>
              <w:bottom w:val="nil"/>
              <w:right w:val="nil"/>
            </w:tcBorders>
            <w:shd w:val="clear" w:color="auto" w:fill="auto"/>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Другие общегосударственные вопросы</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rPr>
            </w:pPr>
            <w:r w:rsidRPr="00584921">
              <w:rPr>
                <w:rFonts w:ascii="Arial CYR" w:hAnsi="Arial CYR" w:cs="Arial CYR"/>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0113</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450,00</w:t>
            </w:r>
          </w:p>
        </w:tc>
      </w:tr>
      <w:tr w:rsidR="00F56E9F" w:rsidRPr="00584921">
        <w:trPr>
          <w:trHeight w:val="630"/>
        </w:trPr>
        <w:tc>
          <w:tcPr>
            <w:tcW w:w="6135" w:type="dxa"/>
            <w:tcBorders>
              <w:top w:val="single" w:sz="4" w:space="0" w:color="auto"/>
              <w:left w:val="single" w:sz="8" w:space="0" w:color="auto"/>
              <w:bottom w:val="single" w:sz="4" w:space="0" w:color="auto"/>
              <w:right w:val="nil"/>
            </w:tcBorders>
            <w:shd w:val="clear" w:color="auto" w:fill="auto"/>
            <w:vAlign w:val="bottom"/>
          </w:tcPr>
          <w:p w:rsidR="00F56E9F" w:rsidRPr="00584921" w:rsidRDefault="00F56E9F" w:rsidP="00B80ED3">
            <w:pPr>
              <w:rPr>
                <w:rFonts w:ascii="Arial CYR" w:hAnsi="Arial CYR" w:cs="Arial CYR"/>
                <w:b/>
                <w:bCs/>
              </w:rPr>
            </w:pPr>
            <w:r w:rsidRPr="00584921">
              <w:rPr>
                <w:rFonts w:ascii="Arial CYR" w:hAnsi="Arial CYR" w:cs="Arial CYR"/>
                <w:b/>
                <w:bCs/>
              </w:rPr>
              <w:t>Национальная безопасность и правоохранительная деятельность</w:t>
            </w:r>
          </w:p>
        </w:tc>
        <w:tc>
          <w:tcPr>
            <w:tcW w:w="108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0300</w:t>
            </w:r>
          </w:p>
        </w:tc>
        <w:tc>
          <w:tcPr>
            <w:tcW w:w="1260" w:type="dxa"/>
            <w:tcBorders>
              <w:top w:val="single" w:sz="4" w:space="0" w:color="auto"/>
              <w:left w:val="nil"/>
              <w:bottom w:val="single" w:sz="4" w:space="0" w:color="auto"/>
              <w:right w:val="nil"/>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 </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A93FBE" w:rsidP="00B80ED3">
            <w:pPr>
              <w:jc w:val="center"/>
              <w:rPr>
                <w:rFonts w:ascii="Arial CYR" w:hAnsi="Arial CYR" w:cs="Arial CYR"/>
                <w:b/>
                <w:bCs/>
              </w:rPr>
            </w:pPr>
            <w:r>
              <w:rPr>
                <w:rFonts w:ascii="Arial CYR" w:hAnsi="Arial CYR" w:cs="Arial CYR"/>
                <w:b/>
                <w:bCs/>
              </w:rPr>
              <w:t>50</w:t>
            </w:r>
            <w:r w:rsidR="00F56E9F" w:rsidRPr="00584921">
              <w:rPr>
                <w:rFonts w:ascii="Arial CYR" w:hAnsi="Arial CYR" w:cs="Arial CYR"/>
                <w:b/>
                <w:bCs/>
              </w:rPr>
              <w:t>,00</w:t>
            </w:r>
          </w:p>
        </w:tc>
      </w:tr>
      <w:tr w:rsidR="00F56E9F" w:rsidRPr="00584921">
        <w:trPr>
          <w:trHeight w:val="645"/>
        </w:trPr>
        <w:tc>
          <w:tcPr>
            <w:tcW w:w="6135" w:type="dxa"/>
            <w:tcBorders>
              <w:top w:val="nil"/>
              <w:left w:val="single" w:sz="8" w:space="0" w:color="auto"/>
              <w:right w:val="nil"/>
            </w:tcBorders>
            <w:shd w:val="clear" w:color="auto" w:fill="auto"/>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Защита населения и территории от чрезвычайных ситуаций природного и техногенного характера,</w:t>
            </w:r>
            <w:r>
              <w:rPr>
                <w:rFonts w:ascii="Arial CYR" w:hAnsi="Arial CYR" w:cs="Arial CYR"/>
                <w:sz w:val="22"/>
                <w:szCs w:val="22"/>
              </w:rPr>
              <w:t xml:space="preserve"> </w:t>
            </w:r>
            <w:r w:rsidRPr="00584921">
              <w:rPr>
                <w:rFonts w:ascii="Arial CYR" w:hAnsi="Arial CYR" w:cs="Arial CYR"/>
                <w:sz w:val="22"/>
                <w:szCs w:val="22"/>
              </w:rPr>
              <w:t>гражданская оборона</w:t>
            </w:r>
          </w:p>
        </w:tc>
        <w:tc>
          <w:tcPr>
            <w:tcW w:w="1080" w:type="dxa"/>
            <w:gridSpan w:val="2"/>
            <w:tcBorders>
              <w:top w:val="nil"/>
              <w:left w:val="single" w:sz="8" w:space="0" w:color="auto"/>
              <w:right w:val="single" w:sz="8" w:space="0" w:color="auto"/>
            </w:tcBorders>
            <w:shd w:val="clear" w:color="auto" w:fill="auto"/>
            <w:noWrap/>
            <w:vAlign w:val="bottom"/>
          </w:tcPr>
          <w:p w:rsidR="00F56E9F" w:rsidRPr="00584921" w:rsidRDefault="00F56E9F" w:rsidP="00B80ED3">
            <w:pPr>
              <w:jc w:val="center"/>
              <w:rPr>
                <w:rFonts w:ascii="Arial CYR" w:hAnsi="Arial CYR" w:cs="Arial CYR"/>
              </w:rPr>
            </w:pPr>
            <w:r w:rsidRPr="00584921">
              <w:rPr>
                <w:rFonts w:ascii="Arial CYR" w:hAnsi="Arial CYR" w:cs="Arial CYR"/>
              </w:rPr>
              <w:t> </w:t>
            </w:r>
          </w:p>
        </w:tc>
        <w:tc>
          <w:tcPr>
            <w:tcW w:w="1260" w:type="dxa"/>
            <w:tcBorders>
              <w:top w:val="nil"/>
              <w:left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0309</w:t>
            </w:r>
          </w:p>
        </w:tc>
        <w:tc>
          <w:tcPr>
            <w:tcW w:w="1440" w:type="dxa"/>
            <w:tcBorders>
              <w:top w:val="nil"/>
              <w:left w:val="single" w:sz="8" w:space="0" w:color="auto"/>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25</w:t>
            </w:r>
            <w:r w:rsidR="00F56E9F" w:rsidRPr="00584921">
              <w:rPr>
                <w:rFonts w:ascii="Arial CYR" w:hAnsi="Arial CYR" w:cs="Arial CYR"/>
                <w:sz w:val="22"/>
                <w:szCs w:val="22"/>
              </w:rPr>
              <w:t>,00</w:t>
            </w:r>
          </w:p>
        </w:tc>
      </w:tr>
      <w:tr w:rsidR="00471A44" w:rsidRPr="00584921">
        <w:trPr>
          <w:trHeight w:val="315"/>
        </w:trPr>
        <w:tc>
          <w:tcPr>
            <w:tcW w:w="6135" w:type="dxa"/>
            <w:tcBorders>
              <w:left w:val="single" w:sz="4" w:space="0" w:color="auto"/>
              <w:right w:val="single" w:sz="4" w:space="0" w:color="auto"/>
            </w:tcBorders>
            <w:shd w:val="clear" w:color="auto" w:fill="auto"/>
            <w:vAlign w:val="bottom"/>
          </w:tcPr>
          <w:p w:rsidR="00471A44" w:rsidRPr="00584921" w:rsidRDefault="00471A44" w:rsidP="00B80ED3">
            <w:pPr>
              <w:rPr>
                <w:rFonts w:ascii="Arial CYR" w:hAnsi="Arial CYR" w:cs="Arial CYR"/>
                <w:b/>
                <w:bCs/>
              </w:rPr>
            </w:pPr>
          </w:p>
        </w:tc>
        <w:tc>
          <w:tcPr>
            <w:tcW w:w="1080" w:type="dxa"/>
            <w:gridSpan w:val="2"/>
            <w:tcBorders>
              <w:left w:val="single" w:sz="4" w:space="0" w:color="auto"/>
              <w:right w:val="single" w:sz="4" w:space="0" w:color="auto"/>
            </w:tcBorders>
            <w:shd w:val="clear" w:color="auto" w:fill="auto"/>
            <w:noWrap/>
            <w:vAlign w:val="bottom"/>
          </w:tcPr>
          <w:p w:rsidR="00471A44" w:rsidRPr="00584921" w:rsidRDefault="00471A44" w:rsidP="00B80ED3">
            <w:pPr>
              <w:jc w:val="center"/>
              <w:rPr>
                <w:rFonts w:ascii="Arial CYR" w:hAnsi="Arial CYR" w:cs="Arial CYR"/>
                <w:b/>
                <w:bCs/>
              </w:rPr>
            </w:pPr>
          </w:p>
        </w:tc>
        <w:tc>
          <w:tcPr>
            <w:tcW w:w="1260" w:type="dxa"/>
            <w:tcBorders>
              <w:left w:val="single" w:sz="4" w:space="0" w:color="auto"/>
              <w:right w:val="single" w:sz="4" w:space="0" w:color="auto"/>
            </w:tcBorders>
            <w:shd w:val="clear" w:color="auto" w:fill="auto"/>
            <w:noWrap/>
            <w:vAlign w:val="bottom"/>
          </w:tcPr>
          <w:p w:rsidR="00471A44" w:rsidRPr="00584921" w:rsidRDefault="00471A44" w:rsidP="00B80ED3">
            <w:pPr>
              <w:jc w:val="center"/>
              <w:rPr>
                <w:rFonts w:ascii="Arial CYR" w:hAnsi="Arial CYR" w:cs="Arial CYR"/>
                <w:b/>
                <w:bCs/>
              </w:rPr>
            </w:pPr>
          </w:p>
        </w:tc>
        <w:tc>
          <w:tcPr>
            <w:tcW w:w="1440" w:type="dxa"/>
            <w:tcBorders>
              <w:left w:val="single" w:sz="4" w:space="0" w:color="auto"/>
              <w:right w:val="single" w:sz="4" w:space="0" w:color="auto"/>
            </w:tcBorders>
            <w:shd w:val="clear" w:color="auto" w:fill="auto"/>
            <w:noWrap/>
            <w:vAlign w:val="bottom"/>
          </w:tcPr>
          <w:p w:rsidR="00471A44" w:rsidRDefault="00471A44" w:rsidP="00B80ED3">
            <w:pPr>
              <w:jc w:val="center"/>
              <w:rPr>
                <w:rFonts w:ascii="Arial CYR" w:hAnsi="Arial CYR" w:cs="Arial CYR"/>
                <w:b/>
                <w:bCs/>
              </w:rPr>
            </w:pPr>
          </w:p>
        </w:tc>
      </w:tr>
      <w:tr w:rsidR="00471A44" w:rsidRPr="00584921">
        <w:trPr>
          <w:trHeight w:val="315"/>
        </w:trPr>
        <w:tc>
          <w:tcPr>
            <w:tcW w:w="6135" w:type="dxa"/>
            <w:tcBorders>
              <w:left w:val="single" w:sz="8" w:space="0" w:color="auto"/>
              <w:bottom w:val="single" w:sz="4" w:space="0" w:color="auto"/>
              <w:right w:val="nil"/>
            </w:tcBorders>
            <w:shd w:val="clear" w:color="auto" w:fill="auto"/>
            <w:vAlign w:val="bottom"/>
          </w:tcPr>
          <w:p w:rsidR="00471A44" w:rsidRPr="00471A44" w:rsidRDefault="00471A44" w:rsidP="00B80ED3">
            <w:pPr>
              <w:rPr>
                <w:rFonts w:ascii="Arial CYR" w:hAnsi="Arial CYR" w:cs="Arial CYR"/>
                <w:bCs/>
                <w:sz w:val="22"/>
                <w:szCs w:val="22"/>
              </w:rPr>
            </w:pPr>
            <w:r w:rsidRPr="00471A44">
              <w:rPr>
                <w:rFonts w:ascii="Arial CYR" w:hAnsi="Arial CYR" w:cs="Arial CYR"/>
                <w:bCs/>
                <w:sz w:val="22"/>
                <w:szCs w:val="22"/>
              </w:rPr>
              <w:t>Обеспечение пожарной безопасности</w:t>
            </w:r>
          </w:p>
        </w:tc>
        <w:tc>
          <w:tcPr>
            <w:tcW w:w="1080" w:type="dxa"/>
            <w:gridSpan w:val="2"/>
            <w:tcBorders>
              <w:left w:val="single" w:sz="8" w:space="0" w:color="auto"/>
              <w:bottom w:val="single" w:sz="4" w:space="0" w:color="auto"/>
              <w:right w:val="single" w:sz="8" w:space="0" w:color="auto"/>
            </w:tcBorders>
            <w:shd w:val="clear" w:color="auto" w:fill="auto"/>
            <w:noWrap/>
            <w:vAlign w:val="bottom"/>
          </w:tcPr>
          <w:p w:rsidR="00471A44" w:rsidRPr="00584921" w:rsidRDefault="00471A44" w:rsidP="00B80ED3">
            <w:pPr>
              <w:jc w:val="center"/>
              <w:rPr>
                <w:rFonts w:ascii="Arial CYR" w:hAnsi="Arial CYR" w:cs="Arial CYR"/>
                <w:b/>
                <w:bCs/>
              </w:rPr>
            </w:pPr>
          </w:p>
        </w:tc>
        <w:tc>
          <w:tcPr>
            <w:tcW w:w="1260" w:type="dxa"/>
            <w:tcBorders>
              <w:left w:val="nil"/>
              <w:bottom w:val="single" w:sz="4" w:space="0" w:color="auto"/>
              <w:right w:val="nil"/>
            </w:tcBorders>
            <w:shd w:val="clear" w:color="auto" w:fill="auto"/>
            <w:noWrap/>
            <w:vAlign w:val="bottom"/>
          </w:tcPr>
          <w:p w:rsidR="00471A44" w:rsidRPr="00471A44" w:rsidRDefault="00471A44" w:rsidP="00B80ED3">
            <w:pPr>
              <w:jc w:val="center"/>
              <w:rPr>
                <w:rFonts w:ascii="Arial CYR" w:hAnsi="Arial CYR" w:cs="Arial CYR"/>
                <w:bCs/>
                <w:sz w:val="22"/>
                <w:szCs w:val="22"/>
              </w:rPr>
            </w:pPr>
            <w:r>
              <w:rPr>
                <w:rFonts w:ascii="Arial CYR" w:hAnsi="Arial CYR" w:cs="Arial CYR"/>
                <w:bCs/>
                <w:sz w:val="22"/>
                <w:szCs w:val="22"/>
              </w:rPr>
              <w:t>0310</w:t>
            </w:r>
          </w:p>
        </w:tc>
        <w:tc>
          <w:tcPr>
            <w:tcW w:w="1440" w:type="dxa"/>
            <w:tcBorders>
              <w:left w:val="single" w:sz="8" w:space="0" w:color="auto"/>
              <w:bottom w:val="single" w:sz="4" w:space="0" w:color="auto"/>
              <w:right w:val="single" w:sz="8" w:space="0" w:color="auto"/>
            </w:tcBorders>
            <w:shd w:val="clear" w:color="auto" w:fill="auto"/>
            <w:noWrap/>
            <w:vAlign w:val="bottom"/>
          </w:tcPr>
          <w:p w:rsidR="00471A44" w:rsidRPr="00471A44" w:rsidRDefault="00471A44" w:rsidP="00B80ED3">
            <w:pPr>
              <w:jc w:val="center"/>
              <w:rPr>
                <w:rFonts w:ascii="Arial CYR" w:hAnsi="Arial CYR" w:cs="Arial CYR"/>
                <w:bCs/>
                <w:sz w:val="22"/>
                <w:szCs w:val="22"/>
              </w:rPr>
            </w:pPr>
            <w:r>
              <w:rPr>
                <w:rFonts w:ascii="Arial CYR" w:hAnsi="Arial CYR" w:cs="Arial CYR"/>
                <w:bCs/>
                <w:sz w:val="22"/>
                <w:szCs w:val="22"/>
              </w:rPr>
              <w:t>25,00</w:t>
            </w:r>
          </w:p>
        </w:tc>
      </w:tr>
      <w:tr w:rsidR="00F56E9F" w:rsidRPr="00584921">
        <w:trPr>
          <w:trHeight w:val="315"/>
        </w:trPr>
        <w:tc>
          <w:tcPr>
            <w:tcW w:w="6135" w:type="dxa"/>
            <w:tcBorders>
              <w:top w:val="single" w:sz="4" w:space="0" w:color="auto"/>
              <w:left w:val="single" w:sz="8" w:space="0" w:color="auto"/>
              <w:bottom w:val="single" w:sz="4" w:space="0" w:color="auto"/>
              <w:right w:val="nil"/>
            </w:tcBorders>
            <w:shd w:val="clear" w:color="auto" w:fill="auto"/>
            <w:vAlign w:val="bottom"/>
          </w:tcPr>
          <w:p w:rsidR="00F56E9F" w:rsidRPr="00584921" w:rsidRDefault="00F56E9F" w:rsidP="00B80ED3">
            <w:pPr>
              <w:rPr>
                <w:rFonts w:ascii="Arial CYR" w:hAnsi="Arial CYR" w:cs="Arial CYR"/>
                <w:b/>
                <w:bCs/>
              </w:rPr>
            </w:pPr>
            <w:r w:rsidRPr="00584921">
              <w:rPr>
                <w:rFonts w:ascii="Arial CYR" w:hAnsi="Arial CYR" w:cs="Arial CYR"/>
                <w:b/>
                <w:bCs/>
              </w:rPr>
              <w:t>Национальная экономика</w:t>
            </w:r>
          </w:p>
        </w:tc>
        <w:tc>
          <w:tcPr>
            <w:tcW w:w="108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0400</w:t>
            </w:r>
          </w:p>
        </w:tc>
        <w:tc>
          <w:tcPr>
            <w:tcW w:w="1260" w:type="dxa"/>
            <w:tcBorders>
              <w:top w:val="single" w:sz="4" w:space="0" w:color="auto"/>
              <w:left w:val="nil"/>
              <w:bottom w:val="single" w:sz="4" w:space="0" w:color="auto"/>
              <w:right w:val="nil"/>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 </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471A44" w:rsidP="00B80ED3">
            <w:pPr>
              <w:jc w:val="center"/>
              <w:rPr>
                <w:rFonts w:ascii="Arial CYR" w:hAnsi="Arial CYR" w:cs="Arial CYR"/>
                <w:b/>
                <w:bCs/>
              </w:rPr>
            </w:pPr>
            <w:r>
              <w:rPr>
                <w:rFonts w:ascii="Arial CYR" w:hAnsi="Arial CYR" w:cs="Arial CYR"/>
                <w:b/>
                <w:bCs/>
              </w:rPr>
              <w:t>1007,70</w:t>
            </w:r>
          </w:p>
        </w:tc>
      </w:tr>
      <w:tr w:rsidR="00F56E9F" w:rsidRPr="00584921">
        <w:trPr>
          <w:trHeight w:val="228"/>
        </w:trPr>
        <w:tc>
          <w:tcPr>
            <w:tcW w:w="6135" w:type="dxa"/>
            <w:tcBorders>
              <w:top w:val="nil"/>
              <w:left w:val="single" w:sz="8" w:space="0" w:color="auto"/>
              <w:bottom w:val="nil"/>
              <w:right w:val="nil"/>
            </w:tcBorders>
            <w:shd w:val="clear" w:color="auto" w:fill="auto"/>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Дорожное хозяйство</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b/>
                <w:bCs/>
                <w:sz w:val="22"/>
                <w:szCs w:val="22"/>
              </w:rPr>
            </w:pPr>
            <w:r w:rsidRPr="00584921">
              <w:rPr>
                <w:rFonts w:ascii="Arial CYR" w:hAnsi="Arial CYR" w:cs="Arial CYR"/>
                <w:b/>
                <w:bCs/>
                <w:sz w:val="22"/>
                <w:szCs w:val="22"/>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0409</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807,70</w:t>
            </w:r>
          </w:p>
        </w:tc>
      </w:tr>
      <w:tr w:rsidR="00F56E9F" w:rsidRPr="00584921">
        <w:trPr>
          <w:trHeight w:val="435"/>
        </w:trPr>
        <w:tc>
          <w:tcPr>
            <w:tcW w:w="6135" w:type="dxa"/>
            <w:tcBorders>
              <w:top w:val="nil"/>
              <w:left w:val="single" w:sz="8" w:space="0" w:color="auto"/>
              <w:bottom w:val="nil"/>
              <w:right w:val="nil"/>
            </w:tcBorders>
            <w:shd w:val="clear" w:color="auto" w:fill="auto"/>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Другие вопросы в области национальной экономики</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rPr>
            </w:pPr>
            <w:r w:rsidRPr="00584921">
              <w:rPr>
                <w:rFonts w:ascii="Arial CYR" w:hAnsi="Arial CYR" w:cs="Arial CYR"/>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0412</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r>
              <w:rPr>
                <w:rFonts w:ascii="Arial CYR" w:hAnsi="Arial CYR" w:cs="Arial CYR"/>
                <w:sz w:val="22"/>
                <w:szCs w:val="22"/>
              </w:rPr>
              <w:t>2</w:t>
            </w:r>
            <w:r w:rsidR="00A93FBE">
              <w:rPr>
                <w:rFonts w:ascii="Arial CYR" w:hAnsi="Arial CYR" w:cs="Arial CYR"/>
                <w:sz w:val="22"/>
                <w:szCs w:val="22"/>
              </w:rPr>
              <w:t>00</w:t>
            </w:r>
            <w:r w:rsidRPr="00584921">
              <w:rPr>
                <w:rFonts w:ascii="Arial CYR" w:hAnsi="Arial CYR" w:cs="Arial CYR"/>
                <w:sz w:val="22"/>
                <w:szCs w:val="22"/>
              </w:rPr>
              <w:t>,00</w:t>
            </w:r>
          </w:p>
        </w:tc>
      </w:tr>
      <w:tr w:rsidR="00F56E9F" w:rsidRPr="00584921">
        <w:trPr>
          <w:trHeight w:val="315"/>
        </w:trPr>
        <w:tc>
          <w:tcPr>
            <w:tcW w:w="6135" w:type="dxa"/>
            <w:tcBorders>
              <w:top w:val="single" w:sz="4" w:space="0" w:color="auto"/>
              <w:left w:val="single" w:sz="8" w:space="0" w:color="auto"/>
              <w:bottom w:val="single" w:sz="4" w:space="0" w:color="auto"/>
              <w:right w:val="nil"/>
            </w:tcBorders>
            <w:shd w:val="clear" w:color="auto" w:fill="auto"/>
            <w:noWrap/>
            <w:vAlign w:val="bottom"/>
          </w:tcPr>
          <w:p w:rsidR="00F56E9F" w:rsidRPr="00584921" w:rsidRDefault="00F56E9F" w:rsidP="00B80ED3">
            <w:pPr>
              <w:rPr>
                <w:rFonts w:ascii="Arial CYR" w:hAnsi="Arial CYR" w:cs="Arial CYR"/>
                <w:b/>
                <w:bCs/>
              </w:rPr>
            </w:pPr>
            <w:r w:rsidRPr="00584921">
              <w:rPr>
                <w:rFonts w:ascii="Arial CYR" w:hAnsi="Arial CYR" w:cs="Arial CYR"/>
                <w:b/>
                <w:bCs/>
              </w:rPr>
              <w:t xml:space="preserve">Жилищно- коммунальное хозяйство </w:t>
            </w:r>
          </w:p>
        </w:tc>
        <w:tc>
          <w:tcPr>
            <w:tcW w:w="108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0500</w:t>
            </w:r>
          </w:p>
        </w:tc>
        <w:tc>
          <w:tcPr>
            <w:tcW w:w="1260" w:type="dxa"/>
            <w:tcBorders>
              <w:top w:val="single" w:sz="4" w:space="0" w:color="auto"/>
              <w:left w:val="nil"/>
              <w:bottom w:val="single" w:sz="4" w:space="0" w:color="auto"/>
              <w:right w:val="nil"/>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 </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471A44" w:rsidP="00B80ED3">
            <w:pPr>
              <w:jc w:val="center"/>
              <w:rPr>
                <w:rFonts w:ascii="Arial CYR" w:hAnsi="Arial CYR" w:cs="Arial CYR"/>
                <w:b/>
                <w:bCs/>
              </w:rPr>
            </w:pPr>
            <w:r>
              <w:rPr>
                <w:rFonts w:ascii="Arial CYR" w:hAnsi="Arial CYR" w:cs="Arial CYR"/>
                <w:b/>
                <w:bCs/>
              </w:rPr>
              <w:t>4782,54</w:t>
            </w:r>
          </w:p>
        </w:tc>
      </w:tr>
      <w:tr w:rsidR="00F56E9F" w:rsidRPr="00584921">
        <w:trPr>
          <w:trHeight w:val="347"/>
        </w:trPr>
        <w:tc>
          <w:tcPr>
            <w:tcW w:w="6135" w:type="dxa"/>
            <w:tcBorders>
              <w:top w:val="nil"/>
              <w:left w:val="single" w:sz="8" w:space="0" w:color="auto"/>
              <w:bottom w:val="nil"/>
              <w:right w:val="nil"/>
            </w:tcBorders>
            <w:shd w:val="clear" w:color="auto" w:fill="auto"/>
            <w:noWrap/>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Жилищное хозяйство</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0501</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532,00</w:t>
            </w:r>
          </w:p>
        </w:tc>
      </w:tr>
      <w:tr w:rsidR="00F56E9F" w:rsidRPr="00584921">
        <w:trPr>
          <w:trHeight w:val="352"/>
        </w:trPr>
        <w:tc>
          <w:tcPr>
            <w:tcW w:w="6135" w:type="dxa"/>
            <w:tcBorders>
              <w:top w:val="nil"/>
              <w:left w:val="single" w:sz="8" w:space="0" w:color="auto"/>
              <w:bottom w:val="nil"/>
              <w:right w:val="nil"/>
            </w:tcBorders>
            <w:shd w:val="clear" w:color="auto" w:fill="auto"/>
            <w:noWrap/>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Коммунальное хозяйство</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0502</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9</w:t>
            </w:r>
            <w:r w:rsidR="0020364E">
              <w:rPr>
                <w:rFonts w:ascii="Arial CYR" w:hAnsi="Arial CYR" w:cs="Arial CYR"/>
                <w:sz w:val="22"/>
                <w:szCs w:val="22"/>
              </w:rPr>
              <w:t>00</w:t>
            </w:r>
            <w:r w:rsidR="00A93FBE">
              <w:rPr>
                <w:rFonts w:ascii="Arial CYR" w:hAnsi="Arial CYR" w:cs="Arial CYR"/>
                <w:sz w:val="22"/>
                <w:szCs w:val="22"/>
              </w:rPr>
              <w:t>,00</w:t>
            </w:r>
          </w:p>
        </w:tc>
      </w:tr>
      <w:tr w:rsidR="00F56E9F" w:rsidRPr="00584921">
        <w:trPr>
          <w:trHeight w:val="183"/>
        </w:trPr>
        <w:tc>
          <w:tcPr>
            <w:tcW w:w="6135" w:type="dxa"/>
            <w:tcBorders>
              <w:top w:val="nil"/>
              <w:left w:val="single" w:sz="8" w:space="0" w:color="auto"/>
              <w:bottom w:val="nil"/>
              <w:right w:val="nil"/>
            </w:tcBorders>
            <w:shd w:val="clear" w:color="auto" w:fill="auto"/>
            <w:noWrap/>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Благоустройство</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0503</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3350,54</w:t>
            </w:r>
          </w:p>
        </w:tc>
      </w:tr>
      <w:tr w:rsidR="00F56E9F" w:rsidRPr="00584921">
        <w:trPr>
          <w:trHeight w:val="315"/>
        </w:trPr>
        <w:tc>
          <w:tcPr>
            <w:tcW w:w="6135" w:type="dxa"/>
            <w:tcBorders>
              <w:top w:val="single" w:sz="4" w:space="0" w:color="auto"/>
              <w:left w:val="single" w:sz="8" w:space="0" w:color="auto"/>
              <w:bottom w:val="single" w:sz="4" w:space="0" w:color="auto"/>
              <w:right w:val="nil"/>
            </w:tcBorders>
            <w:shd w:val="clear" w:color="auto" w:fill="auto"/>
            <w:vAlign w:val="bottom"/>
          </w:tcPr>
          <w:p w:rsidR="00F56E9F" w:rsidRPr="00584921" w:rsidRDefault="00F56E9F" w:rsidP="00B80ED3">
            <w:pPr>
              <w:rPr>
                <w:rFonts w:ascii="Arial CYR" w:hAnsi="Arial CYR" w:cs="Arial CYR"/>
                <w:b/>
                <w:bCs/>
              </w:rPr>
            </w:pPr>
            <w:r w:rsidRPr="00584921">
              <w:rPr>
                <w:rFonts w:ascii="Arial CYR" w:hAnsi="Arial CYR" w:cs="Arial CYR"/>
                <w:b/>
                <w:bCs/>
              </w:rPr>
              <w:t xml:space="preserve">Культура и кинематография </w:t>
            </w:r>
          </w:p>
        </w:tc>
        <w:tc>
          <w:tcPr>
            <w:tcW w:w="108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0800</w:t>
            </w:r>
          </w:p>
        </w:tc>
        <w:tc>
          <w:tcPr>
            <w:tcW w:w="1260" w:type="dxa"/>
            <w:tcBorders>
              <w:top w:val="single" w:sz="4" w:space="0" w:color="auto"/>
              <w:left w:val="nil"/>
              <w:bottom w:val="single" w:sz="4" w:space="0" w:color="auto"/>
              <w:right w:val="nil"/>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 </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471A44" w:rsidP="00B80ED3">
            <w:pPr>
              <w:jc w:val="center"/>
              <w:rPr>
                <w:rFonts w:ascii="Arial CYR" w:hAnsi="Arial CYR" w:cs="Arial CYR"/>
                <w:b/>
                <w:bCs/>
              </w:rPr>
            </w:pPr>
            <w:r>
              <w:rPr>
                <w:rFonts w:ascii="Arial CYR" w:hAnsi="Arial CYR" w:cs="Arial CYR"/>
                <w:b/>
                <w:bCs/>
              </w:rPr>
              <w:t>635</w:t>
            </w:r>
            <w:r w:rsidR="00A93FBE">
              <w:rPr>
                <w:rFonts w:ascii="Arial CYR" w:hAnsi="Arial CYR" w:cs="Arial CYR"/>
                <w:b/>
                <w:bCs/>
              </w:rPr>
              <w:t>0,00</w:t>
            </w:r>
          </w:p>
        </w:tc>
      </w:tr>
      <w:tr w:rsidR="00F56E9F" w:rsidRPr="00584921">
        <w:trPr>
          <w:trHeight w:val="319"/>
        </w:trPr>
        <w:tc>
          <w:tcPr>
            <w:tcW w:w="6135" w:type="dxa"/>
            <w:tcBorders>
              <w:top w:val="nil"/>
              <w:left w:val="single" w:sz="8" w:space="0" w:color="auto"/>
              <w:bottom w:val="nil"/>
              <w:right w:val="nil"/>
            </w:tcBorders>
            <w:shd w:val="clear" w:color="auto" w:fill="auto"/>
            <w:noWrap/>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Культура</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0801</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630</w:t>
            </w:r>
            <w:r w:rsidR="00A93FBE">
              <w:rPr>
                <w:rFonts w:ascii="Arial CYR" w:hAnsi="Arial CYR" w:cs="Arial CYR"/>
                <w:sz w:val="22"/>
                <w:szCs w:val="22"/>
              </w:rPr>
              <w:t>0,00</w:t>
            </w:r>
          </w:p>
        </w:tc>
      </w:tr>
      <w:tr w:rsidR="00F56E9F" w:rsidRPr="00584921">
        <w:trPr>
          <w:trHeight w:val="352"/>
        </w:trPr>
        <w:tc>
          <w:tcPr>
            <w:tcW w:w="6135" w:type="dxa"/>
            <w:tcBorders>
              <w:top w:val="nil"/>
              <w:left w:val="single" w:sz="8" w:space="0" w:color="auto"/>
              <w:bottom w:val="nil"/>
              <w:right w:val="nil"/>
            </w:tcBorders>
            <w:shd w:val="clear" w:color="auto" w:fill="auto"/>
            <w:noWrap/>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Другие вопросы в области культуры, кинематографии</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0804</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50,00</w:t>
            </w:r>
          </w:p>
        </w:tc>
      </w:tr>
      <w:tr w:rsidR="00F56E9F" w:rsidRPr="00584921">
        <w:trPr>
          <w:trHeight w:val="315"/>
        </w:trPr>
        <w:tc>
          <w:tcPr>
            <w:tcW w:w="6135" w:type="dxa"/>
            <w:tcBorders>
              <w:top w:val="single" w:sz="4" w:space="0" w:color="auto"/>
              <w:left w:val="single" w:sz="8" w:space="0" w:color="auto"/>
              <w:bottom w:val="single" w:sz="4" w:space="0" w:color="auto"/>
              <w:right w:val="nil"/>
            </w:tcBorders>
            <w:shd w:val="clear" w:color="auto" w:fill="auto"/>
            <w:noWrap/>
            <w:vAlign w:val="bottom"/>
          </w:tcPr>
          <w:p w:rsidR="00F56E9F" w:rsidRPr="00584921" w:rsidRDefault="00F56E9F" w:rsidP="00B80ED3">
            <w:pPr>
              <w:rPr>
                <w:rFonts w:ascii="Arial CYR" w:hAnsi="Arial CYR" w:cs="Arial CYR"/>
                <w:b/>
                <w:bCs/>
              </w:rPr>
            </w:pPr>
            <w:r w:rsidRPr="00584921">
              <w:rPr>
                <w:rFonts w:ascii="Arial CYR" w:hAnsi="Arial CYR" w:cs="Arial CYR"/>
                <w:b/>
                <w:bCs/>
              </w:rPr>
              <w:t>Социальная политика</w:t>
            </w:r>
          </w:p>
        </w:tc>
        <w:tc>
          <w:tcPr>
            <w:tcW w:w="108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1000</w:t>
            </w:r>
          </w:p>
        </w:tc>
        <w:tc>
          <w:tcPr>
            <w:tcW w:w="1260" w:type="dxa"/>
            <w:tcBorders>
              <w:top w:val="single" w:sz="4" w:space="0" w:color="auto"/>
              <w:left w:val="nil"/>
              <w:bottom w:val="single" w:sz="4" w:space="0" w:color="auto"/>
              <w:right w:val="nil"/>
            </w:tcBorders>
            <w:shd w:val="clear" w:color="auto" w:fill="auto"/>
            <w:noWrap/>
            <w:vAlign w:val="bottom"/>
          </w:tcPr>
          <w:p w:rsidR="00F56E9F" w:rsidRPr="00584921" w:rsidRDefault="00F56E9F" w:rsidP="00B80ED3">
            <w:pPr>
              <w:jc w:val="center"/>
              <w:rPr>
                <w:rFonts w:ascii="Arial CYR" w:hAnsi="Arial CYR" w:cs="Arial CYR"/>
                <w:b/>
                <w:bCs/>
              </w:rPr>
            </w:pPr>
            <w:r w:rsidRPr="00584921">
              <w:rPr>
                <w:rFonts w:ascii="Arial CYR" w:hAnsi="Arial CYR" w:cs="Arial CYR"/>
                <w:b/>
                <w:bCs/>
              </w:rPr>
              <w:t> </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56E9F" w:rsidRPr="00584921" w:rsidRDefault="00471A44" w:rsidP="00B80ED3">
            <w:pPr>
              <w:jc w:val="center"/>
              <w:rPr>
                <w:rFonts w:ascii="Arial CYR" w:hAnsi="Arial CYR" w:cs="Arial CYR"/>
                <w:b/>
                <w:bCs/>
              </w:rPr>
            </w:pPr>
            <w:r>
              <w:rPr>
                <w:rFonts w:ascii="Arial CYR" w:hAnsi="Arial CYR" w:cs="Arial CYR"/>
                <w:b/>
                <w:bCs/>
              </w:rPr>
              <w:t>395</w:t>
            </w:r>
            <w:r w:rsidR="00A93FBE">
              <w:rPr>
                <w:rFonts w:ascii="Arial CYR" w:hAnsi="Arial CYR" w:cs="Arial CYR"/>
                <w:b/>
                <w:bCs/>
              </w:rPr>
              <w:t>,00</w:t>
            </w:r>
          </w:p>
        </w:tc>
      </w:tr>
      <w:tr w:rsidR="00F56E9F" w:rsidRPr="00584921">
        <w:trPr>
          <w:trHeight w:val="211"/>
        </w:trPr>
        <w:tc>
          <w:tcPr>
            <w:tcW w:w="6135" w:type="dxa"/>
            <w:tcBorders>
              <w:top w:val="nil"/>
              <w:left w:val="single" w:sz="8" w:space="0" w:color="auto"/>
              <w:bottom w:val="nil"/>
              <w:right w:val="nil"/>
            </w:tcBorders>
            <w:shd w:val="clear" w:color="auto" w:fill="auto"/>
            <w:noWrap/>
            <w:vAlign w:val="bottom"/>
          </w:tcPr>
          <w:p w:rsidR="00F56E9F" w:rsidRPr="00584921" w:rsidRDefault="00F56E9F" w:rsidP="00B80ED3">
            <w:pPr>
              <w:rPr>
                <w:rFonts w:ascii="Arial CYR" w:hAnsi="Arial CYR" w:cs="Arial CYR"/>
                <w:sz w:val="22"/>
                <w:szCs w:val="22"/>
              </w:rPr>
            </w:pPr>
            <w:r w:rsidRPr="00584921">
              <w:rPr>
                <w:rFonts w:ascii="Arial CYR" w:hAnsi="Arial CYR" w:cs="Arial CYR"/>
                <w:sz w:val="22"/>
                <w:szCs w:val="22"/>
              </w:rPr>
              <w:t>Пенсионное обеспечение</w:t>
            </w:r>
          </w:p>
        </w:tc>
        <w:tc>
          <w:tcPr>
            <w:tcW w:w="1080" w:type="dxa"/>
            <w:gridSpan w:val="2"/>
            <w:tcBorders>
              <w:top w:val="nil"/>
              <w:left w:val="single" w:sz="8" w:space="0" w:color="auto"/>
              <w:bottom w:val="nil"/>
              <w:right w:val="single" w:sz="8" w:space="0" w:color="auto"/>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 </w:t>
            </w:r>
          </w:p>
        </w:tc>
        <w:tc>
          <w:tcPr>
            <w:tcW w:w="1260" w:type="dxa"/>
            <w:tcBorders>
              <w:top w:val="nil"/>
              <w:left w:val="nil"/>
              <w:bottom w:val="nil"/>
              <w:right w:val="nil"/>
            </w:tcBorders>
            <w:shd w:val="clear" w:color="auto" w:fill="auto"/>
            <w:noWrap/>
            <w:vAlign w:val="bottom"/>
          </w:tcPr>
          <w:p w:rsidR="00F56E9F" w:rsidRPr="00584921" w:rsidRDefault="00F56E9F" w:rsidP="00B80ED3">
            <w:pPr>
              <w:jc w:val="center"/>
              <w:rPr>
                <w:rFonts w:ascii="Arial CYR" w:hAnsi="Arial CYR" w:cs="Arial CYR"/>
                <w:sz w:val="22"/>
                <w:szCs w:val="22"/>
              </w:rPr>
            </w:pPr>
            <w:r w:rsidRPr="00584921">
              <w:rPr>
                <w:rFonts w:ascii="Arial CYR" w:hAnsi="Arial CYR" w:cs="Arial CYR"/>
                <w:sz w:val="22"/>
                <w:szCs w:val="22"/>
              </w:rPr>
              <w:t>1001</w:t>
            </w:r>
          </w:p>
        </w:tc>
        <w:tc>
          <w:tcPr>
            <w:tcW w:w="1440" w:type="dxa"/>
            <w:tcBorders>
              <w:top w:val="nil"/>
              <w:left w:val="single" w:sz="8" w:space="0" w:color="auto"/>
              <w:bottom w:val="nil"/>
              <w:right w:val="single" w:sz="8" w:space="0" w:color="auto"/>
            </w:tcBorders>
            <w:shd w:val="clear" w:color="auto" w:fill="auto"/>
            <w:noWrap/>
            <w:vAlign w:val="bottom"/>
          </w:tcPr>
          <w:p w:rsidR="00F56E9F" w:rsidRPr="00584921" w:rsidRDefault="00471A44" w:rsidP="00B80ED3">
            <w:pPr>
              <w:jc w:val="center"/>
              <w:rPr>
                <w:rFonts w:ascii="Arial CYR" w:hAnsi="Arial CYR" w:cs="Arial CYR"/>
                <w:sz w:val="22"/>
                <w:szCs w:val="22"/>
              </w:rPr>
            </w:pPr>
            <w:r>
              <w:rPr>
                <w:rFonts w:ascii="Arial CYR" w:hAnsi="Arial CYR" w:cs="Arial CYR"/>
                <w:sz w:val="22"/>
                <w:szCs w:val="22"/>
              </w:rPr>
              <w:t>395</w:t>
            </w:r>
            <w:r w:rsidR="00F56E9F" w:rsidRPr="00584921">
              <w:rPr>
                <w:rFonts w:ascii="Arial CYR" w:hAnsi="Arial CYR" w:cs="Arial CYR"/>
                <w:sz w:val="22"/>
                <w:szCs w:val="22"/>
              </w:rPr>
              <w:t>,00</w:t>
            </w:r>
          </w:p>
        </w:tc>
      </w:tr>
      <w:tr w:rsidR="00F56E9F" w:rsidRPr="00584921">
        <w:trPr>
          <w:trHeight w:val="375"/>
        </w:trPr>
        <w:tc>
          <w:tcPr>
            <w:tcW w:w="8475"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tcPr>
          <w:p w:rsidR="00F56E9F" w:rsidRPr="00584921" w:rsidRDefault="00F56E9F" w:rsidP="00B80ED3">
            <w:pPr>
              <w:jc w:val="center"/>
              <w:rPr>
                <w:rFonts w:ascii="Arial CYR" w:hAnsi="Arial CYR" w:cs="Arial CYR"/>
                <w:b/>
                <w:bCs/>
                <w:sz w:val="28"/>
                <w:szCs w:val="28"/>
              </w:rPr>
            </w:pPr>
            <w:r w:rsidRPr="00584921">
              <w:rPr>
                <w:rFonts w:ascii="Arial CYR" w:hAnsi="Arial CYR" w:cs="Arial CYR"/>
                <w:b/>
                <w:bCs/>
                <w:sz w:val="28"/>
                <w:szCs w:val="28"/>
              </w:rPr>
              <w:t>Всего расходов</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F56E9F" w:rsidRPr="00584921" w:rsidRDefault="00471A44" w:rsidP="00B80ED3">
            <w:pPr>
              <w:jc w:val="center"/>
              <w:rPr>
                <w:rFonts w:ascii="Arial CYR" w:hAnsi="Arial CYR" w:cs="Arial CYR"/>
                <w:b/>
                <w:bCs/>
                <w:sz w:val="28"/>
                <w:szCs w:val="28"/>
              </w:rPr>
            </w:pPr>
            <w:r>
              <w:rPr>
                <w:rFonts w:ascii="Arial CYR" w:hAnsi="Arial CYR" w:cs="Arial CYR"/>
                <w:b/>
                <w:bCs/>
                <w:sz w:val="28"/>
                <w:szCs w:val="28"/>
              </w:rPr>
              <w:t>19081,00</w:t>
            </w:r>
          </w:p>
        </w:tc>
      </w:tr>
    </w:tbl>
    <w:p w:rsidR="00F56E9F" w:rsidRDefault="00F56E9F" w:rsidP="0063489C">
      <w:pPr>
        <w:rPr>
          <w:sz w:val="28"/>
          <w:szCs w:val="28"/>
        </w:rPr>
      </w:pPr>
    </w:p>
    <w:p w:rsidR="00A93FBE" w:rsidRDefault="00A93FBE" w:rsidP="0063489C">
      <w:pPr>
        <w:rPr>
          <w:sz w:val="28"/>
          <w:szCs w:val="28"/>
        </w:rPr>
      </w:pPr>
    </w:p>
    <w:p w:rsidR="00A93FBE" w:rsidRDefault="00A93FBE" w:rsidP="0063489C">
      <w:pPr>
        <w:rPr>
          <w:sz w:val="28"/>
          <w:szCs w:val="28"/>
        </w:rPr>
      </w:pPr>
    </w:p>
    <w:p w:rsidR="00A93FBE" w:rsidRDefault="00A93FBE" w:rsidP="0063489C">
      <w:pPr>
        <w:rPr>
          <w:sz w:val="28"/>
          <w:szCs w:val="28"/>
        </w:rPr>
      </w:pPr>
    </w:p>
    <w:p w:rsidR="0020364E" w:rsidRDefault="0020364E" w:rsidP="0063489C">
      <w:pPr>
        <w:rPr>
          <w:sz w:val="28"/>
          <w:szCs w:val="28"/>
        </w:rPr>
      </w:pPr>
    </w:p>
    <w:p w:rsidR="0020364E" w:rsidRDefault="0020364E" w:rsidP="0063489C">
      <w:pPr>
        <w:rPr>
          <w:sz w:val="28"/>
          <w:szCs w:val="28"/>
        </w:rPr>
      </w:pPr>
    </w:p>
    <w:p w:rsidR="0020364E" w:rsidRDefault="0020364E" w:rsidP="0063489C">
      <w:pPr>
        <w:rPr>
          <w:sz w:val="28"/>
          <w:szCs w:val="28"/>
        </w:rPr>
      </w:pPr>
    </w:p>
    <w:p w:rsidR="0020364E" w:rsidRDefault="0020364E" w:rsidP="0063489C">
      <w:pPr>
        <w:rPr>
          <w:sz w:val="28"/>
          <w:szCs w:val="28"/>
        </w:rPr>
      </w:pPr>
    </w:p>
    <w:p w:rsidR="0020364E" w:rsidRDefault="0020364E" w:rsidP="0063489C">
      <w:pPr>
        <w:rPr>
          <w:sz w:val="28"/>
          <w:szCs w:val="28"/>
        </w:rPr>
      </w:pPr>
    </w:p>
    <w:p w:rsidR="00A93FBE" w:rsidRDefault="00A93FBE" w:rsidP="0063489C">
      <w:pPr>
        <w:rPr>
          <w:sz w:val="28"/>
          <w:szCs w:val="28"/>
        </w:rPr>
      </w:pPr>
    </w:p>
    <w:p w:rsidR="00A93FBE" w:rsidRDefault="00A93FBE" w:rsidP="0063489C">
      <w:pPr>
        <w:rPr>
          <w:sz w:val="28"/>
          <w:szCs w:val="28"/>
        </w:rPr>
      </w:pPr>
    </w:p>
    <w:p w:rsidR="0020364E" w:rsidRDefault="0020364E" w:rsidP="0020364E">
      <w:pPr>
        <w:jc w:val="both"/>
      </w:pPr>
      <w:r>
        <w:t xml:space="preserve">                                          </w:t>
      </w:r>
    </w:p>
    <w:p w:rsidR="00471A44" w:rsidRDefault="00471A44" w:rsidP="00471A44">
      <w:pPr>
        <w:jc w:val="center"/>
      </w:pPr>
      <w:r>
        <w:t xml:space="preserve">                                               </w:t>
      </w:r>
    </w:p>
    <w:p w:rsidR="00471A44" w:rsidRDefault="00471A44" w:rsidP="00471A44">
      <w:pPr>
        <w:jc w:val="center"/>
      </w:pPr>
      <w:r>
        <w:t>ПОЯСНИТЕЛЬНАЯ ЗАПИСКА</w:t>
      </w:r>
    </w:p>
    <w:p w:rsidR="00471A44" w:rsidRDefault="00471A44" w:rsidP="00471A44">
      <w:pPr>
        <w:jc w:val="center"/>
      </w:pPr>
      <w:r>
        <w:t>к проекту бюджета муниципального образования</w:t>
      </w:r>
    </w:p>
    <w:p w:rsidR="00471A44" w:rsidRDefault="00471A44" w:rsidP="00471A44">
      <w:pPr>
        <w:jc w:val="center"/>
      </w:pPr>
      <w:r>
        <w:t>Староладожское сельское поселение</w:t>
      </w:r>
    </w:p>
    <w:p w:rsidR="00471A44" w:rsidRPr="00784245" w:rsidRDefault="00471A44" w:rsidP="00471A44">
      <w:pPr>
        <w:jc w:val="center"/>
      </w:pPr>
      <w:r>
        <w:t>на 2017</w:t>
      </w:r>
      <w:r w:rsidRPr="00784245">
        <w:t xml:space="preserve"> год</w:t>
      </w:r>
    </w:p>
    <w:p w:rsidR="00471A44" w:rsidRDefault="00471A44" w:rsidP="00471A44"/>
    <w:p w:rsidR="00471A44" w:rsidRPr="00C11355" w:rsidRDefault="00471A44" w:rsidP="00471A44">
      <w:pPr>
        <w:jc w:val="both"/>
      </w:pPr>
      <w:r>
        <w:t xml:space="preserve">      </w:t>
      </w:r>
      <w:r w:rsidRPr="00C11355">
        <w:t>Проект решения Совета депутатов  «О бюджете муниципального образования Староладожское сельское поселение Волховского муниципального района Ленинградской области на 201</w:t>
      </w:r>
      <w:r>
        <w:t>7</w:t>
      </w:r>
      <w:r w:rsidRPr="00C11355">
        <w:t xml:space="preserve"> год» разработан в соответствии с требованиями Бюджетного кодекса Российской Федера</w:t>
      </w:r>
      <w:r>
        <w:t xml:space="preserve">ции, </w:t>
      </w:r>
      <w:r w:rsidRPr="00C11355">
        <w:t xml:space="preserve"> </w:t>
      </w:r>
      <w:r>
        <w:t>р</w:t>
      </w:r>
      <w:r w:rsidRPr="00C11355">
        <w:t>ешением Совета депутатов МО Староладожское сельское поселе</w:t>
      </w:r>
      <w:r>
        <w:t>ние от 13.11.2009 г. №  11 (</w:t>
      </w:r>
      <w:r w:rsidRPr="00C11355">
        <w:t>с изменениями и дополнениями</w:t>
      </w:r>
      <w:r>
        <w:t>)</w:t>
      </w:r>
      <w:r w:rsidRPr="00C11355">
        <w:t xml:space="preserve"> </w:t>
      </w:r>
      <w:r>
        <w:t>«</w:t>
      </w:r>
      <w:r w:rsidRPr="00C11355">
        <w:t>Об утверждении Положения о бюджетном процессе</w:t>
      </w:r>
      <w:r>
        <w:t xml:space="preserve"> </w:t>
      </w:r>
      <w:r w:rsidRPr="00C11355">
        <w:t>в муниципальном образовании Староладожское сельское поселение Волховского муниципального района Ленинградской области</w:t>
      </w:r>
      <w:r>
        <w:t>».</w:t>
      </w:r>
    </w:p>
    <w:p w:rsidR="00471A44" w:rsidRPr="009E54C6" w:rsidRDefault="00471A44" w:rsidP="00471A44">
      <w:pPr>
        <w:jc w:val="both"/>
      </w:pPr>
      <w:r w:rsidRPr="009E54C6">
        <w:t xml:space="preserve">        За основу при формировании бюджета были приняты показатели прогноза социально-экономического развития </w:t>
      </w:r>
      <w:r>
        <w:t>МО Староладожское сельское поселение</w:t>
      </w:r>
      <w:r w:rsidRPr="009E54C6">
        <w:t xml:space="preserve"> на 201</w:t>
      </w:r>
      <w:r>
        <w:t>7</w:t>
      </w:r>
      <w:r w:rsidRPr="009E54C6">
        <w:t>-201</w:t>
      </w:r>
      <w:r>
        <w:t>9</w:t>
      </w:r>
      <w:r w:rsidRPr="009E54C6">
        <w:t xml:space="preserve"> годы.</w:t>
      </w:r>
    </w:p>
    <w:p w:rsidR="00471A44" w:rsidRPr="009E54C6" w:rsidRDefault="00471A44" w:rsidP="00471A44">
      <w:pPr>
        <w:jc w:val="both"/>
      </w:pPr>
      <w:r w:rsidRPr="009E54C6">
        <w:t xml:space="preserve">        Общие требования к структуре и содержанию проекта решения о бюджете установлены статьей </w:t>
      </w:r>
      <w:r>
        <w:t>21</w:t>
      </w:r>
      <w:r w:rsidRPr="009E54C6">
        <w:t xml:space="preserve"> решения Совета депутатов «Об утверждении Положения о бюджетном процессе в </w:t>
      </w:r>
      <w:r>
        <w:t>муниципальном образовании Староладожское сельское поселение Волховского муниципального района Ленинградской области</w:t>
      </w:r>
      <w:r w:rsidRPr="009E54C6">
        <w:t>».</w:t>
      </w:r>
    </w:p>
    <w:p w:rsidR="00471A44" w:rsidRPr="009E54C6" w:rsidRDefault="00471A44" w:rsidP="00471A44">
      <w:pPr>
        <w:jc w:val="both"/>
      </w:pPr>
      <w:r w:rsidRPr="009E54C6">
        <w:t xml:space="preserve">        </w:t>
      </w:r>
      <w:r w:rsidRPr="00C11355">
        <w:rPr>
          <w:b/>
        </w:rPr>
        <w:t>Статьей 1</w:t>
      </w:r>
      <w:r w:rsidRPr="009E54C6">
        <w:t xml:space="preserve"> утверждаются основные характеристики бюджета </w:t>
      </w:r>
      <w:r>
        <w:t>МО Староладожское сельское поселение</w:t>
      </w:r>
      <w:r w:rsidRPr="009E54C6">
        <w:t xml:space="preserve"> на 201</w:t>
      </w:r>
      <w:r>
        <w:t>7</w:t>
      </w:r>
      <w:r w:rsidRPr="009E54C6">
        <w:t xml:space="preserve"> год.</w:t>
      </w:r>
    </w:p>
    <w:p w:rsidR="00471A44" w:rsidRPr="009E54C6" w:rsidRDefault="00471A44" w:rsidP="00471A44">
      <w:pPr>
        <w:jc w:val="both"/>
      </w:pPr>
      <w:r w:rsidRPr="009E54C6">
        <w:t xml:space="preserve">        </w:t>
      </w:r>
      <w:r w:rsidRPr="00C11355">
        <w:rPr>
          <w:b/>
        </w:rPr>
        <w:t xml:space="preserve">Статьей 2 </w:t>
      </w:r>
      <w:r w:rsidRPr="009E54C6">
        <w:t>проекта решения утверждаются прогнозируемые доходы бюджета на 201</w:t>
      </w:r>
      <w:r>
        <w:t>7</w:t>
      </w:r>
      <w:r w:rsidRPr="009E54C6">
        <w:t xml:space="preserve"> год.</w:t>
      </w:r>
    </w:p>
    <w:p w:rsidR="00471A44" w:rsidRDefault="00471A44" w:rsidP="00471A44">
      <w:pPr>
        <w:jc w:val="both"/>
      </w:pPr>
      <w:r w:rsidRPr="009E54C6">
        <w:t xml:space="preserve">        </w:t>
      </w:r>
      <w:r w:rsidRPr="00C11355">
        <w:rPr>
          <w:b/>
        </w:rPr>
        <w:t>Статья 3</w:t>
      </w:r>
      <w:r w:rsidRPr="009E54C6">
        <w:t xml:space="preserve"> закрепляет нормативы поступления доходов в бюджет на 201</w:t>
      </w:r>
      <w:r>
        <w:t>7</w:t>
      </w:r>
      <w:r w:rsidRPr="009E54C6">
        <w:t xml:space="preserve"> год.</w:t>
      </w:r>
    </w:p>
    <w:p w:rsidR="00471A44" w:rsidRPr="00471A44" w:rsidRDefault="00471A44" w:rsidP="00471A44">
      <w:pPr>
        <w:jc w:val="both"/>
      </w:pPr>
      <w:r>
        <w:t xml:space="preserve">  </w:t>
      </w:r>
      <w:r w:rsidRPr="00471A44">
        <w:t xml:space="preserve">      </w:t>
      </w:r>
      <w:r w:rsidRPr="00471A44">
        <w:rPr>
          <w:b/>
          <w:bCs/>
        </w:rPr>
        <w:t>Статья 4</w:t>
      </w:r>
      <w:r w:rsidRPr="00471A44">
        <w:t xml:space="preserve"> в соответствии с федеральным и областным законодательством утверждает перечень главных администраторов доходов и перечень главных администраторов источников внутреннего финансирования дефицита бюджета.</w:t>
      </w:r>
    </w:p>
    <w:p w:rsidR="00471A44" w:rsidRPr="00BB6B25" w:rsidRDefault="00471A44" w:rsidP="00471A44">
      <w:pPr>
        <w:jc w:val="both"/>
      </w:pPr>
      <w:r w:rsidRPr="00C11355">
        <w:rPr>
          <w:b/>
        </w:rPr>
        <w:t xml:space="preserve">        Статья 5</w:t>
      </w:r>
      <w:r w:rsidRPr="00BB6B25">
        <w:t xml:space="preserve"> предлагает утвердить:</w:t>
      </w:r>
    </w:p>
    <w:p w:rsidR="00471A44" w:rsidRPr="00BB6B25" w:rsidRDefault="00471A44" w:rsidP="00471A44">
      <w:pPr>
        <w:jc w:val="both"/>
      </w:pPr>
      <w:r w:rsidRPr="00BB6B25">
        <w:t>- распределение бюджетных ассигнований по разделам и подразделам классификации расходов на 201</w:t>
      </w:r>
      <w:r>
        <w:t>7</w:t>
      </w:r>
      <w:r w:rsidRPr="00BB6B25">
        <w:t xml:space="preserve"> год;</w:t>
      </w:r>
    </w:p>
    <w:p w:rsidR="00471A44" w:rsidRDefault="00471A44" w:rsidP="00471A44">
      <w:pPr>
        <w:jc w:val="both"/>
      </w:pPr>
      <w:r w:rsidRPr="00BB6B25">
        <w:t xml:space="preserve">- </w:t>
      </w:r>
      <w:r>
        <w:t>р</w:t>
      </w:r>
      <w:r w:rsidRPr="00986864">
        <w:t>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на 201</w:t>
      </w:r>
      <w:r>
        <w:t>7</w:t>
      </w:r>
      <w:r w:rsidRPr="00986864">
        <w:t xml:space="preserve"> год;</w:t>
      </w:r>
    </w:p>
    <w:p w:rsidR="00471A44" w:rsidRPr="00986864" w:rsidRDefault="00471A44" w:rsidP="00471A44">
      <w:pPr>
        <w:jc w:val="both"/>
      </w:pPr>
      <w:r>
        <w:t>- р</w:t>
      </w:r>
      <w:r w:rsidRPr="00986864">
        <w:t>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w:t>
      </w:r>
      <w:r>
        <w:t>7</w:t>
      </w:r>
      <w:r w:rsidRPr="00986864">
        <w:t xml:space="preserve"> год</w:t>
      </w:r>
      <w:r>
        <w:t>;</w:t>
      </w:r>
    </w:p>
    <w:p w:rsidR="00471A44" w:rsidRPr="00BB6B25" w:rsidRDefault="00471A44" w:rsidP="00471A44">
      <w:pPr>
        <w:jc w:val="both"/>
      </w:pPr>
      <w:r w:rsidRPr="00BB6B25">
        <w:t>- перечень главных распорядителей средств бюджета на 201</w:t>
      </w:r>
      <w:r>
        <w:t>7</w:t>
      </w:r>
      <w:r w:rsidRPr="00BB6B25">
        <w:t xml:space="preserve"> год;</w:t>
      </w:r>
    </w:p>
    <w:p w:rsidR="00471A44" w:rsidRDefault="00471A44" w:rsidP="00471A44">
      <w:pPr>
        <w:jc w:val="both"/>
      </w:pPr>
      <w:r w:rsidRPr="00BB6B25">
        <w:t>-ведомственную структуру расходов бюджета на 201</w:t>
      </w:r>
      <w:r>
        <w:t>7</w:t>
      </w:r>
      <w:r w:rsidRPr="00BB6B25">
        <w:t xml:space="preserve"> год;</w:t>
      </w:r>
    </w:p>
    <w:p w:rsidR="00471A44" w:rsidRPr="00BB6B25" w:rsidRDefault="00471A44" w:rsidP="00471A44">
      <w:pPr>
        <w:jc w:val="both"/>
      </w:pPr>
      <w:r>
        <w:t>- объем бюджетных ассигнований дорожного фонда муниципального образования Староладожское сельское поселение Волховского муниципального района на 2017 год.</w:t>
      </w:r>
    </w:p>
    <w:p w:rsidR="00471A44" w:rsidRDefault="00471A44" w:rsidP="00471A44">
      <w:pPr>
        <w:jc w:val="both"/>
      </w:pPr>
      <w:r w:rsidRPr="00BB6B25">
        <w:t xml:space="preserve">      </w:t>
      </w:r>
      <w:r>
        <w:t xml:space="preserve"> </w:t>
      </w:r>
      <w:r w:rsidRPr="00C11355">
        <w:rPr>
          <w:b/>
        </w:rPr>
        <w:t>Статья 6</w:t>
      </w:r>
      <w:r w:rsidRPr="00BB6B25">
        <w:t xml:space="preserve"> утверждает особенности</w:t>
      </w:r>
      <w:r>
        <w:t xml:space="preserve"> установления отдельных расходных обязательств и </w:t>
      </w:r>
      <w:r w:rsidRPr="00BB6B25">
        <w:t xml:space="preserve"> использования бюджетных ассигнований в 201</w:t>
      </w:r>
      <w:r>
        <w:t>7</w:t>
      </w:r>
      <w:r w:rsidRPr="00BB6B25">
        <w:t xml:space="preserve"> году.</w:t>
      </w:r>
    </w:p>
    <w:p w:rsidR="00471A44" w:rsidRPr="00BB6B25" w:rsidRDefault="00471A44" w:rsidP="00471A44">
      <w:pPr>
        <w:jc w:val="both"/>
      </w:pPr>
      <w:r>
        <w:t xml:space="preserve">       </w:t>
      </w:r>
      <w:r w:rsidRPr="00C11355">
        <w:rPr>
          <w:b/>
        </w:rPr>
        <w:t>Статья 7</w:t>
      </w:r>
      <w:r>
        <w:t xml:space="preserve"> утверждает особенности исполнения отдельных расходных обязательств и использования бюджетных ассигнований в 2017 году</w:t>
      </w:r>
    </w:p>
    <w:p w:rsidR="00471A44" w:rsidRDefault="00471A44" w:rsidP="00471A44">
      <w:pPr>
        <w:jc w:val="both"/>
      </w:pPr>
      <w:r w:rsidRPr="00BB6B25">
        <w:t xml:space="preserve">       </w:t>
      </w:r>
      <w:r w:rsidRPr="00C11355">
        <w:rPr>
          <w:b/>
        </w:rPr>
        <w:t>Статья 8</w:t>
      </w:r>
      <w:r w:rsidRPr="00BB6B25">
        <w:t xml:space="preserve"> устанавливает верхний предел внутреннего долга </w:t>
      </w:r>
      <w:r>
        <w:t>МО Староладожское сельское поселение</w:t>
      </w:r>
      <w:r w:rsidRPr="00BB6B25">
        <w:t xml:space="preserve"> на 01 января 201</w:t>
      </w:r>
      <w:r>
        <w:t>8</w:t>
      </w:r>
      <w:r w:rsidRPr="00BB6B25">
        <w:t xml:space="preserve"> года.</w:t>
      </w:r>
    </w:p>
    <w:p w:rsidR="00471A44" w:rsidRDefault="00471A44" w:rsidP="00471A44">
      <w:pPr>
        <w:jc w:val="both"/>
      </w:pPr>
      <w:r>
        <w:t xml:space="preserve">      </w:t>
      </w:r>
      <w:r w:rsidRPr="00C11355">
        <w:rPr>
          <w:b/>
        </w:rPr>
        <w:t>Статья 9</w:t>
      </w:r>
      <w:r w:rsidRPr="00BB6B25">
        <w:t xml:space="preserve"> утверждает межбюджетные трансферты</w:t>
      </w:r>
      <w:r>
        <w:t>, передаваемые районному бюджету Волховского муниципального района из бюджета МО Староладожское сельское поселение в 2017 году</w:t>
      </w:r>
      <w:r w:rsidRPr="00BB6B25">
        <w:t>.</w:t>
      </w:r>
    </w:p>
    <w:p w:rsidR="00471A44" w:rsidRPr="00C11355" w:rsidRDefault="00471A44" w:rsidP="00471A44">
      <w:pPr>
        <w:ind w:right="-54" w:firstLine="709"/>
        <w:jc w:val="both"/>
      </w:pPr>
      <w:r>
        <w:t>П</w:t>
      </w:r>
      <w:r w:rsidRPr="00C11355">
        <w:t>роект</w:t>
      </w:r>
      <w:r>
        <w:t xml:space="preserve"> решения</w:t>
      </w:r>
      <w:r w:rsidRPr="00C11355">
        <w:t xml:space="preserve"> не содержит отдельной статьи о вступлении </w:t>
      </w:r>
      <w:r>
        <w:t>решения</w:t>
      </w:r>
      <w:r w:rsidRPr="00C11355">
        <w:t xml:space="preserve"> в силу, так как согласно статье 5 Бюджетного кодекса Российской Федерации </w:t>
      </w:r>
      <w:r>
        <w:t>решение</w:t>
      </w:r>
      <w:r w:rsidRPr="00C11355">
        <w:t xml:space="preserve"> о бюджете вступает в силу с 1 января и действует по 31 декабря финансового года, если иное не предусмотрено Бюджетным кодексом и (или) </w:t>
      </w:r>
      <w:r>
        <w:t>решением</w:t>
      </w:r>
      <w:r w:rsidRPr="00C11355">
        <w:t xml:space="preserve"> о бюджете.</w:t>
      </w:r>
    </w:p>
    <w:p w:rsidR="00471A44" w:rsidRPr="00D76412" w:rsidRDefault="00471A44" w:rsidP="00471A44">
      <w:pPr>
        <w:jc w:val="center"/>
        <w:rPr>
          <w:b/>
        </w:rPr>
      </w:pPr>
      <w:r w:rsidRPr="00D76412">
        <w:t xml:space="preserve">  </w:t>
      </w:r>
      <w:r w:rsidRPr="00D76412">
        <w:rPr>
          <w:b/>
        </w:rPr>
        <w:t xml:space="preserve"> </w:t>
      </w:r>
      <w:r>
        <w:rPr>
          <w:b/>
        </w:rPr>
        <w:t>Прогнозируемые доходы бюджета мун</w:t>
      </w:r>
      <w:r w:rsidRPr="00D76412">
        <w:rPr>
          <w:b/>
        </w:rPr>
        <w:t>иципального образования Староладожское сельское поселение на 201</w:t>
      </w:r>
      <w:r>
        <w:rPr>
          <w:b/>
        </w:rPr>
        <w:t>7</w:t>
      </w:r>
      <w:r w:rsidRPr="00D76412">
        <w:rPr>
          <w:b/>
        </w:rPr>
        <w:t xml:space="preserve"> год.</w:t>
      </w:r>
    </w:p>
    <w:p w:rsidR="00471A44" w:rsidRPr="00784245" w:rsidRDefault="00471A44" w:rsidP="00471A44">
      <w:pPr>
        <w:jc w:val="both"/>
      </w:pPr>
    </w:p>
    <w:p w:rsidR="00471A44" w:rsidRPr="00784245" w:rsidRDefault="00471A44" w:rsidP="00471A44">
      <w:pPr>
        <w:jc w:val="both"/>
      </w:pPr>
      <w:r w:rsidRPr="00784245">
        <w:tab/>
        <w:t xml:space="preserve">Прогноз собственных доходов муниципального образования </w:t>
      </w:r>
      <w:r>
        <w:t>Староладожское сельское поселение</w:t>
      </w:r>
      <w:r w:rsidRPr="00784245">
        <w:t xml:space="preserve"> (</w:t>
      </w:r>
      <w:r>
        <w:t>МО Староладожское сельское поселение</w:t>
      </w:r>
      <w:r w:rsidRPr="00784245">
        <w:t>) на 20</w:t>
      </w:r>
      <w:r>
        <w:t>17</w:t>
      </w:r>
      <w:r w:rsidRPr="00784245">
        <w:t xml:space="preserve"> год рассчитан исходя из  основных показателей прогноза социально-экономического развития Волховского района и ожидаемого поступления налоговых и неналоговых доходов в 20</w:t>
      </w:r>
      <w:r>
        <w:t>16</w:t>
      </w:r>
      <w:r w:rsidRPr="00784245">
        <w:t xml:space="preserve"> году, с учетом изменений Бюджетного кодекса РФ, а также с учетом принятия нормативных актов местного самоуправления.</w:t>
      </w:r>
    </w:p>
    <w:p w:rsidR="00471A44" w:rsidRPr="00D76412" w:rsidRDefault="00471A44" w:rsidP="00471A44">
      <w:pPr>
        <w:pStyle w:val="30"/>
        <w:spacing w:after="0"/>
        <w:ind w:left="0" w:firstLine="709"/>
        <w:jc w:val="both"/>
        <w:rPr>
          <w:sz w:val="24"/>
          <w:szCs w:val="24"/>
        </w:rPr>
      </w:pPr>
      <w:r w:rsidRPr="00D76412">
        <w:rPr>
          <w:sz w:val="24"/>
          <w:szCs w:val="24"/>
        </w:rPr>
        <w:t>Прогноз поступлений по основным доходным источникам произведен на основании "Методики расчета потенциала доходов консолидированного бюджета Ленинградской области на очередной финансовый год и на плановый период", утвержденной постановлением Губернатора Ленинградской о</w:t>
      </w:r>
      <w:r>
        <w:rPr>
          <w:sz w:val="24"/>
          <w:szCs w:val="24"/>
        </w:rPr>
        <w:t>бласти от 25.06.2008г. № 130-пг</w:t>
      </w:r>
      <w:r w:rsidRPr="00D76412">
        <w:rPr>
          <w:sz w:val="24"/>
          <w:szCs w:val="24"/>
        </w:rPr>
        <w:t>.</w:t>
      </w:r>
    </w:p>
    <w:p w:rsidR="00471A44" w:rsidRPr="00D76412" w:rsidRDefault="00471A44" w:rsidP="00471A44">
      <w:pPr>
        <w:autoSpaceDE w:val="0"/>
        <w:autoSpaceDN w:val="0"/>
        <w:adjustRightInd w:val="0"/>
        <w:ind w:firstLine="709"/>
        <w:jc w:val="both"/>
      </w:pPr>
      <w:r w:rsidRPr="00D76412">
        <w:t>При формировании проекта бюджета на 201</w:t>
      </w:r>
      <w:r>
        <w:t>7</w:t>
      </w:r>
      <w:r w:rsidRPr="00D76412">
        <w:t xml:space="preserve"> год учитывались положения Бюджетного кодекса Российской Федерации, нормы налогового законодательства, действующие на момент составления проекта бюджета, а также планируемые изменения и дополнения в законодательство Российской Федерации и законодательство Ленинградской области в налоговой и бюджет</w:t>
      </w:r>
      <w:r>
        <w:t>ной сферах.</w:t>
      </w:r>
      <w:r w:rsidRPr="00D76412">
        <w:t>.</w:t>
      </w:r>
    </w:p>
    <w:p w:rsidR="00471A44" w:rsidRPr="00784245" w:rsidRDefault="00471A44" w:rsidP="00471A44">
      <w:r w:rsidRPr="00784245">
        <w:tab/>
        <w:t xml:space="preserve">Общая сумма собственных доходов </w:t>
      </w:r>
      <w:r>
        <w:t>МО Староладожское сельское поселение</w:t>
      </w:r>
      <w:r w:rsidRPr="00784245">
        <w:t xml:space="preserve"> прогнозируется в сумме </w:t>
      </w:r>
      <w:r>
        <w:t>10530,40 т</w:t>
      </w:r>
      <w:r w:rsidRPr="00784245">
        <w:t xml:space="preserve">ыс. руб. </w:t>
      </w:r>
    </w:p>
    <w:p w:rsidR="00471A44" w:rsidRPr="00784245" w:rsidRDefault="00471A44" w:rsidP="00471A44">
      <w:pPr>
        <w:ind w:firstLine="360"/>
      </w:pPr>
      <w:r w:rsidRPr="00784245">
        <w:t xml:space="preserve">В соответствии с </w:t>
      </w:r>
      <w:r>
        <w:t>федеральным и областным законодательством</w:t>
      </w:r>
      <w:r w:rsidRPr="00784245">
        <w:t xml:space="preserve"> бюджеты поселений формируются за счет следующих источников:</w:t>
      </w:r>
    </w:p>
    <w:p w:rsidR="00471A44" w:rsidRDefault="00471A44" w:rsidP="00471A44">
      <w:pPr>
        <w:numPr>
          <w:ilvl w:val="0"/>
          <w:numId w:val="24"/>
        </w:numPr>
        <w:jc w:val="both"/>
      </w:pPr>
      <w:r w:rsidRPr="000C039F">
        <w:t>налог на доходы физических лиц по нормативу 10%;</w:t>
      </w:r>
    </w:p>
    <w:p w:rsidR="00471A44" w:rsidRDefault="00471A44" w:rsidP="00471A44">
      <w:pPr>
        <w:numPr>
          <w:ilvl w:val="0"/>
          <w:numId w:val="24"/>
        </w:numPr>
        <w:jc w:val="both"/>
      </w:pPr>
      <w:r>
        <w:t>акцизы по подакцизным товарам (продукции), производимым на территории РФ по нормативу 0,01514 %;</w:t>
      </w:r>
    </w:p>
    <w:p w:rsidR="00471A44" w:rsidRPr="00F62AA4" w:rsidRDefault="00471A44" w:rsidP="00471A44">
      <w:pPr>
        <w:numPr>
          <w:ilvl w:val="0"/>
          <w:numId w:val="24"/>
        </w:numPr>
        <w:jc w:val="both"/>
      </w:pPr>
      <w:r w:rsidRPr="00F62AA4">
        <w:t>единый сельскохозяйственный налог по нормативу 35%;</w:t>
      </w:r>
    </w:p>
    <w:p w:rsidR="00471A44" w:rsidRPr="000C039F" w:rsidRDefault="00471A44" w:rsidP="00471A44">
      <w:pPr>
        <w:numPr>
          <w:ilvl w:val="0"/>
          <w:numId w:val="24"/>
        </w:numPr>
        <w:jc w:val="both"/>
      </w:pPr>
      <w:r w:rsidRPr="000C039F">
        <w:t>государственная пошлина (подлежащая зачислению по месту государственной регистрации, совершения юридически значимых действий или выдачи документов) по нормативу 100%;</w:t>
      </w:r>
    </w:p>
    <w:p w:rsidR="00471A44" w:rsidRPr="000C039F" w:rsidRDefault="00471A44" w:rsidP="00471A44">
      <w:pPr>
        <w:numPr>
          <w:ilvl w:val="0"/>
          <w:numId w:val="24"/>
        </w:numPr>
        <w:jc w:val="both"/>
      </w:pPr>
      <w:r w:rsidRPr="000C039F">
        <w:t>земельный налог по нормативу 100%;</w:t>
      </w:r>
    </w:p>
    <w:p w:rsidR="00471A44" w:rsidRPr="000C039F" w:rsidRDefault="00471A44" w:rsidP="00471A44">
      <w:pPr>
        <w:numPr>
          <w:ilvl w:val="0"/>
          <w:numId w:val="24"/>
        </w:numPr>
        <w:jc w:val="both"/>
      </w:pPr>
      <w:r w:rsidRPr="000C039F">
        <w:t>налог на имущество физических лиц по нормативу 100%;</w:t>
      </w:r>
    </w:p>
    <w:p w:rsidR="00471A44" w:rsidRPr="000C039F" w:rsidRDefault="00471A44" w:rsidP="00471A44">
      <w:pPr>
        <w:numPr>
          <w:ilvl w:val="0"/>
          <w:numId w:val="24"/>
        </w:numPr>
        <w:jc w:val="both"/>
      </w:pPr>
      <w:r w:rsidRPr="000C039F">
        <w:t>доходы от использования имущества (100%);</w:t>
      </w:r>
    </w:p>
    <w:p w:rsidR="00471A44" w:rsidRPr="000C039F" w:rsidRDefault="00471A44" w:rsidP="00471A44">
      <w:pPr>
        <w:numPr>
          <w:ilvl w:val="0"/>
          <w:numId w:val="24"/>
        </w:numPr>
        <w:jc w:val="both"/>
      </w:pPr>
      <w:r>
        <w:t>доходы от реализации имущества – 100%.</w:t>
      </w:r>
    </w:p>
    <w:p w:rsidR="00471A44" w:rsidRPr="00784245" w:rsidRDefault="00471A44" w:rsidP="00471A44">
      <w:pPr>
        <w:ind w:left="360"/>
      </w:pPr>
    </w:p>
    <w:p w:rsidR="00471A44" w:rsidRPr="00784245" w:rsidRDefault="00471A44" w:rsidP="00471A44">
      <w:pPr>
        <w:numPr>
          <w:ilvl w:val="0"/>
          <w:numId w:val="22"/>
        </w:numPr>
        <w:ind w:left="0" w:firstLine="680"/>
        <w:jc w:val="both"/>
      </w:pPr>
      <w:r w:rsidRPr="00784245">
        <w:t>Расчет налога на доходы физических лиц произведен исходя из ожидаемого поступления налога в 20</w:t>
      </w:r>
      <w:r>
        <w:t>16</w:t>
      </w:r>
      <w:r w:rsidRPr="00784245">
        <w:t xml:space="preserve"> году с территории </w:t>
      </w:r>
      <w:r>
        <w:t>МО Староладожское сельское поселение</w:t>
      </w:r>
      <w:r w:rsidRPr="00784245">
        <w:t xml:space="preserve"> </w:t>
      </w:r>
      <w:r>
        <w:t xml:space="preserve">и темпа </w:t>
      </w:r>
      <w:r w:rsidRPr="00784245">
        <w:t>роста фон</w:t>
      </w:r>
      <w:r>
        <w:t>да</w:t>
      </w:r>
      <w:r w:rsidRPr="00784245">
        <w:t xml:space="preserve"> </w:t>
      </w:r>
      <w:r>
        <w:t>заработной платы</w:t>
      </w:r>
      <w:r w:rsidRPr="00784245">
        <w:t xml:space="preserve"> на 20</w:t>
      </w:r>
      <w:r>
        <w:t>17</w:t>
      </w:r>
      <w:r w:rsidRPr="00784245">
        <w:t xml:space="preserve"> год в размере 1,</w:t>
      </w:r>
      <w:r>
        <w:t>03</w:t>
      </w:r>
      <w:r w:rsidRPr="00784245">
        <w:t xml:space="preserve">. Прогнозируемая сумма налога составит </w:t>
      </w:r>
      <w:r>
        <w:t>2329,30</w:t>
      </w:r>
      <w:r w:rsidRPr="00784245">
        <w:t xml:space="preserve"> тыс.</w:t>
      </w:r>
      <w:r>
        <w:t xml:space="preserve"> </w:t>
      </w:r>
      <w:r w:rsidRPr="00784245">
        <w:t>руб.</w:t>
      </w:r>
    </w:p>
    <w:p w:rsidR="00471A44" w:rsidRPr="0038788C" w:rsidRDefault="00471A44" w:rsidP="00471A44">
      <w:pPr>
        <w:autoSpaceDE w:val="0"/>
        <w:autoSpaceDN w:val="0"/>
        <w:adjustRightInd w:val="0"/>
        <w:ind w:firstLine="708"/>
        <w:jc w:val="both"/>
      </w:pPr>
      <w:r w:rsidRPr="00784245">
        <w:t>2</w:t>
      </w:r>
      <w:r w:rsidRPr="0038788C">
        <w:t xml:space="preserve">.  </w:t>
      </w:r>
      <w:r>
        <w:t>С</w:t>
      </w:r>
      <w:r w:rsidRPr="0038788C">
        <w:rPr>
          <w:rFonts w:eastAsia="Batang"/>
          <w:lang w:eastAsia="ko-KR"/>
        </w:rPr>
        <w:t xml:space="preserve"> 1 января 2014 года</w:t>
      </w:r>
      <w:r w:rsidRPr="0038788C">
        <w:t xml:space="preserve"> орган</w:t>
      </w:r>
      <w:r>
        <w:t>ами</w:t>
      </w:r>
      <w:r w:rsidRPr="0038788C">
        <w:t xml:space="preserve"> государственной власти субъектов Российской Федерации установ</w:t>
      </w:r>
      <w:r>
        <w:t>лены</w:t>
      </w:r>
      <w:r w:rsidRPr="0038788C">
        <w:t xml:space="preserve">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471A44" w:rsidRPr="0038788C" w:rsidRDefault="00471A44" w:rsidP="00471A44">
      <w:pPr>
        <w:autoSpaceDE w:val="0"/>
        <w:autoSpaceDN w:val="0"/>
        <w:adjustRightInd w:val="0"/>
        <w:ind w:firstLine="708"/>
        <w:jc w:val="both"/>
      </w:pPr>
      <w:r w:rsidRPr="0038788C">
        <w:t>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471A44" w:rsidRDefault="00471A44" w:rsidP="00471A44">
      <w:pPr>
        <w:ind w:firstLine="720"/>
        <w:jc w:val="both"/>
      </w:pPr>
      <w:r>
        <w:t>Размер норматива отчислений в бюджет МО Староладожское сельское поселение в 2017 году установлен в размере 0,01514 %, сумма поступлений прогнозируется в размере 807,70 тыс. руб.</w:t>
      </w:r>
    </w:p>
    <w:p w:rsidR="00471A44" w:rsidRDefault="00471A44" w:rsidP="00471A44">
      <w:pPr>
        <w:ind w:firstLine="720"/>
        <w:jc w:val="both"/>
      </w:pPr>
      <w:r>
        <w:t>3. Поступление единого сельскохозяйственного налога прогнозируется в сумме 14,0 тыс. руб.</w:t>
      </w:r>
    </w:p>
    <w:p w:rsidR="00471A44" w:rsidRPr="00F62AA4" w:rsidRDefault="00471A44" w:rsidP="00471A44">
      <w:pPr>
        <w:ind w:firstLine="720"/>
        <w:jc w:val="both"/>
        <w:rPr>
          <w:sz w:val="28"/>
          <w:szCs w:val="28"/>
        </w:rPr>
      </w:pPr>
      <w:r>
        <w:t xml:space="preserve">4. </w:t>
      </w:r>
      <w:r w:rsidRPr="0038788C">
        <w:t>При прогнозировании налога на имущество физических лиц</w:t>
      </w:r>
      <w:r>
        <w:t xml:space="preserve"> на 2017 год</w:t>
      </w:r>
      <w:r w:rsidRPr="0038788C">
        <w:t xml:space="preserve"> в качестве базы для расчета налога использованы данные о фактических поступлениях налога в местные бюджеты в 201</w:t>
      </w:r>
      <w:r>
        <w:t>5</w:t>
      </w:r>
      <w:r w:rsidRPr="0038788C">
        <w:t xml:space="preserve"> году, а также предусмотрены дополнительные поступления в результате погашения недоимки в размере 10 процентов.</w:t>
      </w:r>
      <w:r>
        <w:t xml:space="preserve"> </w:t>
      </w:r>
      <w:r w:rsidRPr="0038788C">
        <w:t xml:space="preserve"> </w:t>
      </w:r>
      <w:r w:rsidRPr="00784245">
        <w:t xml:space="preserve">Прогнозируемая сумма налога на имущество физических лиц составит </w:t>
      </w:r>
      <w:r>
        <w:t xml:space="preserve">92,90 </w:t>
      </w:r>
      <w:r w:rsidRPr="00784245">
        <w:t>тыс.</w:t>
      </w:r>
      <w:r>
        <w:t xml:space="preserve"> </w:t>
      </w:r>
      <w:r w:rsidRPr="00784245">
        <w:t xml:space="preserve">руб. </w:t>
      </w:r>
    </w:p>
    <w:p w:rsidR="00471A44" w:rsidRDefault="00471A44" w:rsidP="00471A44">
      <w:pPr>
        <w:ind w:firstLine="720"/>
        <w:jc w:val="both"/>
        <w:rPr>
          <w:sz w:val="28"/>
          <w:szCs w:val="28"/>
        </w:rPr>
      </w:pPr>
      <w:r>
        <w:t>5</w:t>
      </w:r>
      <w:r w:rsidRPr="00784245">
        <w:t xml:space="preserve">. Поступление земельного налога прогнозируется в сумме </w:t>
      </w:r>
      <w:r>
        <w:t>3000,0</w:t>
      </w:r>
      <w:r w:rsidRPr="00784245">
        <w:t xml:space="preserve"> тыс.</w:t>
      </w:r>
      <w:r>
        <w:t xml:space="preserve"> </w:t>
      </w:r>
      <w:r w:rsidRPr="00784245">
        <w:t>руб</w:t>
      </w:r>
      <w:r>
        <w:t xml:space="preserve">., </w:t>
      </w:r>
      <w:r w:rsidRPr="00F62AA4">
        <w:t>исходя из фактических поступлений налога за 20</w:t>
      </w:r>
      <w:r>
        <w:t>15</w:t>
      </w:r>
      <w:r w:rsidRPr="00F62AA4">
        <w:t xml:space="preserve"> год, оценке исполнения за 201</w:t>
      </w:r>
      <w:r>
        <w:t>6</w:t>
      </w:r>
      <w:r w:rsidRPr="00F62AA4">
        <w:t xml:space="preserve"> год</w:t>
      </w:r>
      <w:r>
        <w:t>.</w:t>
      </w:r>
    </w:p>
    <w:p w:rsidR="00471A44" w:rsidRPr="003B53A0" w:rsidRDefault="00471A44" w:rsidP="00471A44">
      <w:pPr>
        <w:ind w:firstLine="708"/>
        <w:jc w:val="both"/>
      </w:pPr>
      <w:r>
        <w:t xml:space="preserve">6. </w:t>
      </w:r>
      <w:r w:rsidRPr="003B53A0">
        <w:t>Расчет государственной  пошлины произведен исходя из ожидаемого поступления в 20</w:t>
      </w:r>
      <w:r>
        <w:t>16</w:t>
      </w:r>
      <w:r w:rsidRPr="003B53A0">
        <w:t xml:space="preserve"> году. Прогнозируемая сумма поступления в бюджет </w:t>
      </w:r>
      <w:r>
        <w:t>МО Староладожское сельское поселение</w:t>
      </w:r>
      <w:r w:rsidRPr="003B53A0">
        <w:t xml:space="preserve"> составит </w:t>
      </w:r>
      <w:r>
        <w:t>10,0</w:t>
      </w:r>
      <w:r w:rsidRPr="003B53A0">
        <w:t xml:space="preserve"> тыс.</w:t>
      </w:r>
      <w:r>
        <w:t xml:space="preserve"> </w:t>
      </w:r>
      <w:r w:rsidRPr="003B53A0">
        <w:t>руб.</w:t>
      </w:r>
    </w:p>
    <w:p w:rsidR="00471A44" w:rsidRDefault="00471A44" w:rsidP="00471A44">
      <w:pPr>
        <w:ind w:firstLine="708"/>
        <w:jc w:val="both"/>
      </w:pPr>
      <w:r>
        <w:t xml:space="preserve">7. </w:t>
      </w:r>
      <w:r w:rsidRPr="00784245">
        <w:t xml:space="preserve">Доходы от использования имущества, находящегося в муниципальной собственности, запланированы в сумме </w:t>
      </w:r>
      <w:r>
        <w:t>1915,00</w:t>
      </w:r>
      <w:r w:rsidRPr="00784245">
        <w:t xml:space="preserve"> тыс.</w:t>
      </w:r>
      <w:r>
        <w:t xml:space="preserve"> </w:t>
      </w:r>
      <w:r w:rsidRPr="00784245">
        <w:t xml:space="preserve">руб., в том числе аренда имущества – </w:t>
      </w:r>
      <w:r>
        <w:t>1375,0</w:t>
      </w:r>
      <w:r w:rsidRPr="00784245">
        <w:t xml:space="preserve"> тыс.</w:t>
      </w:r>
      <w:r>
        <w:t xml:space="preserve"> </w:t>
      </w:r>
      <w:r w:rsidRPr="00784245">
        <w:t xml:space="preserve">руб.; денежные средства от физических лиц в виде платы за пользование жилым помещением, предоставленным по договору найма в сумме </w:t>
      </w:r>
      <w:r>
        <w:t>540,0</w:t>
      </w:r>
      <w:r w:rsidRPr="00784245">
        <w:t xml:space="preserve"> тыс.</w:t>
      </w:r>
      <w:r>
        <w:t xml:space="preserve"> </w:t>
      </w:r>
      <w:r w:rsidRPr="00784245">
        <w:t>руб.</w:t>
      </w:r>
    </w:p>
    <w:p w:rsidR="00471A44" w:rsidRDefault="00471A44" w:rsidP="00471A44">
      <w:pPr>
        <w:ind w:firstLine="708"/>
        <w:jc w:val="both"/>
      </w:pPr>
      <w:r>
        <w:t xml:space="preserve">8. </w:t>
      </w:r>
      <w:r w:rsidRPr="00445ED6">
        <w:t xml:space="preserve">Прогнозируемый объем </w:t>
      </w:r>
      <w:r w:rsidRPr="00C17E9C">
        <w:t>доходов бюджета от оказания платных услуг и компенсации затрат государства</w:t>
      </w:r>
      <w:r w:rsidRPr="00445ED6">
        <w:rPr>
          <w:b/>
        </w:rPr>
        <w:t xml:space="preserve"> </w:t>
      </w:r>
      <w:r w:rsidRPr="00445ED6">
        <w:t>составляет</w:t>
      </w:r>
      <w:r>
        <w:t xml:space="preserve"> 50,0 тыс. руб.</w:t>
      </w:r>
    </w:p>
    <w:p w:rsidR="00471A44" w:rsidRDefault="00471A44" w:rsidP="00471A44">
      <w:pPr>
        <w:ind w:firstLine="708"/>
        <w:jc w:val="both"/>
      </w:pPr>
      <w:r>
        <w:t>9. Прогнозируемая сумма доходов от реализации имущества, находящегося в собственности поселений составляет 2261,50 тыс. руб.</w:t>
      </w:r>
    </w:p>
    <w:p w:rsidR="00471A44" w:rsidRDefault="00471A44" w:rsidP="00471A44">
      <w:pPr>
        <w:jc w:val="both"/>
      </w:pPr>
      <w:r w:rsidRPr="00784245">
        <w:tab/>
      </w:r>
      <w:r>
        <w:t>10. Прогнозируемая сумма прочих неналоговых доходов составит 50,00 тыс. руб.</w:t>
      </w:r>
    </w:p>
    <w:p w:rsidR="00471A44" w:rsidRDefault="00471A44" w:rsidP="00471A44">
      <w:pPr>
        <w:jc w:val="both"/>
      </w:pPr>
      <w:r>
        <w:tab/>
        <w:t>Всего прогнозируемая сумма доходов бюджета МО Староладожское сельское поселение</w:t>
      </w:r>
      <w:r w:rsidRPr="00ED4DAC">
        <w:t xml:space="preserve"> </w:t>
      </w:r>
      <w:r>
        <w:t>составила 19081,00 тыс. руб., в том числе:</w:t>
      </w:r>
    </w:p>
    <w:p w:rsidR="00471A44" w:rsidRDefault="00471A44" w:rsidP="00471A44">
      <w:pPr>
        <w:numPr>
          <w:ilvl w:val="0"/>
          <w:numId w:val="23"/>
        </w:numPr>
        <w:jc w:val="both"/>
      </w:pPr>
      <w:r>
        <w:t>собственные доходы 10530,40 тыс. руб.;</w:t>
      </w:r>
    </w:p>
    <w:p w:rsidR="00471A44" w:rsidRDefault="00471A44" w:rsidP="00471A44">
      <w:pPr>
        <w:numPr>
          <w:ilvl w:val="0"/>
          <w:numId w:val="23"/>
        </w:numPr>
        <w:jc w:val="both"/>
      </w:pPr>
      <w:r>
        <w:t>д</w:t>
      </w:r>
      <w:r w:rsidRPr="00784245">
        <w:t>отация из районного фонда финансовой поддержки поселений</w:t>
      </w:r>
      <w:r>
        <w:t xml:space="preserve"> (РФФП) 1646,50 </w:t>
      </w:r>
      <w:r w:rsidRPr="00784245">
        <w:t>тыс.</w:t>
      </w:r>
      <w:r>
        <w:t xml:space="preserve">  </w:t>
      </w:r>
      <w:r w:rsidRPr="00784245">
        <w:t>руб.</w:t>
      </w:r>
      <w:r>
        <w:t>;</w:t>
      </w:r>
    </w:p>
    <w:p w:rsidR="00471A44" w:rsidRDefault="00471A44" w:rsidP="00471A44">
      <w:pPr>
        <w:numPr>
          <w:ilvl w:val="0"/>
          <w:numId w:val="23"/>
        </w:numPr>
        <w:jc w:val="both"/>
      </w:pPr>
      <w:r>
        <w:t>дотация из областного фонда финансовой поддержки поселений  6604,10 тыс. руб.;</w:t>
      </w:r>
    </w:p>
    <w:p w:rsidR="00471A44" w:rsidRDefault="00471A44" w:rsidP="00471A44">
      <w:pPr>
        <w:numPr>
          <w:ilvl w:val="0"/>
          <w:numId w:val="23"/>
        </w:numPr>
        <w:jc w:val="both"/>
      </w:pPr>
      <w:r>
        <w:t>прочие межбюджетные трансферты из бюджета Волховского муниципального района 300,00 тыс. руб</w:t>
      </w:r>
    </w:p>
    <w:p w:rsidR="00471A44" w:rsidRDefault="00471A44" w:rsidP="00471A44">
      <w:pPr>
        <w:jc w:val="both"/>
      </w:pPr>
    </w:p>
    <w:p w:rsidR="00471A44" w:rsidRPr="00D76412" w:rsidRDefault="00471A44" w:rsidP="00471A44">
      <w:pPr>
        <w:jc w:val="center"/>
        <w:rPr>
          <w:b/>
        </w:rPr>
      </w:pPr>
      <w:r w:rsidRPr="00D76412">
        <w:rPr>
          <w:b/>
        </w:rPr>
        <w:t xml:space="preserve">Прогнозируемые </w:t>
      </w:r>
      <w:r>
        <w:rPr>
          <w:b/>
        </w:rPr>
        <w:t>расходы</w:t>
      </w:r>
      <w:r w:rsidRPr="00D76412">
        <w:rPr>
          <w:b/>
        </w:rPr>
        <w:t xml:space="preserve"> бюджета муниципального образования Староладожское сельское поселение на 201</w:t>
      </w:r>
      <w:r>
        <w:rPr>
          <w:b/>
        </w:rPr>
        <w:t>7</w:t>
      </w:r>
      <w:r w:rsidRPr="00D76412">
        <w:rPr>
          <w:b/>
        </w:rPr>
        <w:t xml:space="preserve"> год.</w:t>
      </w:r>
    </w:p>
    <w:p w:rsidR="00471A44" w:rsidRPr="00784245" w:rsidRDefault="00471A44" w:rsidP="00471A44">
      <w:pPr>
        <w:ind w:left="708"/>
        <w:rPr>
          <w:b/>
          <w:bCs/>
          <w:sz w:val="28"/>
        </w:rPr>
      </w:pPr>
    </w:p>
    <w:p w:rsidR="00471A44" w:rsidRDefault="00471A44" w:rsidP="00624AE5">
      <w:pPr>
        <w:pStyle w:val="aa"/>
        <w:jc w:val="both"/>
      </w:pPr>
      <w:r w:rsidRPr="00784245">
        <w:t xml:space="preserve">           Планирование расходной части бюджета </w:t>
      </w:r>
      <w:r>
        <w:t>МО Староладожское сельское поселение</w:t>
      </w:r>
      <w:r w:rsidRPr="00ED4DAC">
        <w:t xml:space="preserve"> </w:t>
      </w:r>
      <w:r w:rsidRPr="00784245">
        <w:t>осуществлено в соответствии с реестром вопросов местного значения, определенных федеральными законами от 06.10.2003 г № 131-ФЗ  «Об общих принципах организации местного самоуправления в Российской Федерации» и от 31.12.2005г. № 199-ФЗ «О внесении изменений в отдельные законодательные акты РФ в связи с совершенствованием разграничений полномочий» и на основании областных законов «О фондах финансовой поддержки муниципальных образований Ленинградской области», «О районных фондах финансовой поддержки поселений», принятых Законодательным собранием Ленинградской области, которые регулируют взаимоотношения между органами государственной власти Ленинградской области и органами местного самоуправления Ленинградской области по формированию и распределению областных средств и устанавливает порядок образования и распределения районного фонда финансовой поддержки поселений (РФФП).</w:t>
      </w:r>
    </w:p>
    <w:p w:rsidR="00471A44" w:rsidRDefault="00471A44" w:rsidP="00624AE5">
      <w:pPr>
        <w:jc w:val="both"/>
      </w:pPr>
      <w:r>
        <w:t xml:space="preserve">         Б</w:t>
      </w:r>
      <w:r w:rsidRPr="0022512D">
        <w:t>юджет на 201</w:t>
      </w:r>
      <w:r>
        <w:t>7</w:t>
      </w:r>
      <w:r w:rsidRPr="0022512D">
        <w:t xml:space="preserve"> год сформирован в соответствии с </w:t>
      </w:r>
      <w:r>
        <w:t xml:space="preserve">муниципальными </w:t>
      </w:r>
      <w:r w:rsidRPr="0022512D">
        <w:t xml:space="preserve">программами, перечень которых утвержден Постановлением </w:t>
      </w:r>
      <w:r>
        <w:t>администрации МО Староладожское сельское поселение</w:t>
      </w:r>
      <w:r w:rsidRPr="0022512D">
        <w:t xml:space="preserve"> «Об утверждении Перечня </w:t>
      </w:r>
      <w:r>
        <w:t xml:space="preserve">муниципальных </w:t>
      </w:r>
      <w:r w:rsidRPr="0022512D">
        <w:t xml:space="preserve">программ </w:t>
      </w:r>
      <w:r>
        <w:t xml:space="preserve">МО Староладожское сельское поселение Волховского муниципального района </w:t>
      </w:r>
      <w:r w:rsidRPr="0022512D">
        <w:t>Ленинградской области».</w:t>
      </w:r>
    </w:p>
    <w:p w:rsidR="00471A44" w:rsidRDefault="00471A44" w:rsidP="00624AE5">
      <w:pPr>
        <w:jc w:val="both"/>
      </w:pPr>
    </w:p>
    <w:p w:rsidR="00471A44" w:rsidRDefault="00471A44" w:rsidP="00471A44">
      <w:pPr>
        <w:jc w:val="center"/>
      </w:pPr>
    </w:p>
    <w:p w:rsidR="00624AE5" w:rsidRDefault="00624AE5" w:rsidP="00471A44">
      <w:pPr>
        <w:jc w:val="center"/>
      </w:pPr>
    </w:p>
    <w:p w:rsidR="00624AE5" w:rsidRDefault="00624AE5" w:rsidP="00471A44">
      <w:pPr>
        <w:jc w:val="center"/>
      </w:pPr>
    </w:p>
    <w:p w:rsidR="00624AE5" w:rsidRDefault="00624AE5" w:rsidP="00471A44">
      <w:pPr>
        <w:jc w:val="center"/>
      </w:pPr>
    </w:p>
    <w:p w:rsidR="00624AE5" w:rsidRDefault="00624AE5" w:rsidP="00471A44">
      <w:pPr>
        <w:jc w:val="center"/>
      </w:pPr>
    </w:p>
    <w:p w:rsidR="00471A44" w:rsidRDefault="00471A44" w:rsidP="00471A44">
      <w:pPr>
        <w:jc w:val="center"/>
      </w:pPr>
      <w:r>
        <w:t>Муниципальные программы МО Староладожское сельское поселение</w:t>
      </w:r>
    </w:p>
    <w:p w:rsidR="00471A44" w:rsidRDefault="00471A44" w:rsidP="00471A44">
      <w:pPr>
        <w:jc w:val="center"/>
      </w:pPr>
      <w:r>
        <w:t>по проекту бюджета МО Староладожское сельское поселение на 2017 год.</w:t>
      </w:r>
    </w:p>
    <w:p w:rsidR="00471A44" w:rsidRDefault="00471A44" w:rsidP="00471A4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996"/>
      </w:tblGrid>
      <w:tr w:rsidR="00471A44" w:rsidTr="00F24668">
        <w:tc>
          <w:tcPr>
            <w:tcW w:w="828" w:type="dxa"/>
          </w:tcPr>
          <w:p w:rsidR="00471A44" w:rsidRDefault="00471A44" w:rsidP="00F24668">
            <w:pPr>
              <w:jc w:val="center"/>
            </w:pPr>
            <w:r>
              <w:t>№ п/п</w:t>
            </w:r>
          </w:p>
        </w:tc>
        <w:tc>
          <w:tcPr>
            <w:tcW w:w="7200" w:type="dxa"/>
          </w:tcPr>
          <w:p w:rsidR="00471A44" w:rsidRDefault="00471A44" w:rsidP="00F24668">
            <w:pPr>
              <w:jc w:val="center"/>
            </w:pPr>
            <w:r>
              <w:t>Наименование муниципальной программы</w:t>
            </w:r>
          </w:p>
        </w:tc>
        <w:tc>
          <w:tcPr>
            <w:tcW w:w="1996" w:type="dxa"/>
          </w:tcPr>
          <w:p w:rsidR="00471A44" w:rsidRDefault="00471A44" w:rsidP="00F24668">
            <w:pPr>
              <w:jc w:val="center"/>
            </w:pPr>
            <w:r>
              <w:t>Проект на 2017 год, тыс. руб.</w:t>
            </w:r>
          </w:p>
        </w:tc>
      </w:tr>
      <w:tr w:rsidR="00471A44" w:rsidTr="00F24668">
        <w:tc>
          <w:tcPr>
            <w:tcW w:w="828" w:type="dxa"/>
          </w:tcPr>
          <w:p w:rsidR="00471A44" w:rsidRDefault="00471A44" w:rsidP="00F24668">
            <w:pPr>
              <w:jc w:val="center"/>
            </w:pPr>
            <w:r>
              <w:t>1</w:t>
            </w:r>
          </w:p>
        </w:tc>
        <w:tc>
          <w:tcPr>
            <w:tcW w:w="7200" w:type="dxa"/>
          </w:tcPr>
          <w:p w:rsidR="00471A44" w:rsidRPr="00F904F3" w:rsidRDefault="00471A44" w:rsidP="00471A44">
            <w:r w:rsidRPr="00F904F3">
              <w:t xml:space="preserve">Муниципальная программа МО Староладожское сельское поселение "Устойчивое общественное развитие в МО Староладожское сельское поселение на </w:t>
            </w:r>
            <w:smartTag w:uri="urn:schemas-microsoft-com:office:smarttags" w:element="metricconverter">
              <w:smartTagPr>
                <w:attr w:name="ProductID" w:val="2017 г"/>
              </w:smartTagPr>
              <w:r>
                <w:t>2017</w:t>
              </w:r>
              <w:r w:rsidRPr="00F904F3">
                <w:t xml:space="preserve"> г</w:t>
              </w:r>
            </w:smartTag>
            <w:r w:rsidRPr="00F904F3">
              <w:t>."</w:t>
            </w:r>
          </w:p>
        </w:tc>
        <w:tc>
          <w:tcPr>
            <w:tcW w:w="1996" w:type="dxa"/>
          </w:tcPr>
          <w:p w:rsidR="00471A44" w:rsidRDefault="00471A44" w:rsidP="00F24668">
            <w:pPr>
              <w:jc w:val="center"/>
            </w:pPr>
            <w:r>
              <w:t>400,00</w:t>
            </w:r>
          </w:p>
        </w:tc>
      </w:tr>
      <w:tr w:rsidR="00471A44" w:rsidTr="00F24668">
        <w:tc>
          <w:tcPr>
            <w:tcW w:w="828" w:type="dxa"/>
          </w:tcPr>
          <w:p w:rsidR="00471A44" w:rsidRDefault="00471A44" w:rsidP="00F24668">
            <w:pPr>
              <w:jc w:val="center"/>
            </w:pPr>
            <w:r>
              <w:t>2</w:t>
            </w:r>
          </w:p>
        </w:tc>
        <w:tc>
          <w:tcPr>
            <w:tcW w:w="7200" w:type="dxa"/>
          </w:tcPr>
          <w:p w:rsidR="00471A44" w:rsidRPr="00F904F3" w:rsidRDefault="00471A44" w:rsidP="00471A44">
            <w:r w:rsidRPr="00F904F3">
              <w:t>Муниципальная программа МО Староладожское сельское поселение</w:t>
            </w:r>
            <w:r>
              <w:t xml:space="preserve"> </w:t>
            </w:r>
            <w:r w:rsidRPr="00F904F3">
              <w:t xml:space="preserve">"Безопасность МО Староладожское сельское поселение на </w:t>
            </w:r>
            <w:smartTag w:uri="urn:schemas-microsoft-com:office:smarttags" w:element="metricconverter">
              <w:smartTagPr>
                <w:attr w:name="ProductID" w:val="2017 г"/>
              </w:smartTagPr>
              <w:r>
                <w:t xml:space="preserve">2017 </w:t>
              </w:r>
              <w:r w:rsidRPr="00F904F3">
                <w:t>г</w:t>
              </w:r>
            </w:smartTag>
            <w:r w:rsidRPr="00F904F3">
              <w:t>."</w:t>
            </w:r>
          </w:p>
        </w:tc>
        <w:tc>
          <w:tcPr>
            <w:tcW w:w="1996" w:type="dxa"/>
          </w:tcPr>
          <w:p w:rsidR="00471A44" w:rsidRDefault="00471A44" w:rsidP="00F24668">
            <w:pPr>
              <w:jc w:val="center"/>
            </w:pPr>
            <w:r>
              <w:t>50,00</w:t>
            </w:r>
          </w:p>
        </w:tc>
      </w:tr>
      <w:tr w:rsidR="00471A44" w:rsidTr="00F24668">
        <w:tc>
          <w:tcPr>
            <w:tcW w:w="828" w:type="dxa"/>
          </w:tcPr>
          <w:p w:rsidR="00471A44" w:rsidRDefault="00471A44" w:rsidP="00F24668">
            <w:pPr>
              <w:jc w:val="center"/>
            </w:pPr>
            <w:r>
              <w:t>3</w:t>
            </w:r>
          </w:p>
        </w:tc>
        <w:tc>
          <w:tcPr>
            <w:tcW w:w="7200" w:type="dxa"/>
          </w:tcPr>
          <w:p w:rsidR="00471A44" w:rsidRPr="00F904F3" w:rsidRDefault="00471A44" w:rsidP="00471A44">
            <w:r w:rsidRPr="00F904F3">
              <w:t>Муниципальная программа МО Староладожское сельское поселение</w:t>
            </w:r>
            <w:r>
              <w:t xml:space="preserve"> </w:t>
            </w:r>
            <w:r w:rsidRPr="00F904F3">
              <w:t>"Развитие автомобильных дорог и дворовых территорий многоквартирных домов в МО Староладожское сельское поселение на 201</w:t>
            </w:r>
            <w:r>
              <w:t>7</w:t>
            </w:r>
            <w:r w:rsidRPr="00F904F3">
              <w:t xml:space="preserve"> год"</w:t>
            </w:r>
          </w:p>
        </w:tc>
        <w:tc>
          <w:tcPr>
            <w:tcW w:w="1996" w:type="dxa"/>
          </w:tcPr>
          <w:p w:rsidR="00471A44" w:rsidRDefault="00471A44" w:rsidP="00F24668">
            <w:pPr>
              <w:jc w:val="center"/>
            </w:pPr>
            <w:r>
              <w:t>807,70</w:t>
            </w:r>
          </w:p>
        </w:tc>
      </w:tr>
      <w:tr w:rsidR="00471A44" w:rsidTr="00F24668">
        <w:tc>
          <w:tcPr>
            <w:tcW w:w="828" w:type="dxa"/>
          </w:tcPr>
          <w:p w:rsidR="00471A44" w:rsidRDefault="00471A44" w:rsidP="00F24668">
            <w:pPr>
              <w:jc w:val="center"/>
            </w:pPr>
            <w:r>
              <w:t>4</w:t>
            </w:r>
          </w:p>
        </w:tc>
        <w:tc>
          <w:tcPr>
            <w:tcW w:w="7200" w:type="dxa"/>
          </w:tcPr>
          <w:p w:rsidR="00471A44" w:rsidRPr="00F904F3" w:rsidRDefault="00471A44" w:rsidP="00471A44">
            <w:r w:rsidRPr="00F904F3">
              <w:t>Муниципальная программа МО Староладожское сельское поселение</w:t>
            </w:r>
            <w:r>
              <w:t xml:space="preserve"> </w:t>
            </w:r>
            <w:r w:rsidRPr="00F904F3">
              <w:t xml:space="preserve">"Обеспечение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w:t>
            </w:r>
            <w:smartTag w:uri="urn:schemas-microsoft-com:office:smarttags" w:element="metricconverter">
              <w:smartTagPr>
                <w:attr w:name="ProductID" w:val="2017 г"/>
              </w:smartTagPr>
              <w:r w:rsidRPr="00F904F3">
                <w:t>201</w:t>
              </w:r>
              <w:r>
                <w:t>7</w:t>
              </w:r>
              <w:r w:rsidRPr="00F904F3">
                <w:t xml:space="preserve"> г</w:t>
              </w:r>
            </w:smartTag>
            <w:r>
              <w:t>.</w:t>
            </w:r>
            <w:r w:rsidRPr="00F904F3">
              <w:t>"</w:t>
            </w:r>
          </w:p>
        </w:tc>
        <w:tc>
          <w:tcPr>
            <w:tcW w:w="1996" w:type="dxa"/>
          </w:tcPr>
          <w:p w:rsidR="00471A44" w:rsidRDefault="00471A44" w:rsidP="00F24668">
            <w:pPr>
              <w:jc w:val="center"/>
            </w:pPr>
            <w:r>
              <w:t>900,00</w:t>
            </w:r>
          </w:p>
        </w:tc>
      </w:tr>
      <w:tr w:rsidR="00471A44" w:rsidTr="00F24668">
        <w:tc>
          <w:tcPr>
            <w:tcW w:w="828" w:type="dxa"/>
          </w:tcPr>
          <w:p w:rsidR="00471A44" w:rsidRDefault="00471A44" w:rsidP="00F24668">
            <w:pPr>
              <w:jc w:val="center"/>
            </w:pPr>
            <w:r>
              <w:t>5</w:t>
            </w:r>
          </w:p>
        </w:tc>
        <w:tc>
          <w:tcPr>
            <w:tcW w:w="7200" w:type="dxa"/>
          </w:tcPr>
          <w:p w:rsidR="00471A44" w:rsidRPr="00F904F3" w:rsidRDefault="00471A44" w:rsidP="00471A44">
            <w:r w:rsidRPr="00F904F3">
              <w:t>Муниципальная программа МО Староладожское сельское поселение</w:t>
            </w:r>
            <w:r>
              <w:t xml:space="preserve"> </w:t>
            </w:r>
            <w:r w:rsidRPr="00F904F3">
              <w:t>"Благоустройство территории МО Староладожское сельское поселение в 201</w:t>
            </w:r>
            <w:r>
              <w:t>7</w:t>
            </w:r>
            <w:r w:rsidRPr="00F904F3">
              <w:t xml:space="preserve"> году"</w:t>
            </w:r>
          </w:p>
        </w:tc>
        <w:tc>
          <w:tcPr>
            <w:tcW w:w="1996" w:type="dxa"/>
          </w:tcPr>
          <w:p w:rsidR="00471A44" w:rsidRDefault="00471A44" w:rsidP="00F24668">
            <w:pPr>
              <w:jc w:val="center"/>
            </w:pPr>
            <w:r>
              <w:t>1350,54</w:t>
            </w:r>
          </w:p>
        </w:tc>
      </w:tr>
      <w:tr w:rsidR="00471A44" w:rsidTr="00F24668">
        <w:tc>
          <w:tcPr>
            <w:tcW w:w="828" w:type="dxa"/>
          </w:tcPr>
          <w:p w:rsidR="00471A44" w:rsidRDefault="00471A44" w:rsidP="00F24668">
            <w:pPr>
              <w:jc w:val="center"/>
            </w:pPr>
            <w:r>
              <w:t>6</w:t>
            </w:r>
          </w:p>
        </w:tc>
        <w:tc>
          <w:tcPr>
            <w:tcW w:w="7200" w:type="dxa"/>
          </w:tcPr>
          <w:p w:rsidR="00471A44" w:rsidRPr="00F904F3" w:rsidRDefault="00471A44" w:rsidP="00471A44">
            <w:r w:rsidRPr="00F904F3">
              <w:t xml:space="preserve">Муниципальная программа МО Староладожское сельское поселение "Культура МО Староладожское сельское поселение на </w:t>
            </w:r>
            <w:smartTag w:uri="urn:schemas-microsoft-com:office:smarttags" w:element="metricconverter">
              <w:smartTagPr>
                <w:attr w:name="ProductID" w:val="2017 г"/>
              </w:smartTagPr>
              <w:r w:rsidRPr="00F904F3">
                <w:t>201</w:t>
              </w:r>
              <w:r>
                <w:t xml:space="preserve">7 </w:t>
              </w:r>
              <w:r w:rsidRPr="00F904F3">
                <w:t>г</w:t>
              </w:r>
            </w:smartTag>
            <w:r w:rsidRPr="00F904F3">
              <w:t>."</w:t>
            </w:r>
          </w:p>
        </w:tc>
        <w:tc>
          <w:tcPr>
            <w:tcW w:w="1996" w:type="dxa"/>
          </w:tcPr>
          <w:p w:rsidR="00471A44" w:rsidRDefault="00471A44" w:rsidP="00F24668">
            <w:pPr>
              <w:jc w:val="center"/>
            </w:pPr>
            <w:r>
              <w:t>6000,00</w:t>
            </w:r>
          </w:p>
        </w:tc>
      </w:tr>
      <w:tr w:rsidR="00471A44" w:rsidTr="00F24668">
        <w:tc>
          <w:tcPr>
            <w:tcW w:w="8028" w:type="dxa"/>
            <w:gridSpan w:val="2"/>
          </w:tcPr>
          <w:p w:rsidR="00471A44" w:rsidRPr="00F904F3" w:rsidRDefault="00471A44" w:rsidP="00F24668">
            <w:pPr>
              <w:jc w:val="right"/>
            </w:pPr>
            <w:r>
              <w:t>Итого</w:t>
            </w:r>
          </w:p>
        </w:tc>
        <w:tc>
          <w:tcPr>
            <w:tcW w:w="1996" w:type="dxa"/>
          </w:tcPr>
          <w:p w:rsidR="00471A44" w:rsidRDefault="00471A44" w:rsidP="00F24668">
            <w:pPr>
              <w:jc w:val="center"/>
            </w:pPr>
            <w:r>
              <w:t>9508,24</w:t>
            </w:r>
          </w:p>
        </w:tc>
      </w:tr>
    </w:tbl>
    <w:p w:rsidR="00471A44" w:rsidRPr="0022512D" w:rsidRDefault="00471A44" w:rsidP="00471A44">
      <w:pPr>
        <w:jc w:val="center"/>
      </w:pPr>
    </w:p>
    <w:p w:rsidR="00471A44" w:rsidRPr="00112C4D" w:rsidRDefault="00471A44" w:rsidP="00471A44">
      <w:pPr>
        <w:pStyle w:val="aa"/>
      </w:pPr>
      <w:r>
        <w:t xml:space="preserve">            </w:t>
      </w:r>
      <w:r w:rsidRPr="00112C4D">
        <w:t xml:space="preserve">На </w:t>
      </w:r>
      <w:r w:rsidRPr="00112C4D">
        <w:rPr>
          <w:rFonts w:eastAsia="Calibri"/>
          <w:lang w:eastAsia="en-US"/>
        </w:rPr>
        <w:t xml:space="preserve">непрограммные расходы </w:t>
      </w:r>
      <w:r>
        <w:rPr>
          <w:rFonts w:eastAsia="Calibri"/>
          <w:lang w:eastAsia="en-US"/>
        </w:rPr>
        <w:t>муниципального образования</w:t>
      </w:r>
      <w:r w:rsidRPr="00112C4D">
        <w:rPr>
          <w:rFonts w:eastAsia="Calibri"/>
          <w:lang w:eastAsia="en-US"/>
        </w:rPr>
        <w:t xml:space="preserve"> </w:t>
      </w:r>
      <w:r w:rsidRPr="00112C4D">
        <w:t>в проекте  бюджета на 201</w:t>
      </w:r>
      <w:r>
        <w:t>7</w:t>
      </w:r>
      <w:r w:rsidRPr="00112C4D">
        <w:t xml:space="preserve"> год предусмотрены ассигнования в сумме </w:t>
      </w:r>
      <w:r>
        <w:t>9572,76</w:t>
      </w:r>
      <w:r w:rsidRPr="00112C4D">
        <w:t xml:space="preserve"> тыс. руб.,</w:t>
      </w:r>
    </w:p>
    <w:p w:rsidR="00471A44" w:rsidRDefault="00471A44" w:rsidP="00471A44">
      <w:pPr>
        <w:pStyle w:val="aa"/>
        <w:tabs>
          <w:tab w:val="left" w:pos="540"/>
        </w:tabs>
      </w:pPr>
      <w:r>
        <w:rPr>
          <w:sz w:val="28"/>
          <w:szCs w:val="28"/>
        </w:rPr>
        <w:t xml:space="preserve">         </w:t>
      </w:r>
      <w:r w:rsidRPr="00624ADD">
        <w:rPr>
          <w:sz w:val="28"/>
          <w:szCs w:val="28"/>
        </w:rPr>
        <w:t xml:space="preserve"> </w:t>
      </w:r>
      <w:r w:rsidRPr="00624ADD">
        <w:t xml:space="preserve">Расходы бюджета  </w:t>
      </w:r>
      <w:r>
        <w:t>МО Староладожское сельское поселение</w:t>
      </w:r>
      <w:r w:rsidRPr="00ED4DAC">
        <w:t xml:space="preserve"> </w:t>
      </w:r>
      <w:r w:rsidRPr="002E6C34">
        <w:t>планируются в 20</w:t>
      </w:r>
      <w:r>
        <w:t>17</w:t>
      </w:r>
      <w:r w:rsidRPr="002E6C34">
        <w:t xml:space="preserve"> году в сумме  </w:t>
      </w:r>
      <w:r>
        <w:t xml:space="preserve">19081,00 тыс. руб. </w:t>
      </w:r>
    </w:p>
    <w:p w:rsidR="00471A44" w:rsidRPr="007523BD" w:rsidRDefault="00471A44" w:rsidP="00471A44">
      <w:pPr>
        <w:pStyle w:val="aa"/>
        <w:ind w:firstLine="709"/>
      </w:pPr>
      <w:r w:rsidRPr="007523BD">
        <w:t xml:space="preserve">В соответствии с бюджетной классификацией расходы бюджета  </w:t>
      </w:r>
      <w:r>
        <w:t>МО Староладожское сельское поселение</w:t>
      </w:r>
      <w:r w:rsidRPr="007523BD">
        <w:t xml:space="preserve"> подразделяются на основны</w:t>
      </w:r>
      <w:r>
        <w:t>е</w:t>
      </w:r>
      <w:r w:rsidRPr="007523BD">
        <w:t xml:space="preserve"> раздел</w:t>
      </w:r>
      <w:r>
        <w:t>ы</w:t>
      </w:r>
      <w:r w:rsidRPr="007523BD">
        <w:t>:</w:t>
      </w:r>
    </w:p>
    <w:p w:rsidR="00471A44" w:rsidRPr="00784245" w:rsidRDefault="00471A44" w:rsidP="00471A44">
      <w:pPr>
        <w:pStyle w:val="20"/>
        <w:rPr>
          <w:b/>
          <w:bCs/>
        </w:rPr>
      </w:pPr>
      <w:r w:rsidRPr="00784245">
        <w:rPr>
          <w:b/>
          <w:bCs/>
        </w:rPr>
        <w:t>1.</w:t>
      </w:r>
      <w:r w:rsidRPr="00784245">
        <w:rPr>
          <w:b/>
          <w:bCs/>
          <w:sz w:val="28"/>
        </w:rPr>
        <w:t xml:space="preserve"> </w:t>
      </w:r>
      <w:r w:rsidRPr="00784245">
        <w:rPr>
          <w:b/>
          <w:bCs/>
        </w:rPr>
        <w:t>Раздел 01</w:t>
      </w:r>
      <w:r w:rsidRPr="00784245">
        <w:t xml:space="preserve"> «</w:t>
      </w:r>
      <w:r w:rsidRPr="00784245">
        <w:rPr>
          <w:b/>
          <w:bCs/>
        </w:rPr>
        <w:t xml:space="preserve">Общегосударственные вопросы» </w:t>
      </w:r>
    </w:p>
    <w:p w:rsidR="00471A44" w:rsidRPr="00B5769F" w:rsidRDefault="00471A44" w:rsidP="00624AE5">
      <w:pPr>
        <w:pStyle w:val="20"/>
        <w:spacing w:after="0" w:line="240" w:lineRule="auto"/>
        <w:ind w:left="0"/>
      </w:pPr>
      <w:r w:rsidRPr="00784245">
        <w:rPr>
          <w:b/>
          <w:bCs/>
        </w:rPr>
        <w:t xml:space="preserve"> </w:t>
      </w:r>
      <w:r>
        <w:rPr>
          <w:b/>
          <w:bCs/>
          <w:sz w:val="28"/>
          <w:szCs w:val="28"/>
        </w:rPr>
        <w:t xml:space="preserve"> </w:t>
      </w:r>
      <w:r w:rsidRPr="00B5769F">
        <w:t xml:space="preserve">На вышеуказанные цели предлагается направить  из бюджета </w:t>
      </w:r>
      <w:r>
        <w:t>МО Староладожское сельское поселение</w:t>
      </w:r>
      <w:r w:rsidRPr="00B5769F">
        <w:t xml:space="preserve"> </w:t>
      </w:r>
      <w:r>
        <w:t>6495,76</w:t>
      </w:r>
      <w:r w:rsidRPr="00B5769F">
        <w:t xml:space="preserve"> тыс. руб.  Данные расходы включают в себя расходы на содержание: </w:t>
      </w:r>
    </w:p>
    <w:p w:rsidR="00471A44" w:rsidRPr="00B5769F" w:rsidRDefault="00471A44" w:rsidP="00624AE5">
      <w:pPr>
        <w:pStyle w:val="20"/>
        <w:spacing w:after="0" w:line="240" w:lineRule="auto"/>
        <w:ind w:left="0"/>
      </w:pPr>
      <w:r w:rsidRPr="00B5769F">
        <w:t>-  администрации поселения</w:t>
      </w:r>
      <w:r>
        <w:t xml:space="preserve">  </w:t>
      </w:r>
      <w:r w:rsidRPr="00B5769F">
        <w:t xml:space="preserve">  </w:t>
      </w:r>
      <w:r>
        <w:t>5900,00</w:t>
      </w:r>
      <w:r w:rsidRPr="00B5769F">
        <w:t xml:space="preserve"> тыс. руб.;</w:t>
      </w:r>
    </w:p>
    <w:p w:rsidR="00471A44" w:rsidRDefault="00471A44" w:rsidP="00624AE5">
      <w:pPr>
        <w:pStyle w:val="20"/>
        <w:spacing w:after="0" w:line="240" w:lineRule="auto"/>
        <w:ind w:left="0"/>
        <w:rPr>
          <w:bCs/>
        </w:rPr>
      </w:pPr>
      <w:r>
        <w:rPr>
          <w:bCs/>
        </w:rPr>
        <w:t>- обеспечение деятельности финансовых, налоговых и таможенных органов и органов финансового (финансово-бюджетного) надзора 145,76 тыс. руб.;</w:t>
      </w:r>
    </w:p>
    <w:p w:rsidR="00471A44" w:rsidRPr="00B5769F" w:rsidRDefault="00471A44" w:rsidP="00624AE5">
      <w:pPr>
        <w:pStyle w:val="20"/>
        <w:spacing w:after="0" w:line="240" w:lineRule="auto"/>
        <w:ind w:left="0"/>
      </w:pPr>
      <w:r>
        <w:rPr>
          <w:bCs/>
        </w:rPr>
        <w:t>- другие общегосударственные вопросы 450,00 тыс. руб.</w:t>
      </w:r>
    </w:p>
    <w:p w:rsidR="00471A44" w:rsidRPr="00624AE5" w:rsidRDefault="00471A44" w:rsidP="00471A44">
      <w:pPr>
        <w:pStyle w:val="a8"/>
        <w:ind w:firstLine="708"/>
        <w:rPr>
          <w:sz w:val="24"/>
          <w:szCs w:val="24"/>
        </w:rPr>
      </w:pPr>
      <w:r w:rsidRPr="00624AE5">
        <w:rPr>
          <w:b/>
          <w:bCs/>
          <w:sz w:val="24"/>
          <w:szCs w:val="24"/>
        </w:rPr>
        <w:t>2. Раздел 03 «Национальная  безопасность и правоохранительная деятельность»</w:t>
      </w:r>
    </w:p>
    <w:p w:rsidR="00471A44" w:rsidRDefault="00471A44" w:rsidP="00471A44">
      <w:pPr>
        <w:tabs>
          <w:tab w:val="num" w:pos="0"/>
        </w:tabs>
        <w:jc w:val="both"/>
      </w:pPr>
      <w:r w:rsidRPr="00784245">
        <w:tab/>
      </w:r>
      <w:r>
        <w:t>Прогнозируемые расходы составили</w:t>
      </w:r>
      <w:r w:rsidRPr="00784245">
        <w:t xml:space="preserve"> </w:t>
      </w:r>
      <w:r>
        <w:t>50,0</w:t>
      </w:r>
      <w:r w:rsidRPr="00784245">
        <w:t xml:space="preserve"> тыс. рублей</w:t>
      </w:r>
    </w:p>
    <w:p w:rsidR="00471A44" w:rsidRPr="001C72FD" w:rsidRDefault="00471A44" w:rsidP="00471A44">
      <w:pPr>
        <w:tabs>
          <w:tab w:val="num" w:pos="0"/>
        </w:tabs>
        <w:jc w:val="both"/>
        <w:rPr>
          <w:b/>
        </w:rPr>
      </w:pPr>
      <w:r>
        <w:rPr>
          <w:b/>
        </w:rPr>
        <w:t xml:space="preserve">            3</w:t>
      </w:r>
      <w:r w:rsidRPr="001C72FD">
        <w:rPr>
          <w:b/>
        </w:rPr>
        <w:t>. Раздел 04 «Национальная экономика»</w:t>
      </w:r>
    </w:p>
    <w:p w:rsidR="00471A44" w:rsidRDefault="00471A44" w:rsidP="00471A44">
      <w:pPr>
        <w:tabs>
          <w:tab w:val="num" w:pos="0"/>
        </w:tabs>
        <w:jc w:val="both"/>
      </w:pPr>
      <w:r>
        <w:t xml:space="preserve">             Прогнозируемые расходы составили:</w:t>
      </w:r>
    </w:p>
    <w:p w:rsidR="00471A44" w:rsidRDefault="00471A44" w:rsidP="00471A44">
      <w:pPr>
        <w:tabs>
          <w:tab w:val="num" w:pos="0"/>
        </w:tabs>
        <w:jc w:val="both"/>
      </w:pPr>
      <w:r>
        <w:t xml:space="preserve">- на дорожное хозяйство - </w:t>
      </w:r>
      <w:r w:rsidRPr="00784245">
        <w:t xml:space="preserve"> </w:t>
      </w:r>
      <w:r>
        <w:t>807,70</w:t>
      </w:r>
      <w:r w:rsidRPr="00784245">
        <w:t xml:space="preserve"> тыс. рублей</w:t>
      </w:r>
      <w:r>
        <w:t>;</w:t>
      </w:r>
    </w:p>
    <w:p w:rsidR="00471A44" w:rsidRDefault="00471A44" w:rsidP="00471A44">
      <w:pPr>
        <w:tabs>
          <w:tab w:val="num" w:pos="0"/>
        </w:tabs>
        <w:jc w:val="both"/>
      </w:pPr>
      <w:r>
        <w:t xml:space="preserve">- на мероприятия по землеустройству и землепользованию – 200,0 тыс. руб. </w:t>
      </w:r>
    </w:p>
    <w:p w:rsidR="00471A44" w:rsidRPr="00784245" w:rsidRDefault="00471A44" w:rsidP="00471A44">
      <w:pPr>
        <w:tabs>
          <w:tab w:val="num" w:pos="0"/>
        </w:tabs>
        <w:jc w:val="both"/>
      </w:pPr>
      <w:r>
        <w:tab/>
      </w:r>
      <w:r>
        <w:rPr>
          <w:b/>
          <w:bCs/>
        </w:rPr>
        <w:t xml:space="preserve"> 4. </w:t>
      </w:r>
      <w:r w:rsidRPr="00784245">
        <w:rPr>
          <w:b/>
          <w:bCs/>
        </w:rPr>
        <w:t xml:space="preserve">Раздел 05 «Жилищно – коммунальное хозяйство» </w:t>
      </w:r>
    </w:p>
    <w:p w:rsidR="00471A44" w:rsidRDefault="00471A44" w:rsidP="00471A44">
      <w:pPr>
        <w:ind w:firstLine="708"/>
        <w:jc w:val="both"/>
      </w:pPr>
      <w:r w:rsidRPr="00784245">
        <w:t>По этому разделу пр</w:t>
      </w:r>
      <w:r>
        <w:t>огнозируемые</w:t>
      </w:r>
      <w:r w:rsidRPr="00784245">
        <w:t xml:space="preserve"> расходы в общей сумме </w:t>
      </w:r>
      <w:r>
        <w:t>составили 4782,54</w:t>
      </w:r>
      <w:r w:rsidRPr="00784245">
        <w:t xml:space="preserve"> тыс. рублей, в том числе на  жилищно</w:t>
      </w:r>
      <w:r>
        <w:t xml:space="preserve">е хозяйство </w:t>
      </w:r>
      <w:r w:rsidRPr="00784245">
        <w:t xml:space="preserve">– </w:t>
      </w:r>
      <w:r>
        <w:t>532,0</w:t>
      </w:r>
      <w:r w:rsidRPr="00784245">
        <w:t xml:space="preserve"> тыс.</w:t>
      </w:r>
      <w:r>
        <w:t xml:space="preserve"> </w:t>
      </w:r>
      <w:r w:rsidRPr="00784245">
        <w:t xml:space="preserve">руб., на  </w:t>
      </w:r>
      <w:r>
        <w:t>мероприятия в области коммунального хозяйства</w:t>
      </w:r>
      <w:r w:rsidRPr="00784245">
        <w:t xml:space="preserve"> – </w:t>
      </w:r>
      <w:r>
        <w:t>900,0</w:t>
      </w:r>
      <w:r w:rsidRPr="00784245">
        <w:t xml:space="preserve"> тыс. руб.</w:t>
      </w:r>
      <w:r>
        <w:t xml:space="preserve"> </w:t>
      </w:r>
      <w:r w:rsidRPr="00784245">
        <w:t xml:space="preserve">и на мероприятия в области благоустройства поселения – </w:t>
      </w:r>
      <w:r>
        <w:t xml:space="preserve">3350,54 </w:t>
      </w:r>
      <w:r w:rsidRPr="00784245">
        <w:t>тыс.</w:t>
      </w:r>
      <w:r>
        <w:t xml:space="preserve"> </w:t>
      </w:r>
      <w:r w:rsidRPr="00784245">
        <w:t>руб.</w:t>
      </w:r>
      <w:r>
        <w:t>, в том числе:</w:t>
      </w:r>
      <w:r w:rsidRPr="00784245">
        <w:t xml:space="preserve"> </w:t>
      </w:r>
    </w:p>
    <w:p w:rsidR="00471A44" w:rsidRDefault="00471A44" w:rsidP="00471A44">
      <w:pPr>
        <w:jc w:val="both"/>
      </w:pPr>
      <w:r>
        <w:t>- уличное освещение – 2000,0 тыс. руб.;</w:t>
      </w:r>
    </w:p>
    <w:p w:rsidR="00471A44" w:rsidRDefault="00471A44" w:rsidP="00471A44">
      <w:pPr>
        <w:jc w:val="both"/>
      </w:pPr>
      <w:r>
        <w:t>- озеленение – 30,0 тыс. руб.;</w:t>
      </w:r>
    </w:p>
    <w:p w:rsidR="00471A44" w:rsidRDefault="00471A44" w:rsidP="00471A44">
      <w:pPr>
        <w:jc w:val="both"/>
      </w:pPr>
      <w:r>
        <w:t>- содержание мест захоронения – 20,0 тыс. руб.;</w:t>
      </w:r>
    </w:p>
    <w:p w:rsidR="00471A44" w:rsidRPr="00784245" w:rsidRDefault="00471A44" w:rsidP="00471A44">
      <w:pPr>
        <w:jc w:val="both"/>
      </w:pPr>
      <w:r>
        <w:t>- прочие мероприятия по благоустройству – 1300,54 тыс. руб.</w:t>
      </w:r>
    </w:p>
    <w:p w:rsidR="00471A44" w:rsidRPr="00784245" w:rsidRDefault="00471A44" w:rsidP="00471A44">
      <w:pPr>
        <w:ind w:left="360" w:firstLine="348"/>
        <w:jc w:val="both"/>
        <w:rPr>
          <w:b/>
          <w:bCs/>
        </w:rPr>
      </w:pPr>
      <w:r>
        <w:rPr>
          <w:b/>
          <w:bCs/>
        </w:rPr>
        <w:t>5</w:t>
      </w:r>
      <w:r w:rsidRPr="00784245">
        <w:rPr>
          <w:b/>
          <w:bCs/>
        </w:rPr>
        <w:t xml:space="preserve">. </w:t>
      </w:r>
      <w:r>
        <w:rPr>
          <w:b/>
          <w:bCs/>
        </w:rPr>
        <w:t xml:space="preserve">Раздел 08 «Культура и </w:t>
      </w:r>
      <w:r w:rsidRPr="00784245">
        <w:rPr>
          <w:b/>
          <w:bCs/>
        </w:rPr>
        <w:t xml:space="preserve"> кинематография» </w:t>
      </w:r>
    </w:p>
    <w:p w:rsidR="00471A44" w:rsidRDefault="00471A44" w:rsidP="00471A44">
      <w:pPr>
        <w:ind w:firstLine="708"/>
        <w:jc w:val="both"/>
      </w:pPr>
      <w:r>
        <w:t>Прогнозируемые расходы составили:</w:t>
      </w:r>
    </w:p>
    <w:p w:rsidR="00471A44" w:rsidRDefault="00471A44" w:rsidP="00471A44">
      <w:pPr>
        <w:ind w:firstLine="708"/>
        <w:jc w:val="both"/>
      </w:pPr>
      <w:r>
        <w:t>- субсидии муниципальным бюджетным учреждениям (ДК) –</w:t>
      </w:r>
      <w:r w:rsidRPr="00D23317">
        <w:t xml:space="preserve"> </w:t>
      </w:r>
      <w:r>
        <w:t>6300,00</w:t>
      </w:r>
      <w:r w:rsidRPr="00784245">
        <w:t xml:space="preserve"> тыс.</w:t>
      </w:r>
      <w:r>
        <w:t xml:space="preserve"> </w:t>
      </w:r>
      <w:r w:rsidRPr="00784245">
        <w:t>руб</w:t>
      </w:r>
      <w:r>
        <w:t>.;</w:t>
      </w:r>
    </w:p>
    <w:p w:rsidR="00471A44" w:rsidRPr="00784245" w:rsidRDefault="00471A44" w:rsidP="00471A44">
      <w:pPr>
        <w:ind w:firstLine="708"/>
        <w:jc w:val="both"/>
      </w:pPr>
      <w:r>
        <w:t>- проведение мероприятий – 50,0 тыс. руб.</w:t>
      </w:r>
    </w:p>
    <w:p w:rsidR="00471A44" w:rsidRPr="00624AE5" w:rsidRDefault="00624AE5" w:rsidP="00471A44">
      <w:pPr>
        <w:pStyle w:val="a8"/>
        <w:ind w:firstLine="348"/>
        <w:rPr>
          <w:sz w:val="24"/>
          <w:szCs w:val="24"/>
        </w:rPr>
      </w:pPr>
      <w:r>
        <w:rPr>
          <w:b/>
          <w:bCs/>
          <w:sz w:val="24"/>
          <w:szCs w:val="24"/>
        </w:rPr>
        <w:t xml:space="preserve">       </w:t>
      </w:r>
      <w:r w:rsidR="00471A44" w:rsidRPr="00624AE5">
        <w:rPr>
          <w:b/>
          <w:bCs/>
          <w:sz w:val="24"/>
          <w:szCs w:val="24"/>
        </w:rPr>
        <w:t>6. Раздел 10 «Социальная политика»</w:t>
      </w:r>
      <w:r w:rsidR="00471A44" w:rsidRPr="00624AE5">
        <w:rPr>
          <w:sz w:val="24"/>
          <w:szCs w:val="24"/>
        </w:rPr>
        <w:t xml:space="preserve"> </w:t>
      </w:r>
    </w:p>
    <w:p w:rsidR="00471A44" w:rsidRPr="00624AE5" w:rsidRDefault="00471A44" w:rsidP="00471A44">
      <w:pPr>
        <w:pStyle w:val="a8"/>
        <w:rPr>
          <w:sz w:val="24"/>
          <w:szCs w:val="24"/>
        </w:rPr>
      </w:pPr>
      <w:r w:rsidRPr="00624AE5">
        <w:rPr>
          <w:sz w:val="24"/>
          <w:szCs w:val="24"/>
        </w:rPr>
        <w:t xml:space="preserve">      </w:t>
      </w:r>
      <w:r w:rsidRPr="00624AE5">
        <w:rPr>
          <w:sz w:val="24"/>
          <w:szCs w:val="24"/>
        </w:rPr>
        <w:tab/>
        <w:t xml:space="preserve"> Прогнозируемые расходы на социальную политику составили 395,0 тыс. руб. на выплату пенсий за выслугу лет муниципальным служащим.</w:t>
      </w:r>
    </w:p>
    <w:p w:rsidR="00A93FBE" w:rsidRPr="00A93FBE" w:rsidRDefault="00A93FBE" w:rsidP="0020364E">
      <w:pPr>
        <w:jc w:val="center"/>
      </w:pPr>
    </w:p>
    <w:sectPr w:rsidR="00A93FBE" w:rsidRPr="00A93FBE" w:rsidSect="00A74F59">
      <w:pgSz w:w="11906" w:h="16838"/>
      <w:pgMar w:top="510" w:right="624" w:bottom="510"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05D" w:rsidRDefault="008D205D">
      <w:r>
        <w:separator/>
      </w:r>
    </w:p>
  </w:endnote>
  <w:endnote w:type="continuationSeparator" w:id="1">
    <w:p w:rsidR="008D205D" w:rsidRDefault="008D2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44" w:rsidRDefault="001072F5" w:rsidP="00BC0EB6">
    <w:pPr>
      <w:pStyle w:val="a4"/>
      <w:framePr w:wrap="around" w:vAnchor="text" w:hAnchor="margin" w:xAlign="right" w:y="1"/>
      <w:rPr>
        <w:rStyle w:val="a5"/>
      </w:rPr>
    </w:pPr>
    <w:r>
      <w:rPr>
        <w:rStyle w:val="a5"/>
      </w:rPr>
      <w:fldChar w:fldCharType="begin"/>
    </w:r>
    <w:r w:rsidR="00471A44">
      <w:rPr>
        <w:rStyle w:val="a5"/>
      </w:rPr>
      <w:instrText xml:space="preserve">PAGE  </w:instrText>
    </w:r>
    <w:r>
      <w:rPr>
        <w:rStyle w:val="a5"/>
      </w:rPr>
      <w:fldChar w:fldCharType="end"/>
    </w:r>
  </w:p>
  <w:p w:rsidR="00471A44" w:rsidRDefault="00471A44" w:rsidP="004462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44" w:rsidRDefault="00471A44" w:rsidP="00BC0EB6">
    <w:pPr>
      <w:pStyle w:val="a4"/>
      <w:framePr w:wrap="around" w:vAnchor="text" w:hAnchor="margin" w:xAlign="right" w:y="1"/>
      <w:rPr>
        <w:rStyle w:val="a5"/>
      </w:rPr>
    </w:pPr>
  </w:p>
  <w:p w:rsidR="00471A44" w:rsidRDefault="00471A44" w:rsidP="004462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05D" w:rsidRDefault="008D205D">
      <w:r>
        <w:separator/>
      </w:r>
    </w:p>
  </w:footnote>
  <w:footnote w:type="continuationSeparator" w:id="1">
    <w:p w:rsidR="008D205D" w:rsidRDefault="008D2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44" w:rsidRDefault="001072F5" w:rsidP="00BC0EB6">
    <w:pPr>
      <w:pStyle w:val="a6"/>
      <w:framePr w:wrap="around" w:vAnchor="text" w:hAnchor="margin" w:xAlign="center" w:y="1"/>
      <w:rPr>
        <w:rStyle w:val="a5"/>
      </w:rPr>
    </w:pPr>
    <w:r>
      <w:rPr>
        <w:rStyle w:val="a5"/>
      </w:rPr>
      <w:fldChar w:fldCharType="begin"/>
    </w:r>
    <w:r w:rsidR="00471A44">
      <w:rPr>
        <w:rStyle w:val="a5"/>
      </w:rPr>
      <w:instrText xml:space="preserve">PAGE  </w:instrText>
    </w:r>
    <w:r>
      <w:rPr>
        <w:rStyle w:val="a5"/>
      </w:rPr>
      <w:fldChar w:fldCharType="end"/>
    </w:r>
  </w:p>
  <w:p w:rsidR="00471A44" w:rsidRDefault="00471A4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44" w:rsidRDefault="00471A44" w:rsidP="00BC0EB6">
    <w:pPr>
      <w:pStyle w:val="a6"/>
      <w:framePr w:wrap="around" w:vAnchor="text" w:hAnchor="margin" w:xAlign="center" w:y="1"/>
      <w:rPr>
        <w:rStyle w:val="a5"/>
      </w:rPr>
    </w:pPr>
  </w:p>
  <w:p w:rsidR="00471A44" w:rsidRDefault="00471A44" w:rsidP="002316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B9"/>
    <w:multiLevelType w:val="hybridMultilevel"/>
    <w:tmpl w:val="D1400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D4A5A"/>
    <w:multiLevelType w:val="hybridMultilevel"/>
    <w:tmpl w:val="4C249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16642"/>
    <w:multiLevelType w:val="multilevel"/>
    <w:tmpl w:val="65B0B0F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770"/>
        </w:tabs>
        <w:ind w:left="1770" w:hanging="705"/>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7830"/>
        </w:tabs>
        <w:ind w:left="7830" w:hanging="144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3">
    <w:nsid w:val="09B16F28"/>
    <w:multiLevelType w:val="hybridMultilevel"/>
    <w:tmpl w:val="91E80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4B2884"/>
    <w:multiLevelType w:val="hybridMultilevel"/>
    <w:tmpl w:val="52BEBA74"/>
    <w:lvl w:ilvl="0" w:tplc="9EE4FDD8">
      <w:start w:val="1"/>
      <w:numFmt w:val="decimal"/>
      <w:lvlText w:val="%1."/>
      <w:lvlJc w:val="left"/>
      <w:pPr>
        <w:tabs>
          <w:tab w:val="num" w:pos="1260"/>
        </w:tabs>
        <w:ind w:left="1260" w:hanging="360"/>
      </w:pPr>
      <w:rPr>
        <w:rFonts w:hint="default"/>
        <w:b/>
      </w:rPr>
    </w:lvl>
    <w:lvl w:ilvl="1" w:tplc="FD66FEFC">
      <w:numFmt w:val="none"/>
      <w:lvlText w:val=""/>
      <w:lvlJc w:val="left"/>
      <w:pPr>
        <w:tabs>
          <w:tab w:val="num" w:pos="360"/>
        </w:tabs>
      </w:pPr>
    </w:lvl>
    <w:lvl w:ilvl="2" w:tplc="A7F03476">
      <w:numFmt w:val="none"/>
      <w:lvlText w:val=""/>
      <w:lvlJc w:val="left"/>
      <w:pPr>
        <w:tabs>
          <w:tab w:val="num" w:pos="360"/>
        </w:tabs>
      </w:pPr>
    </w:lvl>
    <w:lvl w:ilvl="3" w:tplc="00D64CB4">
      <w:numFmt w:val="none"/>
      <w:lvlText w:val=""/>
      <w:lvlJc w:val="left"/>
      <w:pPr>
        <w:tabs>
          <w:tab w:val="num" w:pos="360"/>
        </w:tabs>
      </w:pPr>
    </w:lvl>
    <w:lvl w:ilvl="4" w:tplc="F49A7D6C">
      <w:numFmt w:val="none"/>
      <w:lvlText w:val=""/>
      <w:lvlJc w:val="left"/>
      <w:pPr>
        <w:tabs>
          <w:tab w:val="num" w:pos="360"/>
        </w:tabs>
      </w:pPr>
    </w:lvl>
    <w:lvl w:ilvl="5" w:tplc="FDE627A0">
      <w:numFmt w:val="none"/>
      <w:lvlText w:val=""/>
      <w:lvlJc w:val="left"/>
      <w:pPr>
        <w:tabs>
          <w:tab w:val="num" w:pos="360"/>
        </w:tabs>
      </w:pPr>
    </w:lvl>
    <w:lvl w:ilvl="6" w:tplc="A7563422">
      <w:numFmt w:val="none"/>
      <w:lvlText w:val=""/>
      <w:lvlJc w:val="left"/>
      <w:pPr>
        <w:tabs>
          <w:tab w:val="num" w:pos="360"/>
        </w:tabs>
      </w:pPr>
    </w:lvl>
    <w:lvl w:ilvl="7" w:tplc="551A57F2">
      <w:numFmt w:val="none"/>
      <w:lvlText w:val=""/>
      <w:lvlJc w:val="left"/>
      <w:pPr>
        <w:tabs>
          <w:tab w:val="num" w:pos="360"/>
        </w:tabs>
      </w:pPr>
    </w:lvl>
    <w:lvl w:ilvl="8" w:tplc="3CB8C8C2">
      <w:numFmt w:val="none"/>
      <w:lvlText w:val=""/>
      <w:lvlJc w:val="left"/>
      <w:pPr>
        <w:tabs>
          <w:tab w:val="num" w:pos="360"/>
        </w:tabs>
      </w:pPr>
    </w:lvl>
  </w:abstractNum>
  <w:abstractNum w:abstractNumId="5">
    <w:nsid w:val="2E411E3E"/>
    <w:multiLevelType w:val="hybridMultilevel"/>
    <w:tmpl w:val="99D065EC"/>
    <w:lvl w:ilvl="0" w:tplc="FFFFFFFF">
      <w:numFmt w:val="bullet"/>
      <w:lvlText w:val="-"/>
      <w:lvlJc w:val="left"/>
      <w:pPr>
        <w:tabs>
          <w:tab w:val="num" w:pos="1213"/>
        </w:tabs>
        <w:ind w:left="1213" w:hanging="645"/>
      </w:pPr>
      <w:rPr>
        <w:rFonts w:ascii="Times New Roman" w:eastAsia="Times New Roman" w:hAnsi="Times New Roman" w:cs="Times New Roman" w:hint="default"/>
      </w:rPr>
    </w:lvl>
    <w:lvl w:ilvl="1" w:tplc="FFFFFFFF" w:tentative="1">
      <w:start w:val="1"/>
      <w:numFmt w:val="bullet"/>
      <w:lvlText w:val="o"/>
      <w:lvlJc w:val="left"/>
      <w:pPr>
        <w:tabs>
          <w:tab w:val="num" w:pos="1806"/>
        </w:tabs>
        <w:ind w:left="1806" w:hanging="360"/>
      </w:pPr>
      <w:rPr>
        <w:rFonts w:ascii="Courier New" w:hAnsi="Courier New" w:hint="default"/>
      </w:rPr>
    </w:lvl>
    <w:lvl w:ilvl="2" w:tplc="FFFFFFFF" w:tentative="1">
      <w:start w:val="1"/>
      <w:numFmt w:val="bullet"/>
      <w:lvlText w:val=""/>
      <w:lvlJc w:val="left"/>
      <w:pPr>
        <w:tabs>
          <w:tab w:val="num" w:pos="2526"/>
        </w:tabs>
        <w:ind w:left="2526" w:hanging="360"/>
      </w:pPr>
      <w:rPr>
        <w:rFonts w:ascii="Wingdings" w:hAnsi="Wingdings" w:hint="default"/>
      </w:rPr>
    </w:lvl>
    <w:lvl w:ilvl="3" w:tplc="FFFFFFFF" w:tentative="1">
      <w:start w:val="1"/>
      <w:numFmt w:val="bullet"/>
      <w:lvlText w:val=""/>
      <w:lvlJc w:val="left"/>
      <w:pPr>
        <w:tabs>
          <w:tab w:val="num" w:pos="3246"/>
        </w:tabs>
        <w:ind w:left="3246" w:hanging="360"/>
      </w:pPr>
      <w:rPr>
        <w:rFonts w:ascii="Symbol" w:hAnsi="Symbol" w:hint="default"/>
      </w:rPr>
    </w:lvl>
    <w:lvl w:ilvl="4" w:tplc="FFFFFFFF" w:tentative="1">
      <w:start w:val="1"/>
      <w:numFmt w:val="bullet"/>
      <w:lvlText w:val="o"/>
      <w:lvlJc w:val="left"/>
      <w:pPr>
        <w:tabs>
          <w:tab w:val="num" w:pos="3966"/>
        </w:tabs>
        <w:ind w:left="3966" w:hanging="360"/>
      </w:pPr>
      <w:rPr>
        <w:rFonts w:ascii="Courier New" w:hAnsi="Courier New" w:hint="default"/>
      </w:rPr>
    </w:lvl>
    <w:lvl w:ilvl="5" w:tplc="FFFFFFFF" w:tentative="1">
      <w:start w:val="1"/>
      <w:numFmt w:val="bullet"/>
      <w:lvlText w:val=""/>
      <w:lvlJc w:val="left"/>
      <w:pPr>
        <w:tabs>
          <w:tab w:val="num" w:pos="4686"/>
        </w:tabs>
        <w:ind w:left="4686" w:hanging="360"/>
      </w:pPr>
      <w:rPr>
        <w:rFonts w:ascii="Wingdings" w:hAnsi="Wingdings" w:hint="default"/>
      </w:rPr>
    </w:lvl>
    <w:lvl w:ilvl="6" w:tplc="FFFFFFFF" w:tentative="1">
      <w:start w:val="1"/>
      <w:numFmt w:val="bullet"/>
      <w:lvlText w:val=""/>
      <w:lvlJc w:val="left"/>
      <w:pPr>
        <w:tabs>
          <w:tab w:val="num" w:pos="5406"/>
        </w:tabs>
        <w:ind w:left="5406" w:hanging="360"/>
      </w:pPr>
      <w:rPr>
        <w:rFonts w:ascii="Symbol" w:hAnsi="Symbol" w:hint="default"/>
      </w:rPr>
    </w:lvl>
    <w:lvl w:ilvl="7" w:tplc="FFFFFFFF" w:tentative="1">
      <w:start w:val="1"/>
      <w:numFmt w:val="bullet"/>
      <w:lvlText w:val="o"/>
      <w:lvlJc w:val="left"/>
      <w:pPr>
        <w:tabs>
          <w:tab w:val="num" w:pos="6126"/>
        </w:tabs>
        <w:ind w:left="6126" w:hanging="360"/>
      </w:pPr>
      <w:rPr>
        <w:rFonts w:ascii="Courier New" w:hAnsi="Courier New" w:hint="default"/>
      </w:rPr>
    </w:lvl>
    <w:lvl w:ilvl="8" w:tplc="FFFFFFFF" w:tentative="1">
      <w:start w:val="1"/>
      <w:numFmt w:val="bullet"/>
      <w:lvlText w:val=""/>
      <w:lvlJc w:val="left"/>
      <w:pPr>
        <w:tabs>
          <w:tab w:val="num" w:pos="6846"/>
        </w:tabs>
        <w:ind w:left="6846" w:hanging="360"/>
      </w:pPr>
      <w:rPr>
        <w:rFonts w:ascii="Wingdings" w:hAnsi="Wingdings" w:hint="default"/>
      </w:rPr>
    </w:lvl>
  </w:abstractNum>
  <w:abstractNum w:abstractNumId="6">
    <w:nsid w:val="302111EB"/>
    <w:multiLevelType w:val="hybridMultilevel"/>
    <w:tmpl w:val="FD72A518"/>
    <w:lvl w:ilvl="0" w:tplc="2A30DA30">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7">
    <w:nsid w:val="33A867C0"/>
    <w:multiLevelType w:val="hybridMultilevel"/>
    <w:tmpl w:val="709C8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0D033B"/>
    <w:multiLevelType w:val="hybridMultilevel"/>
    <w:tmpl w:val="5F26B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F320D3"/>
    <w:multiLevelType w:val="multilevel"/>
    <w:tmpl w:val="03CC0C72"/>
    <w:lvl w:ilvl="0">
      <w:start w:val="1"/>
      <w:numFmt w:val="decimal"/>
      <w:lvlText w:val="%1."/>
      <w:lvlJc w:val="left"/>
      <w:pPr>
        <w:tabs>
          <w:tab w:val="num" w:pos="1068"/>
        </w:tabs>
        <w:ind w:left="1068" w:hanging="360"/>
      </w:pPr>
      <w:rPr>
        <w:rFonts w:hint="default"/>
      </w:rPr>
    </w:lvl>
    <w:lvl w:ilvl="1">
      <w:start w:val="7"/>
      <w:numFmt w:val="decimal"/>
      <w:isLgl/>
      <w:lvlText w:val="%1.%2."/>
      <w:lvlJc w:val="left"/>
      <w:pPr>
        <w:tabs>
          <w:tab w:val="num" w:pos="960"/>
        </w:tabs>
        <w:ind w:left="960" w:hanging="420"/>
      </w:pPr>
      <w:rPr>
        <w:rFonts w:hint="default"/>
      </w:rPr>
    </w:lvl>
    <w:lvl w:ilvl="2">
      <w:start w:val="1"/>
      <w:numFmt w:val="decimal"/>
      <w:isLgl/>
      <w:lvlText w:val="%1.%2.%3."/>
      <w:lvlJc w:val="left"/>
      <w:pPr>
        <w:tabs>
          <w:tab w:val="num" w:pos="1542"/>
        </w:tabs>
        <w:ind w:left="1542" w:hanging="720"/>
      </w:pPr>
      <w:rPr>
        <w:rFonts w:hint="default"/>
      </w:rPr>
    </w:lvl>
    <w:lvl w:ilvl="3">
      <w:start w:val="1"/>
      <w:numFmt w:val="decimal"/>
      <w:isLgl/>
      <w:lvlText w:val="%1.%2.%3.%4."/>
      <w:lvlJc w:val="left"/>
      <w:pPr>
        <w:tabs>
          <w:tab w:val="num" w:pos="1599"/>
        </w:tabs>
        <w:ind w:left="1599" w:hanging="720"/>
      </w:pPr>
      <w:rPr>
        <w:rFonts w:hint="default"/>
      </w:rPr>
    </w:lvl>
    <w:lvl w:ilvl="4">
      <w:start w:val="1"/>
      <w:numFmt w:val="decimal"/>
      <w:isLgl/>
      <w:lvlText w:val="%1.%2.%3.%4.%5."/>
      <w:lvlJc w:val="left"/>
      <w:pPr>
        <w:tabs>
          <w:tab w:val="num" w:pos="2016"/>
        </w:tabs>
        <w:ind w:left="2016"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90"/>
        </w:tabs>
        <w:ind w:left="2490" w:hanging="1440"/>
      </w:pPr>
      <w:rPr>
        <w:rFonts w:hint="default"/>
      </w:rPr>
    </w:lvl>
    <w:lvl w:ilvl="7">
      <w:start w:val="1"/>
      <w:numFmt w:val="decimal"/>
      <w:isLgl/>
      <w:lvlText w:val="%1.%2.%3.%4.%5.%6.%7.%8."/>
      <w:lvlJc w:val="left"/>
      <w:pPr>
        <w:tabs>
          <w:tab w:val="num" w:pos="2547"/>
        </w:tabs>
        <w:ind w:left="2547" w:hanging="1440"/>
      </w:pPr>
      <w:rPr>
        <w:rFonts w:hint="default"/>
      </w:rPr>
    </w:lvl>
    <w:lvl w:ilvl="8">
      <w:start w:val="1"/>
      <w:numFmt w:val="decimal"/>
      <w:isLgl/>
      <w:lvlText w:val="%1.%2.%3.%4.%5.%6.%7.%8.%9."/>
      <w:lvlJc w:val="left"/>
      <w:pPr>
        <w:tabs>
          <w:tab w:val="num" w:pos="2964"/>
        </w:tabs>
        <w:ind w:left="2964" w:hanging="1800"/>
      </w:pPr>
      <w:rPr>
        <w:rFonts w:hint="default"/>
      </w:rPr>
    </w:lvl>
  </w:abstractNum>
  <w:abstractNum w:abstractNumId="10">
    <w:nsid w:val="40391692"/>
    <w:multiLevelType w:val="hybridMultilevel"/>
    <w:tmpl w:val="20942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073E05"/>
    <w:multiLevelType w:val="hybridMultilevel"/>
    <w:tmpl w:val="536E3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A127FD"/>
    <w:multiLevelType w:val="hybridMultilevel"/>
    <w:tmpl w:val="FB547B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F207A4"/>
    <w:multiLevelType w:val="hybridMultilevel"/>
    <w:tmpl w:val="63AE8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E402F5"/>
    <w:multiLevelType w:val="hybridMultilevel"/>
    <w:tmpl w:val="7E6C6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6A1500"/>
    <w:multiLevelType w:val="hybridMultilevel"/>
    <w:tmpl w:val="8ACC1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C75F95"/>
    <w:multiLevelType w:val="hybridMultilevel"/>
    <w:tmpl w:val="D9CA9D80"/>
    <w:lvl w:ilvl="0" w:tplc="6640342C">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AEE354C"/>
    <w:multiLevelType w:val="hybridMultilevel"/>
    <w:tmpl w:val="62CA6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B121E2"/>
    <w:multiLevelType w:val="multilevel"/>
    <w:tmpl w:val="2238431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9">
    <w:nsid w:val="5DC46781"/>
    <w:multiLevelType w:val="hybridMultilevel"/>
    <w:tmpl w:val="1334335E"/>
    <w:lvl w:ilvl="0" w:tplc="2E1C5A8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0">
    <w:nsid w:val="701A583C"/>
    <w:multiLevelType w:val="hybridMultilevel"/>
    <w:tmpl w:val="E70C5026"/>
    <w:lvl w:ilvl="0" w:tplc="64F45518">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1">
    <w:nsid w:val="740B17AB"/>
    <w:multiLevelType w:val="hybridMultilevel"/>
    <w:tmpl w:val="B2B07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CC5206"/>
    <w:multiLevelType w:val="hybridMultilevel"/>
    <w:tmpl w:val="33243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0"/>
  </w:num>
  <w:num w:numId="8">
    <w:abstractNumId w:val="15"/>
  </w:num>
  <w:num w:numId="9">
    <w:abstractNumId w:val="3"/>
  </w:num>
  <w:num w:numId="10">
    <w:abstractNumId w:val="21"/>
  </w:num>
  <w:num w:numId="11">
    <w:abstractNumId w:val="11"/>
  </w:num>
  <w:num w:numId="12">
    <w:abstractNumId w:val="19"/>
  </w:num>
  <w:num w:numId="13">
    <w:abstractNumId w:val="1"/>
  </w:num>
  <w:num w:numId="14">
    <w:abstractNumId w:val="20"/>
  </w:num>
  <w:num w:numId="15">
    <w:abstractNumId w:val="6"/>
  </w:num>
  <w:num w:numId="16">
    <w:abstractNumId w:val="22"/>
  </w:num>
  <w:num w:numId="17">
    <w:abstractNumId w:val="10"/>
  </w:num>
  <w:num w:numId="18">
    <w:abstractNumId w:val="14"/>
  </w:num>
  <w:num w:numId="19">
    <w:abstractNumId w:val="17"/>
  </w:num>
  <w:num w:numId="20">
    <w:abstractNumId w:val="16"/>
  </w:num>
  <w:num w:numId="21">
    <w:abstractNumId w:val="5"/>
  </w:num>
  <w:num w:numId="22">
    <w:abstractNumId w:val="9"/>
  </w:num>
  <w:num w:numId="23">
    <w:abstractNumId w:val="7"/>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oNotHyphenateCaps/>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AC2"/>
    <w:rsid w:val="000026D5"/>
    <w:rsid w:val="00005C8C"/>
    <w:rsid w:val="000422EE"/>
    <w:rsid w:val="0005775A"/>
    <w:rsid w:val="000649CF"/>
    <w:rsid w:val="0006703F"/>
    <w:rsid w:val="000B72A8"/>
    <w:rsid w:val="000C6226"/>
    <w:rsid w:val="000F35BE"/>
    <w:rsid w:val="001072F5"/>
    <w:rsid w:val="00115743"/>
    <w:rsid w:val="001354FD"/>
    <w:rsid w:val="001365A1"/>
    <w:rsid w:val="001466A0"/>
    <w:rsid w:val="0016128E"/>
    <w:rsid w:val="00166800"/>
    <w:rsid w:val="001777D5"/>
    <w:rsid w:val="00183D01"/>
    <w:rsid w:val="00185618"/>
    <w:rsid w:val="00196D7D"/>
    <w:rsid w:val="0020364E"/>
    <w:rsid w:val="0022582F"/>
    <w:rsid w:val="00226A27"/>
    <w:rsid w:val="0023123B"/>
    <w:rsid w:val="00231664"/>
    <w:rsid w:val="002463D2"/>
    <w:rsid w:val="0026086E"/>
    <w:rsid w:val="0029510F"/>
    <w:rsid w:val="002A0169"/>
    <w:rsid w:val="002F4B4C"/>
    <w:rsid w:val="003323F7"/>
    <w:rsid w:val="00347FE0"/>
    <w:rsid w:val="00351224"/>
    <w:rsid w:val="003649AB"/>
    <w:rsid w:val="00366F5E"/>
    <w:rsid w:val="0037454D"/>
    <w:rsid w:val="00375AC2"/>
    <w:rsid w:val="003861DD"/>
    <w:rsid w:val="00387EE6"/>
    <w:rsid w:val="003B2053"/>
    <w:rsid w:val="003D7B71"/>
    <w:rsid w:val="00424A57"/>
    <w:rsid w:val="0044621D"/>
    <w:rsid w:val="00457566"/>
    <w:rsid w:val="00470CE5"/>
    <w:rsid w:val="00471A44"/>
    <w:rsid w:val="00473C93"/>
    <w:rsid w:val="00480E1C"/>
    <w:rsid w:val="00484CCC"/>
    <w:rsid w:val="00486838"/>
    <w:rsid w:val="004A7990"/>
    <w:rsid w:val="004B159E"/>
    <w:rsid w:val="004B7F80"/>
    <w:rsid w:val="004D343E"/>
    <w:rsid w:val="004D5A88"/>
    <w:rsid w:val="00503F97"/>
    <w:rsid w:val="00556E0C"/>
    <w:rsid w:val="00592FB4"/>
    <w:rsid w:val="005A67EE"/>
    <w:rsid w:val="005C5B29"/>
    <w:rsid w:val="005D4C45"/>
    <w:rsid w:val="005F55E9"/>
    <w:rsid w:val="00624AE5"/>
    <w:rsid w:val="00633913"/>
    <w:rsid w:val="0063489C"/>
    <w:rsid w:val="00644215"/>
    <w:rsid w:val="0065470F"/>
    <w:rsid w:val="00674655"/>
    <w:rsid w:val="00677802"/>
    <w:rsid w:val="006814FE"/>
    <w:rsid w:val="006D1304"/>
    <w:rsid w:val="006D6954"/>
    <w:rsid w:val="006E2306"/>
    <w:rsid w:val="006F51A9"/>
    <w:rsid w:val="00704FFC"/>
    <w:rsid w:val="00712E16"/>
    <w:rsid w:val="00716CDD"/>
    <w:rsid w:val="00721D5C"/>
    <w:rsid w:val="00756A0D"/>
    <w:rsid w:val="007617D1"/>
    <w:rsid w:val="00785674"/>
    <w:rsid w:val="007C2EFE"/>
    <w:rsid w:val="007C305A"/>
    <w:rsid w:val="007D7ADA"/>
    <w:rsid w:val="007E4F44"/>
    <w:rsid w:val="0080149F"/>
    <w:rsid w:val="00842D57"/>
    <w:rsid w:val="008516DC"/>
    <w:rsid w:val="00860810"/>
    <w:rsid w:val="00870DB2"/>
    <w:rsid w:val="00877A1B"/>
    <w:rsid w:val="008A7E17"/>
    <w:rsid w:val="008B037E"/>
    <w:rsid w:val="008B7FAA"/>
    <w:rsid w:val="008C4E1B"/>
    <w:rsid w:val="008D205D"/>
    <w:rsid w:val="008F6D3E"/>
    <w:rsid w:val="00923E38"/>
    <w:rsid w:val="0092732B"/>
    <w:rsid w:val="00935165"/>
    <w:rsid w:val="00963970"/>
    <w:rsid w:val="009678DE"/>
    <w:rsid w:val="00970426"/>
    <w:rsid w:val="00984F93"/>
    <w:rsid w:val="00987C71"/>
    <w:rsid w:val="009A2B9C"/>
    <w:rsid w:val="009B5104"/>
    <w:rsid w:val="009D4B95"/>
    <w:rsid w:val="009F03D5"/>
    <w:rsid w:val="00A040B0"/>
    <w:rsid w:val="00A11299"/>
    <w:rsid w:val="00A52AAF"/>
    <w:rsid w:val="00A57AC9"/>
    <w:rsid w:val="00A663C2"/>
    <w:rsid w:val="00A67AE1"/>
    <w:rsid w:val="00A74F59"/>
    <w:rsid w:val="00A80910"/>
    <w:rsid w:val="00A90EFE"/>
    <w:rsid w:val="00A93FBE"/>
    <w:rsid w:val="00AA2FE3"/>
    <w:rsid w:val="00AB4FD9"/>
    <w:rsid w:val="00AE2C36"/>
    <w:rsid w:val="00AF50F3"/>
    <w:rsid w:val="00B2717F"/>
    <w:rsid w:val="00B33073"/>
    <w:rsid w:val="00B33B89"/>
    <w:rsid w:val="00B56195"/>
    <w:rsid w:val="00B65D49"/>
    <w:rsid w:val="00B673A9"/>
    <w:rsid w:val="00B75EA8"/>
    <w:rsid w:val="00B80ED3"/>
    <w:rsid w:val="00B84371"/>
    <w:rsid w:val="00BC0EB6"/>
    <w:rsid w:val="00BC7530"/>
    <w:rsid w:val="00BE57EC"/>
    <w:rsid w:val="00BF2302"/>
    <w:rsid w:val="00C34361"/>
    <w:rsid w:val="00C41182"/>
    <w:rsid w:val="00C71479"/>
    <w:rsid w:val="00CA1CF8"/>
    <w:rsid w:val="00D01182"/>
    <w:rsid w:val="00D06B2E"/>
    <w:rsid w:val="00D13A1D"/>
    <w:rsid w:val="00D23207"/>
    <w:rsid w:val="00D3126A"/>
    <w:rsid w:val="00D84D7A"/>
    <w:rsid w:val="00D8769C"/>
    <w:rsid w:val="00D91452"/>
    <w:rsid w:val="00D9374E"/>
    <w:rsid w:val="00DA7921"/>
    <w:rsid w:val="00DB612F"/>
    <w:rsid w:val="00DC0D12"/>
    <w:rsid w:val="00DC68E0"/>
    <w:rsid w:val="00DD1CA9"/>
    <w:rsid w:val="00DD5353"/>
    <w:rsid w:val="00E0131B"/>
    <w:rsid w:val="00E24E6F"/>
    <w:rsid w:val="00E50D1B"/>
    <w:rsid w:val="00E5475C"/>
    <w:rsid w:val="00E616BC"/>
    <w:rsid w:val="00E65CB4"/>
    <w:rsid w:val="00E679C6"/>
    <w:rsid w:val="00E71320"/>
    <w:rsid w:val="00E8449D"/>
    <w:rsid w:val="00E97882"/>
    <w:rsid w:val="00EA3A74"/>
    <w:rsid w:val="00EB4A34"/>
    <w:rsid w:val="00EB7B58"/>
    <w:rsid w:val="00EC58D0"/>
    <w:rsid w:val="00EC5B98"/>
    <w:rsid w:val="00EF2DCD"/>
    <w:rsid w:val="00EF4D8E"/>
    <w:rsid w:val="00F03A0F"/>
    <w:rsid w:val="00F10127"/>
    <w:rsid w:val="00F24668"/>
    <w:rsid w:val="00F31AD7"/>
    <w:rsid w:val="00F5652C"/>
    <w:rsid w:val="00F56E9F"/>
    <w:rsid w:val="00F810BD"/>
    <w:rsid w:val="00F911B3"/>
    <w:rsid w:val="00FA0A0F"/>
    <w:rsid w:val="00FA50AD"/>
    <w:rsid w:val="00FB46CC"/>
    <w:rsid w:val="00FD0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F5"/>
    <w:rPr>
      <w:sz w:val="24"/>
      <w:szCs w:val="24"/>
    </w:rPr>
  </w:style>
  <w:style w:type="paragraph" w:styleId="1">
    <w:name w:val="heading 1"/>
    <w:basedOn w:val="a"/>
    <w:next w:val="a"/>
    <w:qFormat/>
    <w:rsid w:val="00351224"/>
    <w:pPr>
      <w:keepNext/>
      <w:spacing w:before="240" w:after="60"/>
      <w:outlineLvl w:val="0"/>
    </w:pPr>
    <w:rPr>
      <w:rFonts w:ascii="Arial" w:hAnsi="Arial" w:cs="Arial"/>
      <w:b/>
      <w:bCs/>
      <w:kern w:val="32"/>
      <w:sz w:val="32"/>
      <w:szCs w:val="32"/>
    </w:rPr>
  </w:style>
  <w:style w:type="paragraph" w:styleId="2">
    <w:name w:val="heading 2"/>
    <w:basedOn w:val="a"/>
    <w:qFormat/>
    <w:rsid w:val="004B159E"/>
    <w:pPr>
      <w:spacing w:before="100" w:beforeAutospacing="1" w:after="100" w:afterAutospacing="1"/>
      <w:outlineLvl w:val="1"/>
    </w:pPr>
    <w:rPr>
      <w:b/>
      <w:bCs/>
      <w:sz w:val="36"/>
      <w:szCs w:val="36"/>
    </w:rPr>
  </w:style>
  <w:style w:type="paragraph" w:styleId="3">
    <w:name w:val="heading 3"/>
    <w:basedOn w:val="a"/>
    <w:qFormat/>
    <w:rsid w:val="004B15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44621D"/>
    <w:pPr>
      <w:tabs>
        <w:tab w:val="center" w:pos="4677"/>
        <w:tab w:val="right" w:pos="9355"/>
      </w:tabs>
    </w:pPr>
  </w:style>
  <w:style w:type="character" w:styleId="a5">
    <w:name w:val="page number"/>
    <w:basedOn w:val="a0"/>
    <w:rsid w:val="0044621D"/>
  </w:style>
  <w:style w:type="paragraph" w:styleId="a6">
    <w:name w:val="header"/>
    <w:basedOn w:val="a"/>
    <w:rsid w:val="0044621D"/>
    <w:pPr>
      <w:tabs>
        <w:tab w:val="center" w:pos="4677"/>
        <w:tab w:val="right" w:pos="9355"/>
      </w:tabs>
    </w:pPr>
  </w:style>
  <w:style w:type="paragraph" w:styleId="a7">
    <w:name w:val="Balloon Text"/>
    <w:basedOn w:val="a"/>
    <w:semiHidden/>
    <w:rsid w:val="00351224"/>
    <w:rPr>
      <w:rFonts w:ascii="Tahoma" w:hAnsi="Tahoma" w:cs="Tahoma"/>
      <w:sz w:val="16"/>
      <w:szCs w:val="16"/>
    </w:rPr>
  </w:style>
  <w:style w:type="paragraph" w:customStyle="1" w:styleId="ConsTitle">
    <w:name w:val="ConsTitle"/>
    <w:rsid w:val="00AA2FE3"/>
    <w:pPr>
      <w:widowControl w:val="0"/>
      <w:autoSpaceDE w:val="0"/>
      <w:autoSpaceDN w:val="0"/>
      <w:adjustRightInd w:val="0"/>
      <w:ind w:right="19772"/>
    </w:pPr>
    <w:rPr>
      <w:rFonts w:ascii="Arial" w:hAnsi="Arial" w:cs="Arial"/>
      <w:b/>
      <w:bCs/>
      <w:sz w:val="16"/>
      <w:szCs w:val="16"/>
      <w:lang w:eastAsia="en-US"/>
    </w:rPr>
  </w:style>
  <w:style w:type="paragraph" w:styleId="a8">
    <w:name w:val="Body Text Indent"/>
    <w:basedOn w:val="a"/>
    <w:link w:val="a9"/>
    <w:rsid w:val="00F56E9F"/>
    <w:pPr>
      <w:ind w:firstLine="851"/>
      <w:jc w:val="both"/>
    </w:pPr>
    <w:rPr>
      <w:sz w:val="28"/>
      <w:szCs w:val="20"/>
    </w:rPr>
  </w:style>
  <w:style w:type="character" w:customStyle="1" w:styleId="a9">
    <w:name w:val="Основной текст с отступом Знак"/>
    <w:basedOn w:val="a0"/>
    <w:link w:val="a8"/>
    <w:rsid w:val="00F56E9F"/>
    <w:rPr>
      <w:sz w:val="28"/>
      <w:lang w:val="ru-RU" w:eastAsia="ru-RU" w:bidi="ar-SA"/>
    </w:rPr>
  </w:style>
  <w:style w:type="paragraph" w:styleId="aa">
    <w:name w:val="Body Text"/>
    <w:basedOn w:val="a"/>
    <w:rsid w:val="00A93FBE"/>
    <w:pPr>
      <w:spacing w:after="120"/>
    </w:pPr>
  </w:style>
  <w:style w:type="paragraph" w:styleId="20">
    <w:name w:val="Body Text Indent 2"/>
    <w:basedOn w:val="a"/>
    <w:rsid w:val="00A93FBE"/>
    <w:pPr>
      <w:spacing w:after="120" w:line="480" w:lineRule="auto"/>
      <w:ind w:left="283"/>
    </w:pPr>
  </w:style>
  <w:style w:type="paragraph" w:styleId="30">
    <w:name w:val="Body Text Indent 3"/>
    <w:basedOn w:val="a"/>
    <w:rsid w:val="0020364E"/>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1234395612">
      <w:bodyDiv w:val="1"/>
      <w:marLeft w:val="0"/>
      <w:marRight w:val="0"/>
      <w:marTop w:val="0"/>
      <w:marBottom w:val="0"/>
      <w:divBdr>
        <w:top w:val="none" w:sz="0" w:space="0" w:color="auto"/>
        <w:left w:val="none" w:sz="0" w:space="0" w:color="auto"/>
        <w:bottom w:val="none" w:sz="0" w:space="0" w:color="auto"/>
        <w:right w:val="none" w:sz="0" w:space="0" w:color="auto"/>
      </w:divBdr>
    </w:div>
    <w:div w:id="18016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5221</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Об утверждении стипендии  одаренным детям </vt:lpstr>
    </vt:vector>
  </TitlesOfParts>
  <Company/>
  <LinksUpToDate>false</LinksUpToDate>
  <CharactersWithSpaces>34912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стипендии  одаренным детям</dc:title>
  <dc:creator>user</dc:creator>
  <cp:lastModifiedBy>Ия</cp:lastModifiedBy>
  <cp:revision>4</cp:revision>
  <cp:lastPrinted>2014-11-26T11:39:00Z</cp:lastPrinted>
  <dcterms:created xsi:type="dcterms:W3CDTF">2016-12-07T05:29:00Z</dcterms:created>
  <dcterms:modified xsi:type="dcterms:W3CDTF">2016-12-07T11:24:00Z</dcterms:modified>
</cp:coreProperties>
</file>