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B3" w:rsidRDefault="00B328B3" w:rsidP="00B328B3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СОВЕТ ДЕПУТАТОВ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328B3" w:rsidRPr="004A18DA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A18DA">
        <w:rPr>
          <w:rFonts w:ascii="Times New Roman" w:hAnsi="Times New Roman"/>
          <w:sz w:val="24"/>
          <w:szCs w:val="24"/>
        </w:rPr>
        <w:t>ТРЕТЬЕГО СОЗЫВА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671CCB" w:rsidRDefault="00671CCB" w:rsidP="00204FB7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B328B3" w:rsidRDefault="00204FB7" w:rsidP="00204FB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 w:rsidR="00671CCB" w:rsidRPr="00671CCB">
        <w:rPr>
          <w:rFonts w:ascii="Times New Roman" w:hAnsi="Times New Roman"/>
          <w:b w:val="0"/>
          <w:sz w:val="28"/>
          <w:u w:val="single"/>
        </w:rPr>
        <w:t xml:space="preserve">07 сентября </w:t>
      </w:r>
      <w:r w:rsidR="00B328B3" w:rsidRPr="00671CCB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Pr="00671CC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7 </w:t>
      </w:r>
      <w:r w:rsidR="00B328B3" w:rsidRPr="00671CCB">
        <w:rPr>
          <w:rFonts w:ascii="Times New Roman" w:hAnsi="Times New Roman"/>
          <w:b w:val="0"/>
          <w:sz w:val="28"/>
          <w:u w:val="single"/>
        </w:rPr>
        <w:t>года</w:t>
      </w:r>
      <w:r w:rsidR="00B328B3" w:rsidRPr="00626DE9">
        <w:rPr>
          <w:rFonts w:ascii="Times New Roman" w:hAnsi="Times New Roman"/>
          <w:b w:val="0"/>
          <w:sz w:val="28"/>
        </w:rPr>
        <w:t xml:space="preserve">      </w:t>
      </w:r>
      <w:r w:rsidR="00671CCB">
        <w:rPr>
          <w:rFonts w:ascii="Times New Roman" w:hAnsi="Times New Roman"/>
          <w:b w:val="0"/>
          <w:sz w:val="28"/>
        </w:rPr>
        <w:t xml:space="preserve">         </w:t>
      </w:r>
      <w:r w:rsidR="00B328B3" w:rsidRPr="00626DE9">
        <w:rPr>
          <w:rFonts w:ascii="Times New Roman" w:hAnsi="Times New Roman"/>
          <w:b w:val="0"/>
          <w:sz w:val="28"/>
        </w:rPr>
        <w:t xml:space="preserve">       </w:t>
      </w:r>
      <w:r w:rsidR="00671CCB">
        <w:rPr>
          <w:rFonts w:ascii="Times New Roman" w:hAnsi="Times New Roman"/>
          <w:b w:val="0"/>
          <w:sz w:val="28"/>
        </w:rPr>
        <w:t xml:space="preserve">   </w:t>
      </w:r>
      <w:r w:rsidR="00B328B3" w:rsidRPr="00626DE9">
        <w:rPr>
          <w:rFonts w:ascii="Times New Roman" w:hAnsi="Times New Roman"/>
          <w:b w:val="0"/>
          <w:sz w:val="28"/>
        </w:rPr>
        <w:t xml:space="preserve">                                                     </w:t>
      </w:r>
      <w:r w:rsidR="00B328B3">
        <w:rPr>
          <w:rFonts w:ascii="Times New Roman" w:hAnsi="Times New Roman"/>
          <w:b w:val="0"/>
          <w:sz w:val="28"/>
        </w:rPr>
        <w:t xml:space="preserve">№ </w:t>
      </w:r>
      <w:r w:rsidR="00671CCB" w:rsidRPr="00671CCB">
        <w:rPr>
          <w:rFonts w:ascii="Times New Roman" w:hAnsi="Times New Roman"/>
          <w:b w:val="0"/>
          <w:sz w:val="28"/>
          <w:u w:val="single"/>
        </w:rPr>
        <w:t>23</w:t>
      </w:r>
    </w:p>
    <w:p w:rsidR="00B328B3" w:rsidRDefault="00B328B3" w:rsidP="00B328B3">
      <w:pPr>
        <w:rPr>
          <w:u w:val="single"/>
        </w:rPr>
      </w:pPr>
    </w:p>
    <w:p w:rsidR="00B328B3" w:rsidRDefault="00B328B3" w:rsidP="00B328B3">
      <w:pPr>
        <w:jc w:val="center"/>
        <w:rPr>
          <w:b/>
          <w:bCs/>
          <w:sz w:val="28"/>
          <w:szCs w:val="26"/>
        </w:rPr>
      </w:pPr>
    </w:p>
    <w:p w:rsidR="00B328B3" w:rsidRDefault="00B328B3" w:rsidP="00B328B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структуры администрации  </w:t>
      </w:r>
    </w:p>
    <w:p w:rsidR="00B328B3" w:rsidRDefault="00B328B3" w:rsidP="00B328B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Староладожское сельское поселение</w:t>
      </w:r>
    </w:p>
    <w:p w:rsidR="00B328B3" w:rsidRDefault="00B328B3" w:rsidP="00B328B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328B3" w:rsidRDefault="00B328B3" w:rsidP="00B328B3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№ 25-ФЗ от 02.03.2007г. «О муниципальной службе в Российской Федерации», областным законом № 14-оз от 11.03.2008г. « О правовом регулировании муниципальной службе в  Ленинградской области», </w:t>
      </w:r>
      <w:r>
        <w:rPr>
          <w:bCs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Староладожское </w:t>
      </w:r>
      <w:r>
        <w:rPr>
          <w:color w:val="000000"/>
          <w:sz w:val="28"/>
          <w:szCs w:val="28"/>
        </w:rPr>
        <w:t xml:space="preserve">сельское </w:t>
      </w:r>
      <w:r>
        <w:rPr>
          <w:sz w:val="28"/>
          <w:szCs w:val="28"/>
        </w:rPr>
        <w:t>поселение Совет депутатов муниципального образования</w:t>
      </w:r>
      <w:r w:rsidR="004A18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Староладожское сельское  </w:t>
      </w:r>
      <w:r>
        <w:rPr>
          <w:sz w:val="28"/>
          <w:szCs w:val="28"/>
        </w:rPr>
        <w:t>поселение</w:t>
      </w:r>
    </w:p>
    <w:p w:rsidR="00B328B3" w:rsidRDefault="00B328B3" w:rsidP="00B328B3">
      <w:pPr>
        <w:ind w:firstLine="709"/>
        <w:jc w:val="both"/>
        <w:rPr>
          <w:bCs/>
          <w:sz w:val="28"/>
          <w:szCs w:val="28"/>
        </w:rPr>
      </w:pPr>
    </w:p>
    <w:p w:rsidR="00B328B3" w:rsidRDefault="00B328B3" w:rsidP="00B328B3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328B3" w:rsidRDefault="00B328B3" w:rsidP="00B328B3">
      <w:pPr>
        <w:ind w:right="-58"/>
        <w:jc w:val="center"/>
        <w:rPr>
          <w:b/>
          <w:sz w:val="28"/>
          <w:szCs w:val="28"/>
        </w:rPr>
      </w:pPr>
    </w:p>
    <w:p w:rsidR="00B328B3" w:rsidRDefault="00B328B3" w:rsidP="00B32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структуру администрации муниципального образования Староладожское сельское поселение Волховского района Ленинградской области согласно приложению.</w:t>
      </w:r>
    </w:p>
    <w:p w:rsidR="00B328B3" w:rsidRDefault="00B328B3" w:rsidP="00B32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2.Решение совета депутатов муниципального образования Староладожское сельское поселение Волховского района Ленинградской области от 1</w:t>
      </w:r>
      <w:r w:rsidR="00204FB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04FB7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204FB7">
        <w:rPr>
          <w:sz w:val="28"/>
          <w:szCs w:val="28"/>
        </w:rPr>
        <w:t xml:space="preserve">16 года </w:t>
      </w:r>
      <w:r>
        <w:rPr>
          <w:sz w:val="28"/>
          <w:szCs w:val="28"/>
        </w:rPr>
        <w:t xml:space="preserve">№ </w:t>
      </w:r>
      <w:r w:rsidR="00204FB7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структуры администрации муниципального образования Староладожское сельское поселение» отменить.  </w:t>
      </w:r>
    </w:p>
    <w:p w:rsidR="00B328B3" w:rsidRDefault="00B328B3" w:rsidP="00B32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подлежит официальному обнародованию и опубликованию.</w:t>
      </w:r>
    </w:p>
    <w:p w:rsidR="00B328B3" w:rsidRDefault="00B328B3" w:rsidP="00B32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решения оставляю за собой.</w:t>
      </w:r>
    </w:p>
    <w:p w:rsidR="00B328B3" w:rsidRDefault="00B328B3" w:rsidP="00B328B3">
      <w:pPr>
        <w:pStyle w:val="3"/>
        <w:spacing w:after="0"/>
        <w:rPr>
          <w:sz w:val="28"/>
          <w:szCs w:val="28"/>
        </w:rPr>
      </w:pPr>
    </w:p>
    <w:p w:rsidR="00B328B3" w:rsidRDefault="00B328B3" w:rsidP="00B328B3">
      <w:pPr>
        <w:pStyle w:val="3"/>
        <w:spacing w:after="0"/>
        <w:rPr>
          <w:sz w:val="28"/>
          <w:szCs w:val="28"/>
        </w:rPr>
      </w:pPr>
    </w:p>
    <w:p w:rsidR="00B328B3" w:rsidRDefault="00B328B3" w:rsidP="00B328B3">
      <w:pPr>
        <w:ind w:right="360"/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</w:p>
    <w:p w:rsidR="00B328B3" w:rsidRDefault="00B328B3" w:rsidP="00B32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Староладожское сельское поселение        </w:t>
      </w:r>
      <w:r w:rsidR="00204FB7">
        <w:rPr>
          <w:sz w:val="28"/>
        </w:rPr>
        <w:t xml:space="preserve">                          </w:t>
      </w:r>
      <w:r>
        <w:rPr>
          <w:sz w:val="28"/>
        </w:rPr>
        <w:t xml:space="preserve">   </w:t>
      </w:r>
      <w:r w:rsidR="004A18DA">
        <w:rPr>
          <w:sz w:val="28"/>
        </w:rPr>
        <w:t>Л</w:t>
      </w:r>
      <w:r w:rsidR="00204FB7">
        <w:rPr>
          <w:sz w:val="28"/>
        </w:rPr>
        <w:t>.А. Ваганова</w:t>
      </w:r>
    </w:p>
    <w:p w:rsidR="006C1892" w:rsidRDefault="006C1892"/>
    <w:p w:rsidR="00B328B3" w:rsidRDefault="00B328B3"/>
    <w:p w:rsidR="00B328B3" w:rsidRDefault="00B328B3"/>
    <w:p w:rsidR="00671CCB" w:rsidRDefault="00671CCB"/>
    <w:p w:rsidR="00B328B3" w:rsidRDefault="00B328B3"/>
    <w:p w:rsidR="008B1253" w:rsidRDefault="008B1253" w:rsidP="008B1253">
      <w:pPr>
        <w:jc w:val="right"/>
      </w:pPr>
      <w:r>
        <w:lastRenderedPageBreak/>
        <w:t>Приложение</w:t>
      </w:r>
    </w:p>
    <w:p w:rsidR="008B1253" w:rsidRDefault="008B1253" w:rsidP="008B1253">
      <w:pPr>
        <w:jc w:val="right"/>
      </w:pPr>
      <w:r>
        <w:t xml:space="preserve">Утверждено решением </w:t>
      </w:r>
    </w:p>
    <w:p w:rsidR="008B1253" w:rsidRDefault="008B1253" w:rsidP="008B1253">
      <w:pPr>
        <w:jc w:val="right"/>
      </w:pPr>
      <w:r>
        <w:t xml:space="preserve">Совета депутатов </w:t>
      </w:r>
    </w:p>
    <w:p w:rsidR="008B1253" w:rsidRDefault="008B1253" w:rsidP="008B1253">
      <w:pPr>
        <w:jc w:val="right"/>
      </w:pPr>
      <w:r>
        <w:t xml:space="preserve">МО Староладожское сельское поселение </w:t>
      </w:r>
    </w:p>
    <w:p w:rsidR="008B1253" w:rsidRDefault="008B1253" w:rsidP="008B1253">
      <w:pPr>
        <w:jc w:val="right"/>
      </w:pPr>
      <w:r>
        <w:t xml:space="preserve">№ </w:t>
      </w:r>
      <w:r w:rsidR="00671CCB">
        <w:t>23</w:t>
      </w:r>
      <w:r>
        <w:t xml:space="preserve"> от  </w:t>
      </w:r>
      <w:r w:rsidR="00671CCB">
        <w:t>07 сентября</w:t>
      </w:r>
      <w:r w:rsidR="00204FB7">
        <w:t xml:space="preserve"> </w:t>
      </w:r>
      <w:r>
        <w:t>201</w:t>
      </w:r>
      <w:r w:rsidR="00204FB7">
        <w:t>7</w:t>
      </w:r>
      <w:r>
        <w:t xml:space="preserve"> г.</w:t>
      </w:r>
    </w:p>
    <w:p w:rsidR="008B1253" w:rsidRDefault="008B1253" w:rsidP="008B1253">
      <w:pPr>
        <w:jc w:val="right"/>
      </w:pPr>
    </w:p>
    <w:p w:rsidR="008B1253" w:rsidRDefault="008B1253" w:rsidP="008B1253">
      <w:pPr>
        <w:jc w:val="right"/>
      </w:pPr>
    </w:p>
    <w:p w:rsidR="008B1253" w:rsidRDefault="008B1253" w:rsidP="008B1253">
      <w:pPr>
        <w:jc w:val="center"/>
        <w:rPr>
          <w:b/>
        </w:rPr>
      </w:pPr>
      <w:r>
        <w:rPr>
          <w:b/>
        </w:rPr>
        <w:t>Структура</w:t>
      </w:r>
    </w:p>
    <w:p w:rsidR="008B1253" w:rsidRDefault="008B1253" w:rsidP="008B1253">
      <w:pPr>
        <w:jc w:val="center"/>
        <w:rPr>
          <w:b/>
        </w:rPr>
      </w:pPr>
      <w:r>
        <w:rPr>
          <w:b/>
        </w:rPr>
        <w:t>Администрации муниципального образования Староладожское сельское поселение</w:t>
      </w:r>
    </w:p>
    <w:p w:rsidR="008B1253" w:rsidRDefault="008B1253" w:rsidP="008B1253">
      <w:pPr>
        <w:jc w:val="center"/>
        <w:rPr>
          <w:b/>
        </w:rPr>
      </w:pPr>
      <w:r>
        <w:rPr>
          <w:b/>
        </w:rPr>
        <w:t>Волховского муниципального района Ленинградской области</w:t>
      </w:r>
    </w:p>
    <w:p w:rsidR="008B1253" w:rsidRDefault="008B1253" w:rsidP="008B1253">
      <w:pPr>
        <w:jc w:val="center"/>
        <w:rPr>
          <w:b/>
        </w:rPr>
      </w:pPr>
    </w:p>
    <w:p w:rsidR="008B1253" w:rsidRDefault="008B1253" w:rsidP="008B1253">
      <w:pPr>
        <w:jc w:val="center"/>
        <w:rPr>
          <w:b/>
        </w:rPr>
      </w:pPr>
    </w:p>
    <w:tbl>
      <w:tblPr>
        <w:tblStyle w:val="a3"/>
        <w:tblW w:w="0" w:type="auto"/>
        <w:jc w:val="center"/>
        <w:tblInd w:w="5637" w:type="dxa"/>
        <w:tblLook w:val="04A0"/>
      </w:tblPr>
      <w:tblGrid>
        <w:gridCol w:w="3934"/>
      </w:tblGrid>
      <w:tr w:rsidR="008B1253" w:rsidTr="00247ACF">
        <w:trPr>
          <w:trHeight w:val="517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53" w:rsidRDefault="008B1253" w:rsidP="00247ACF">
            <w:pPr>
              <w:jc w:val="center"/>
              <w:rPr>
                <w:sz w:val="20"/>
                <w:szCs w:val="20"/>
              </w:rPr>
            </w:pPr>
          </w:p>
          <w:p w:rsidR="008B1253" w:rsidRPr="00204FB7" w:rsidRDefault="0031525F" w:rsidP="00247A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33.2pt;margin-top:14.7pt;width:66pt;height:57.35pt;flip:x;z-index:2516654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155.05pt;margin-top:14.7pt;width:92.25pt;height:57.35pt;z-index:251666432" o:connectortype="straight">
                  <v:stroke endarrow="block"/>
                </v:shape>
              </w:pict>
            </w:r>
            <w:r w:rsidR="008B1253" w:rsidRPr="00204FB7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8B1253" w:rsidRDefault="008B1253" w:rsidP="008B1253">
      <w:pPr>
        <w:jc w:val="center"/>
        <w:rPr>
          <w:sz w:val="20"/>
          <w:szCs w:val="20"/>
          <w:lang w:eastAsia="en-US"/>
        </w:rPr>
      </w:pPr>
    </w:p>
    <w:p w:rsidR="008B1253" w:rsidRDefault="008B1253" w:rsidP="008B1253">
      <w:pPr>
        <w:jc w:val="center"/>
      </w:pPr>
    </w:p>
    <w:p w:rsidR="008B1253" w:rsidRDefault="008B1253" w:rsidP="008B1253">
      <w:pPr>
        <w:jc w:val="center"/>
      </w:pPr>
    </w:p>
    <w:p w:rsidR="008B1253" w:rsidRDefault="0031525F" w:rsidP="008B1253">
      <w:pPr>
        <w:jc w:val="center"/>
      </w:pPr>
      <w:r>
        <w:rPr>
          <w:noProof/>
        </w:rPr>
        <w:pict>
          <v:shape id="_x0000_s1049" type="#_x0000_t32" style="position:absolute;left:0;text-align:left;margin-left:393.45pt;margin-top:26.75pt;width:0;height:55pt;z-index:25167360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454.2pt;margin-top:26.75pt;width:0;height:55pt;z-index:25167462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35.45pt;margin-top:26.75pt;width:0;height:55pt;z-index:25166950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65.7pt;margin-top:26.75pt;width:0;height:55pt;z-index:25166848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3.95pt;margin-top:26.75pt;width:0;height:55pt;z-index:251667456" o:connectortype="straight">
            <v:stroke endarrow="block"/>
          </v:shape>
        </w:pict>
      </w:r>
      <w:r w:rsidR="008B1253">
        <w:t xml:space="preserve">                                                                                                                                                           М у н и ц и п а л ь н ы е   с л у ж а щ и е:                                             Технический персонал:</w:t>
      </w:r>
    </w:p>
    <w:p w:rsidR="008B1253" w:rsidRDefault="0031525F" w:rsidP="008B1253">
      <w:r>
        <w:rPr>
          <w:noProof/>
        </w:rPr>
        <w:pict>
          <v:shape id="Прямая со стрелкой 12" o:spid="_x0000_s1036" type="#_x0000_t32" style="position:absolute;margin-left:605.4pt;margin-top:22.65pt;width:0;height:31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13" o:spid="_x0000_s1035" type="#_x0000_t32" style="position:absolute;margin-left:684.9pt;margin-top:22.65pt;width:0;height:31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line id="Прямая соединительная линия 4" o:spid="_x0000_s1034" style="position:absolute;flip:y;z-index:251657216;visibility:visible;mso-width-relative:margin;mso-height-relative:margin" from="604.65pt,22.65pt" to="684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" strokecolor="#4579b8 [3044]"/>
        </w:pict>
      </w:r>
    </w:p>
    <w:p w:rsidR="008B1253" w:rsidRDefault="008B1253" w:rsidP="008B1253"/>
    <w:p w:rsidR="008B1253" w:rsidRDefault="008B1253" w:rsidP="008B1253"/>
    <w:p w:rsidR="008B1253" w:rsidRDefault="008B1253" w:rsidP="008B1253"/>
    <w:tbl>
      <w:tblPr>
        <w:tblStyle w:val="a3"/>
        <w:tblW w:w="9606" w:type="dxa"/>
        <w:tblLook w:val="04A0"/>
      </w:tblPr>
      <w:tblGrid>
        <w:gridCol w:w="811"/>
        <w:gridCol w:w="298"/>
        <w:gridCol w:w="812"/>
        <w:gridCol w:w="319"/>
        <w:gridCol w:w="1268"/>
        <w:gridCol w:w="284"/>
        <w:gridCol w:w="614"/>
        <w:gridCol w:w="241"/>
        <w:gridCol w:w="806"/>
        <w:gridCol w:w="286"/>
        <w:gridCol w:w="649"/>
        <w:gridCol w:w="1091"/>
        <w:gridCol w:w="993"/>
        <w:gridCol w:w="425"/>
        <w:gridCol w:w="709"/>
      </w:tblGrid>
      <w:tr w:rsidR="008B1253" w:rsidTr="004A18DA">
        <w:trPr>
          <w:cantSplit/>
          <w:trHeight w:val="33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253" w:rsidRDefault="00204FB7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муниципальному имуществу, земельным вопросам  и муниципальному контролю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04FB7" w:rsidRDefault="00204FB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04FB7" w:rsidRDefault="00204FB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легкового автотранспорта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253" w:rsidRDefault="008B1253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</w:tr>
    </w:tbl>
    <w:p w:rsidR="008B1253" w:rsidRDefault="0031525F" w:rsidP="008B12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32" style="position:absolute;margin-left:134.7pt;margin-top:-.2pt;width:.75pt;height:26.25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7" type="#_x0000_t32" style="position:absolute;margin-left:69.45pt;margin-top:-.2pt;width:.75pt;height:26.25pt;z-index:251671552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6" type="#_x0000_t32" style="position:absolute;margin-left:13.95pt;margin-top:-.2pt;width:0;height:26.25pt;z-index:251670528;mso-position-horizontal-relative:text;mso-position-vertical-relative:text" o:connectortype="straight">
            <v:stroke endarrow="block"/>
          </v:shape>
        </w:pict>
      </w:r>
    </w:p>
    <w:p w:rsidR="008B1253" w:rsidRDefault="008B1253" w:rsidP="008B1253"/>
    <w:tbl>
      <w:tblPr>
        <w:tblStyle w:val="a3"/>
        <w:tblW w:w="8802" w:type="dxa"/>
        <w:tblLook w:val="04A0"/>
      </w:tblPr>
      <w:tblGrid>
        <w:gridCol w:w="812"/>
        <w:gridCol w:w="298"/>
        <w:gridCol w:w="812"/>
        <w:gridCol w:w="319"/>
        <w:gridCol w:w="1269"/>
        <w:gridCol w:w="241"/>
        <w:gridCol w:w="320"/>
        <w:gridCol w:w="1092"/>
        <w:gridCol w:w="241"/>
        <w:gridCol w:w="286"/>
        <w:gridCol w:w="649"/>
        <w:gridCol w:w="694"/>
        <w:gridCol w:w="649"/>
        <w:gridCol w:w="471"/>
        <w:gridCol w:w="649"/>
      </w:tblGrid>
      <w:tr w:rsidR="00204FB7" w:rsidTr="00247ACF">
        <w:trPr>
          <w:cantSplit/>
          <w:trHeight w:val="331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FB7" w:rsidRDefault="00204FB7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общим вопросам и культуре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FB7" w:rsidRDefault="00204FB7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204FB7" w:rsidRDefault="00204FB7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Бухгалтер-кассир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4FB7" w:rsidRDefault="00204FB7" w:rsidP="00247A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 по муниципальной деятельности  и благоустройству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hideMark/>
          </w:tcPr>
          <w:p w:rsidR="00204FB7" w:rsidRDefault="00204FB7" w:rsidP="00204FB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204FB7" w:rsidRDefault="00204FB7" w:rsidP="002D6E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125314" w:rsidRDefault="00125314" w:rsidP="00125314">
      <w:pPr>
        <w:jc w:val="both"/>
        <w:rPr>
          <w:sz w:val="28"/>
          <w:szCs w:val="28"/>
        </w:rPr>
      </w:pPr>
    </w:p>
    <w:p w:rsidR="00B328B3" w:rsidRDefault="00B328B3"/>
    <w:p w:rsidR="00B328B3" w:rsidRDefault="00B328B3"/>
    <w:sectPr w:rsidR="00B328B3" w:rsidSect="0040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67" w:rsidRDefault="00993C67" w:rsidP="001E1B6B">
      <w:r>
        <w:separator/>
      </w:r>
    </w:p>
  </w:endnote>
  <w:endnote w:type="continuationSeparator" w:id="1">
    <w:p w:rsidR="00993C67" w:rsidRDefault="00993C67" w:rsidP="001E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67" w:rsidRDefault="00993C67" w:rsidP="001E1B6B">
      <w:r>
        <w:separator/>
      </w:r>
    </w:p>
  </w:footnote>
  <w:footnote w:type="continuationSeparator" w:id="1">
    <w:p w:rsidR="00993C67" w:rsidRDefault="00993C67" w:rsidP="001E1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28B3"/>
    <w:rsid w:val="00125314"/>
    <w:rsid w:val="001E1B6B"/>
    <w:rsid w:val="00204FB7"/>
    <w:rsid w:val="00247ACF"/>
    <w:rsid w:val="002735C0"/>
    <w:rsid w:val="0031525F"/>
    <w:rsid w:val="0040613D"/>
    <w:rsid w:val="004A18DA"/>
    <w:rsid w:val="00626DE9"/>
    <w:rsid w:val="00671CCB"/>
    <w:rsid w:val="006C1892"/>
    <w:rsid w:val="006C6A0A"/>
    <w:rsid w:val="006D0D37"/>
    <w:rsid w:val="008B1253"/>
    <w:rsid w:val="00993C67"/>
    <w:rsid w:val="00AA24B6"/>
    <w:rsid w:val="00AD3082"/>
    <w:rsid w:val="00B026A3"/>
    <w:rsid w:val="00B328B3"/>
    <w:rsid w:val="00F10087"/>
    <w:rsid w:val="00F9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13"/>
        <o:r id="V:Rule14" type="connector" idref="#_x0000_s1043"/>
        <o:r id="V:Rule15" type="connector" idref="#_x0000_s1046"/>
        <o:r id="V:Rule16" type="connector" idref="#_x0000_s1044"/>
        <o:r id="V:Rule17" type="connector" idref="#_x0000_s1041"/>
        <o:r id="V:Rule18" type="connector" idref="#_x0000_s1049"/>
        <o:r id="V:Rule19" type="connector" idref="#_x0000_s1040"/>
        <o:r id="V:Rule20" type="connector" idref="#Прямая со стрелкой 12"/>
        <o:r id="V:Rule21" type="connector" idref="#_x0000_s1047"/>
        <o:r id="V:Rule22" type="connector" idref="#_x0000_s1048"/>
        <o:r id="V:Rule23" type="connector" idref="#_x0000_s1045"/>
        <o:r id="V:Rule2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328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2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32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8B1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2531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125314"/>
    <w:pPr>
      <w:spacing w:before="100" w:beforeAutospacing="1" w:after="100" w:afterAutospacing="1"/>
    </w:pPr>
  </w:style>
  <w:style w:type="character" w:customStyle="1" w:styleId="articleseparator">
    <w:name w:val="article_separator"/>
    <w:rsid w:val="00125314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328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2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32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8B12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2531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125314"/>
    <w:pPr>
      <w:spacing w:before="100" w:beforeAutospacing="1" w:after="100" w:afterAutospacing="1"/>
    </w:pPr>
  </w:style>
  <w:style w:type="character" w:customStyle="1" w:styleId="articleseparator">
    <w:name w:val="article_separator"/>
    <w:rsid w:val="00125314"/>
    <w:rPr>
      <w:vanish/>
      <w:webHidden w:val="0"/>
      <w:spec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0024-4234-4BDF-9FD6-65C786D7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6</cp:revision>
  <cp:lastPrinted>2017-09-05T11:32:00Z</cp:lastPrinted>
  <dcterms:created xsi:type="dcterms:W3CDTF">2017-09-05T11:44:00Z</dcterms:created>
  <dcterms:modified xsi:type="dcterms:W3CDTF">2017-09-11T07:16:00Z</dcterms:modified>
</cp:coreProperties>
</file>