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СОГЛАСОВАНО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182092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87EA7">
        <w:rPr>
          <w:rFonts w:ascii="Times New Roman" w:hAnsi="Times New Roman"/>
          <w:sz w:val="28"/>
          <w:szCs w:val="28"/>
        </w:rPr>
        <w:t>В</w:t>
      </w:r>
      <w:r w:rsidR="0060191B" w:rsidRPr="00D82822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ого</w:t>
      </w:r>
      <w:r w:rsidR="0060191B" w:rsidRPr="00D8282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60191B" w:rsidRPr="00D82822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7EA7">
        <w:rPr>
          <w:rFonts w:ascii="Times New Roman" w:hAnsi="Times New Roman"/>
          <w:sz w:val="28"/>
          <w:szCs w:val="28"/>
        </w:rPr>
        <w:t xml:space="preserve">                         </w:t>
      </w:r>
      <w:r w:rsidR="002B6FC7">
        <w:rPr>
          <w:rFonts w:ascii="Times New Roman" w:hAnsi="Times New Roman"/>
          <w:sz w:val="28"/>
          <w:szCs w:val="28"/>
        </w:rPr>
        <w:t xml:space="preserve">     С.А. </w:t>
      </w:r>
      <w:proofErr w:type="spellStart"/>
      <w:r w:rsidR="002B6FC7">
        <w:rPr>
          <w:rFonts w:ascii="Times New Roman" w:hAnsi="Times New Roman"/>
          <w:sz w:val="28"/>
          <w:szCs w:val="28"/>
        </w:rPr>
        <w:t>Пыхтин</w:t>
      </w:r>
      <w:proofErr w:type="spellEnd"/>
    </w:p>
    <w:p w:rsidR="009C5D24" w:rsidRPr="00D82822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.</w:t>
      </w:r>
      <w:r w:rsidR="008B2389">
        <w:rPr>
          <w:rFonts w:ascii="Times New Roman" w:hAnsi="Times New Roman"/>
          <w:sz w:val="28"/>
          <w:szCs w:val="28"/>
        </w:rPr>
        <w:t>0</w:t>
      </w:r>
      <w:r w:rsidR="00182092">
        <w:rPr>
          <w:rFonts w:ascii="Times New Roman" w:hAnsi="Times New Roman"/>
          <w:sz w:val="28"/>
          <w:szCs w:val="28"/>
        </w:rPr>
        <w:t>8</w:t>
      </w:r>
      <w:r w:rsidRPr="00D8282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8B2389">
        <w:rPr>
          <w:rFonts w:ascii="Times New Roman" w:hAnsi="Times New Roman"/>
          <w:sz w:val="28"/>
          <w:szCs w:val="28"/>
        </w:rPr>
        <w:t>8</w:t>
      </w:r>
    </w:p>
    <w:p w:rsidR="0060191B" w:rsidRDefault="0060191B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256A37" w:rsidRPr="00702133" w:rsidRDefault="00D34457" w:rsidP="00CA62F5">
      <w:pPr>
        <w:tabs>
          <w:tab w:val="left" w:pos="5264"/>
        </w:tabs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</w:pPr>
      <w:r w:rsidRPr="00702133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 xml:space="preserve">Установлены правила выдачи опознавательного знака </w:t>
      </w:r>
      <w:r w:rsidR="00E9045C" w:rsidRPr="00702133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>«</w:t>
      </w:r>
      <w:r w:rsidRPr="00702133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>Инвалид</w:t>
      </w:r>
      <w:r w:rsidR="00E9045C" w:rsidRPr="00702133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>»</w:t>
      </w:r>
      <w:r w:rsidRPr="00702133">
        <w:rPr>
          <w:rFonts w:ascii="Times New Roman" w:hAnsi="Times New Roman"/>
          <w:bCs/>
          <w:color w:val="000000" w:themeColor="text1"/>
          <w:sz w:val="27"/>
          <w:szCs w:val="27"/>
          <w:shd w:val="clear" w:color="auto" w:fill="FFFFFF"/>
        </w:rPr>
        <w:t xml:space="preserve"> для индивидуального использования, предоставляющего право на бесплатную парковку</w:t>
      </w:r>
    </w:p>
    <w:p w:rsidR="00D34457" w:rsidRPr="00702133" w:rsidRDefault="00D34457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 w:themeColor="text1"/>
          <w:sz w:val="27"/>
          <w:szCs w:val="27"/>
        </w:rPr>
      </w:pPr>
    </w:p>
    <w:p w:rsidR="00E9045C" w:rsidRPr="00702133" w:rsidRDefault="00D34457" w:rsidP="00E904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proofErr w:type="spellStart"/>
      <w:proofErr w:type="gramStart"/>
      <w:r w:rsidRPr="00702133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Волховская</w:t>
      </w:r>
      <w:proofErr w:type="spellEnd"/>
      <w:r w:rsidRPr="00702133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городская прокуратура разъясняет, что</w:t>
      </w:r>
      <w:r w:rsidRPr="00702133">
        <w:rPr>
          <w:rStyle w:val="20"/>
          <w:bCs w:val="0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="00E9045C" w:rsidRPr="00702133">
        <w:rPr>
          <w:rStyle w:val="20"/>
          <w:b w:val="0"/>
          <w:bCs w:val="0"/>
          <w:color w:val="000000" w:themeColor="text1"/>
          <w:sz w:val="27"/>
          <w:szCs w:val="27"/>
          <w:bdr w:val="none" w:sz="0" w:space="0" w:color="auto" w:frame="1"/>
        </w:rPr>
        <w:t>в</w:t>
      </w:r>
      <w:r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соответствии </w:t>
      </w:r>
      <w:r w:rsidR="00E9045C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с </w:t>
      </w: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требованиями </w:t>
      </w:r>
      <w:r w:rsidR="00E9045C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статьи 15 </w:t>
      </w:r>
      <w:r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Федеральн</w:t>
      </w: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ого</w:t>
      </w:r>
      <w:r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закон</w:t>
      </w: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а </w:t>
      </w:r>
      <w:r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от </w:t>
      </w:r>
      <w:r w:rsidR="00702133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24.11.2015</w:t>
      </w:r>
      <w:r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№</w:t>
      </w:r>
      <w:r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r w:rsidR="00702133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181</w:t>
      </w:r>
      <w:r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-ФЗ </w:t>
      </w:r>
      <w:r w:rsidR="00702133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«О социальной защите инвалидов в Российской Федерации) </w:t>
      </w:r>
      <w:r w:rsidR="00E9045C" w:rsidRPr="00702133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</w:t>
      </w:r>
      <w:proofErr w:type="gramEnd"/>
      <w:r w:rsidR="00E9045C" w:rsidRPr="00702133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4C652D" w:rsidRPr="00702133" w:rsidRDefault="00E9045C" w:rsidP="004C65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r w:rsidRPr="00702133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На указанных транспортных средствах должен быть </w:t>
      </w:r>
      <w:r w:rsidR="004E2D27" w:rsidRPr="00702133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размещен</w:t>
      </w:r>
      <w:r w:rsidRPr="00702133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 опознавательный знак «Инвалид», </w:t>
      </w:r>
      <w:hyperlink r:id="rId4" w:anchor="dst100009" w:history="1">
        <w:r w:rsidRPr="00702133">
          <w:rPr>
            <w:rStyle w:val="a8"/>
            <w:rFonts w:ascii="Times New Roman" w:hAnsi="Times New Roman"/>
            <w:color w:val="000000" w:themeColor="text1"/>
            <w:sz w:val="27"/>
            <w:szCs w:val="27"/>
            <w:u w:val="none"/>
            <w:shd w:val="clear" w:color="auto" w:fill="FFFFFF"/>
          </w:rPr>
          <w:t>порядок</w:t>
        </w:r>
      </w:hyperlink>
      <w:r w:rsidRPr="0070213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702133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выдачи которого установлен  </w:t>
      </w: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п</w:t>
      </w:r>
      <w:r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риказом Минтруда России от 04.07.2018 </w:t>
      </w: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№</w:t>
      </w:r>
      <w:r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443н</w:t>
      </w:r>
      <w:r w:rsidR="00FE09C7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, вступающим в силу </w:t>
      </w:r>
      <w:r w:rsidR="00FE09C7"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с 04.09.2018</w:t>
      </w:r>
      <w:r w:rsidR="00FE09C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.</w:t>
      </w:r>
    </w:p>
    <w:p w:rsidR="004C652D" w:rsidRPr="00702133" w:rsidRDefault="004C652D" w:rsidP="004C6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В частности, </w:t>
      </w:r>
      <w:r w:rsidR="004E2D27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законодателем определено, что </w:t>
      </w: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з</w:t>
      </w:r>
      <w:r w:rsidR="00D34457"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нак оформляется </w:t>
      </w:r>
      <w:r w:rsidRPr="00702133">
        <w:rPr>
          <w:rFonts w:ascii="Times New Roman" w:hAnsi="Times New Roman"/>
          <w:color w:val="000000" w:themeColor="text1"/>
          <w:sz w:val="27"/>
          <w:szCs w:val="27"/>
        </w:rPr>
        <w:t>федеральными государственными учреждениями</w:t>
      </w: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C652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медико-социальной экспертизы</w:t>
      </w: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: </w:t>
      </w:r>
      <w:r w:rsidR="00D34457"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Федеральным бюро МСЭ, главными бюро МСЭ, а также бюро МСЭ в городах и районах, являющимися филиалами главных бюро.</w:t>
      </w:r>
      <w:r w:rsidR="004E2D27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</w:t>
      </w:r>
      <w:r w:rsidR="004E2D27"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Оформление знака осуществляется в бюро по месту жительства инвалида (месту пребывания, фактического проживания) инвалида (ребенка-инвалида).</w:t>
      </w:r>
    </w:p>
    <w:p w:rsidR="004C652D" w:rsidRPr="00702133" w:rsidRDefault="004E2D27" w:rsidP="004C6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Помимо прочего,</w:t>
      </w:r>
      <w:r w:rsidR="004C652D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р</w:t>
      </w:r>
      <w:r w:rsidR="00D34457"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егламентированы </w:t>
      </w:r>
      <w:r w:rsidR="004C652D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вопросы</w:t>
      </w:r>
      <w:r w:rsidR="00D34457"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содержани</w:t>
      </w:r>
      <w:r w:rsidR="004C652D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я</w:t>
      </w:r>
      <w:r w:rsidR="00D34457"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заявления для оформления знака, перечень прилагаемых к нему документов, порядок выдачи знака</w:t>
      </w:r>
      <w:r w:rsidR="00702133"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 и его дубликата</w:t>
      </w:r>
      <w:r w:rsidR="00D34457" w:rsidRPr="00D34457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 xml:space="preserve">. </w:t>
      </w:r>
    </w:p>
    <w:p w:rsidR="004E2D27" w:rsidRPr="004E2D27" w:rsidRDefault="00702133" w:rsidP="004E2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</w:pPr>
      <w:r w:rsidRPr="00702133">
        <w:rPr>
          <w:rFonts w:ascii="Times New Roman" w:eastAsia="Times New Roman" w:hAnsi="Times New Roman"/>
          <w:iCs/>
          <w:color w:val="000000" w:themeColor="text1"/>
          <w:sz w:val="27"/>
          <w:szCs w:val="27"/>
          <w:bdr w:val="none" w:sz="0" w:space="0" w:color="auto" w:frame="1"/>
          <w:lang w:eastAsia="ru-RU"/>
        </w:rPr>
        <w:t>Н</w:t>
      </w:r>
      <w:r w:rsidR="004E2D27" w:rsidRPr="0070213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арушение правил остановки или стоянки транспортных средств в местах, отведенных для остановки или стоянки транспортных средств инвалидов,</w:t>
      </w:r>
      <w:bookmarkStart w:id="0" w:name="dst6507"/>
      <w:bookmarkEnd w:id="0"/>
      <w:r w:rsidR="004E2D27" w:rsidRPr="00702133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влечет наложение административного штрафа на водителя в размере пяти тысяч рублей (часть 2 статьи 12.19 Кодекса Российской Федерации об административных правонарушениях).</w:t>
      </w:r>
    </w:p>
    <w:p w:rsidR="006C1FA2" w:rsidRDefault="006C1FA2" w:rsidP="00E947C8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E09C7" w:rsidRPr="00702133" w:rsidRDefault="00FE09C7" w:rsidP="00E947C8">
      <w:pP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60191B" w:rsidRPr="00702133" w:rsidRDefault="00182092" w:rsidP="00812A36">
      <w:pPr>
        <w:spacing w:after="0" w:line="240" w:lineRule="exact"/>
        <w:jc w:val="both"/>
        <w:rPr>
          <w:rStyle w:val="a4"/>
          <w:color w:val="000000" w:themeColor="text1"/>
          <w:sz w:val="27"/>
          <w:szCs w:val="27"/>
        </w:rPr>
      </w:pPr>
      <w:r w:rsidRPr="00702133">
        <w:rPr>
          <w:rStyle w:val="a4"/>
          <w:color w:val="000000" w:themeColor="text1"/>
          <w:sz w:val="27"/>
          <w:szCs w:val="27"/>
        </w:rPr>
        <w:t>Старший п</w:t>
      </w:r>
      <w:r w:rsidR="0060191B" w:rsidRPr="00702133">
        <w:rPr>
          <w:rStyle w:val="a4"/>
          <w:color w:val="000000" w:themeColor="text1"/>
          <w:sz w:val="27"/>
          <w:szCs w:val="27"/>
        </w:rPr>
        <w:t>омощник прокурора</w:t>
      </w:r>
    </w:p>
    <w:p w:rsidR="0060191B" w:rsidRPr="00702133" w:rsidRDefault="0060191B" w:rsidP="00812A36">
      <w:pPr>
        <w:spacing w:after="0" w:line="240" w:lineRule="exact"/>
        <w:jc w:val="both"/>
        <w:rPr>
          <w:rStyle w:val="a4"/>
          <w:color w:val="000000" w:themeColor="text1"/>
          <w:sz w:val="27"/>
          <w:szCs w:val="27"/>
        </w:rPr>
      </w:pPr>
    </w:p>
    <w:p w:rsidR="006C1FA2" w:rsidRPr="00702133" w:rsidRDefault="0060191B" w:rsidP="00812A36">
      <w:pPr>
        <w:spacing w:after="0" w:line="240" w:lineRule="exact"/>
        <w:jc w:val="both"/>
        <w:rPr>
          <w:rStyle w:val="a4"/>
          <w:color w:val="000000" w:themeColor="text1"/>
          <w:sz w:val="27"/>
          <w:szCs w:val="27"/>
        </w:rPr>
      </w:pPr>
      <w:r w:rsidRPr="00702133">
        <w:rPr>
          <w:rStyle w:val="a4"/>
          <w:color w:val="000000" w:themeColor="text1"/>
          <w:sz w:val="27"/>
          <w:szCs w:val="27"/>
        </w:rPr>
        <w:t>юрист 2 класса                                                                                               А.Г. Зорина</w:t>
      </w:r>
    </w:p>
    <w:p w:rsidR="00702133" w:rsidRPr="00702133" w:rsidRDefault="00702133" w:rsidP="00121E42">
      <w:pPr>
        <w:spacing w:after="0" w:line="240" w:lineRule="auto"/>
        <w:jc w:val="both"/>
        <w:rPr>
          <w:rStyle w:val="a4"/>
          <w:color w:val="000000" w:themeColor="text1"/>
          <w:sz w:val="27"/>
          <w:szCs w:val="27"/>
        </w:rPr>
      </w:pPr>
    </w:p>
    <w:p w:rsidR="0060191B" w:rsidRPr="00702133" w:rsidRDefault="00702133" w:rsidP="00121E42">
      <w:pPr>
        <w:spacing w:after="0" w:line="240" w:lineRule="auto"/>
        <w:jc w:val="both"/>
        <w:rPr>
          <w:rStyle w:val="a4"/>
          <w:color w:val="000000" w:themeColor="text1"/>
          <w:sz w:val="27"/>
          <w:szCs w:val="27"/>
        </w:rPr>
      </w:pPr>
      <w:r w:rsidRPr="00702133">
        <w:rPr>
          <w:rStyle w:val="a4"/>
          <w:color w:val="000000" w:themeColor="text1"/>
          <w:sz w:val="27"/>
          <w:szCs w:val="27"/>
        </w:rPr>
        <w:t>31</w:t>
      </w:r>
      <w:r w:rsidR="00182092" w:rsidRPr="00702133">
        <w:rPr>
          <w:rStyle w:val="a4"/>
          <w:color w:val="000000" w:themeColor="text1"/>
          <w:sz w:val="27"/>
          <w:szCs w:val="27"/>
        </w:rPr>
        <w:t>.08</w:t>
      </w:r>
      <w:r w:rsidR="00812A36" w:rsidRPr="00702133">
        <w:rPr>
          <w:rStyle w:val="a4"/>
          <w:color w:val="000000" w:themeColor="text1"/>
          <w:sz w:val="27"/>
          <w:szCs w:val="27"/>
        </w:rPr>
        <w:t>.2018</w:t>
      </w:r>
    </w:p>
    <w:p w:rsidR="0060191B" w:rsidRPr="00702133" w:rsidRDefault="0060191B" w:rsidP="00121E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r w:rsidRPr="00702133">
        <w:rPr>
          <w:rFonts w:ascii="Times New Roman" w:hAnsi="Times New Roman"/>
          <w:color w:val="000000" w:themeColor="text1"/>
          <w:sz w:val="27"/>
          <w:szCs w:val="27"/>
          <w:lang w:eastAsia="ru-RU"/>
        </w:rPr>
        <w:t>2-</w:t>
      </w:r>
      <w:r w:rsidR="00A34C7C" w:rsidRPr="00702133">
        <w:rPr>
          <w:rFonts w:ascii="Times New Roman" w:hAnsi="Times New Roman"/>
          <w:color w:val="000000" w:themeColor="text1"/>
          <w:sz w:val="27"/>
          <w:szCs w:val="27"/>
          <w:lang w:eastAsia="ru-RU"/>
        </w:rPr>
        <w:t>68-53</w:t>
      </w:r>
      <w:r w:rsidRPr="00702133">
        <w:rPr>
          <w:rFonts w:ascii="Times New Roman" w:hAnsi="Times New Roman"/>
          <w:color w:val="000000" w:themeColor="text1"/>
          <w:sz w:val="27"/>
          <w:szCs w:val="27"/>
          <w:lang w:eastAsia="ru-RU"/>
        </w:rPr>
        <w:t>, +7-906-275-47-06</w:t>
      </w:r>
    </w:p>
    <w:sectPr w:rsidR="0060191B" w:rsidRPr="00702133" w:rsidSect="00702133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0551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F0085"/>
    <w:rsid w:val="00121E42"/>
    <w:rsid w:val="00122332"/>
    <w:rsid w:val="001403C1"/>
    <w:rsid w:val="001532BE"/>
    <w:rsid w:val="00164F43"/>
    <w:rsid w:val="001740D9"/>
    <w:rsid w:val="00175ED9"/>
    <w:rsid w:val="0018054E"/>
    <w:rsid w:val="00182092"/>
    <w:rsid w:val="00183032"/>
    <w:rsid w:val="00196A76"/>
    <w:rsid w:val="001A2E6B"/>
    <w:rsid w:val="001A4FDE"/>
    <w:rsid w:val="001C1391"/>
    <w:rsid w:val="001D1B17"/>
    <w:rsid w:val="001D4B3B"/>
    <w:rsid w:val="001D4CAF"/>
    <w:rsid w:val="001E0CA6"/>
    <w:rsid w:val="001E7E8F"/>
    <w:rsid w:val="001F7C91"/>
    <w:rsid w:val="00212D53"/>
    <w:rsid w:val="002144E8"/>
    <w:rsid w:val="00245D1C"/>
    <w:rsid w:val="00256A37"/>
    <w:rsid w:val="00271DBE"/>
    <w:rsid w:val="00285092"/>
    <w:rsid w:val="00286CEC"/>
    <w:rsid w:val="002946F4"/>
    <w:rsid w:val="00296D7F"/>
    <w:rsid w:val="00297A11"/>
    <w:rsid w:val="002A36C9"/>
    <w:rsid w:val="002A3F16"/>
    <w:rsid w:val="002B398B"/>
    <w:rsid w:val="002B3E73"/>
    <w:rsid w:val="002B6FC7"/>
    <w:rsid w:val="002D1141"/>
    <w:rsid w:val="002D4F69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A58F6"/>
    <w:rsid w:val="003C45EF"/>
    <w:rsid w:val="003D382C"/>
    <w:rsid w:val="003E37D9"/>
    <w:rsid w:val="003F1B1D"/>
    <w:rsid w:val="004227FD"/>
    <w:rsid w:val="00423A9A"/>
    <w:rsid w:val="00460574"/>
    <w:rsid w:val="00466B53"/>
    <w:rsid w:val="00467111"/>
    <w:rsid w:val="0047510A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C652D"/>
    <w:rsid w:val="004D25B1"/>
    <w:rsid w:val="004D5FC7"/>
    <w:rsid w:val="004E0126"/>
    <w:rsid w:val="004E2D27"/>
    <w:rsid w:val="00507F33"/>
    <w:rsid w:val="00527260"/>
    <w:rsid w:val="0053289E"/>
    <w:rsid w:val="0053484C"/>
    <w:rsid w:val="00542E03"/>
    <w:rsid w:val="00547B0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12BE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136D"/>
    <w:rsid w:val="006429AD"/>
    <w:rsid w:val="00656409"/>
    <w:rsid w:val="00671D34"/>
    <w:rsid w:val="0067251A"/>
    <w:rsid w:val="006738B0"/>
    <w:rsid w:val="00681B2A"/>
    <w:rsid w:val="00691573"/>
    <w:rsid w:val="00693FEC"/>
    <w:rsid w:val="006A21A7"/>
    <w:rsid w:val="006B67BB"/>
    <w:rsid w:val="006C1FA2"/>
    <w:rsid w:val="006D2C0B"/>
    <w:rsid w:val="006D44DE"/>
    <w:rsid w:val="006E1D46"/>
    <w:rsid w:val="006F791B"/>
    <w:rsid w:val="007004AE"/>
    <w:rsid w:val="00702133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231FD"/>
    <w:rsid w:val="00831F63"/>
    <w:rsid w:val="00832385"/>
    <w:rsid w:val="00832DD0"/>
    <w:rsid w:val="00835261"/>
    <w:rsid w:val="00835E56"/>
    <w:rsid w:val="00854151"/>
    <w:rsid w:val="008705AD"/>
    <w:rsid w:val="008849E6"/>
    <w:rsid w:val="00893324"/>
    <w:rsid w:val="0089645E"/>
    <w:rsid w:val="008A1A58"/>
    <w:rsid w:val="008B2389"/>
    <w:rsid w:val="008B7D5A"/>
    <w:rsid w:val="008C7775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65858"/>
    <w:rsid w:val="0097729F"/>
    <w:rsid w:val="009806DE"/>
    <w:rsid w:val="00996178"/>
    <w:rsid w:val="009B5AC1"/>
    <w:rsid w:val="009C5D24"/>
    <w:rsid w:val="009D21D5"/>
    <w:rsid w:val="009D7E5F"/>
    <w:rsid w:val="009E2AA1"/>
    <w:rsid w:val="009E2C7C"/>
    <w:rsid w:val="009E5463"/>
    <w:rsid w:val="009E769A"/>
    <w:rsid w:val="009F5914"/>
    <w:rsid w:val="009F6DF0"/>
    <w:rsid w:val="00A056F5"/>
    <w:rsid w:val="00A165ED"/>
    <w:rsid w:val="00A17286"/>
    <w:rsid w:val="00A25DFB"/>
    <w:rsid w:val="00A34B26"/>
    <w:rsid w:val="00A34C7C"/>
    <w:rsid w:val="00A43505"/>
    <w:rsid w:val="00A45FFD"/>
    <w:rsid w:val="00A46A86"/>
    <w:rsid w:val="00A57D37"/>
    <w:rsid w:val="00A633A0"/>
    <w:rsid w:val="00A72D5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30AC3"/>
    <w:rsid w:val="00C41921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315"/>
    <w:rsid w:val="00CE1553"/>
    <w:rsid w:val="00D1226D"/>
    <w:rsid w:val="00D2222B"/>
    <w:rsid w:val="00D33E99"/>
    <w:rsid w:val="00D34457"/>
    <w:rsid w:val="00D45C4C"/>
    <w:rsid w:val="00D65B3D"/>
    <w:rsid w:val="00D77373"/>
    <w:rsid w:val="00D82822"/>
    <w:rsid w:val="00D8679D"/>
    <w:rsid w:val="00DD2423"/>
    <w:rsid w:val="00DD60CA"/>
    <w:rsid w:val="00DD60F3"/>
    <w:rsid w:val="00DF53A6"/>
    <w:rsid w:val="00E00884"/>
    <w:rsid w:val="00E043F8"/>
    <w:rsid w:val="00E41CAB"/>
    <w:rsid w:val="00E43A21"/>
    <w:rsid w:val="00E52F74"/>
    <w:rsid w:val="00E616DE"/>
    <w:rsid w:val="00E77A0A"/>
    <w:rsid w:val="00E816D6"/>
    <w:rsid w:val="00E87EA7"/>
    <w:rsid w:val="00E9045C"/>
    <w:rsid w:val="00E947C8"/>
    <w:rsid w:val="00E94A85"/>
    <w:rsid w:val="00E95358"/>
    <w:rsid w:val="00EA442A"/>
    <w:rsid w:val="00EB4A3A"/>
    <w:rsid w:val="00EC0CAB"/>
    <w:rsid w:val="00EC3143"/>
    <w:rsid w:val="00EC641C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4B8B"/>
    <w:rsid w:val="00FB5736"/>
    <w:rsid w:val="00FC28F6"/>
    <w:rsid w:val="00FC5C2E"/>
    <w:rsid w:val="00FD1837"/>
    <w:rsid w:val="00FE09C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basedOn w:val="a0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character" w:customStyle="1" w:styleId="px">
    <w:name w:val="px"/>
    <w:basedOn w:val="a0"/>
    <w:rsid w:val="00D34457"/>
  </w:style>
  <w:style w:type="paragraph" w:styleId="HTML">
    <w:name w:val="HTML Preformatted"/>
    <w:basedOn w:val="a"/>
    <w:link w:val="HTML0"/>
    <w:uiPriority w:val="99"/>
    <w:semiHidden/>
    <w:unhideWhenUsed/>
    <w:rsid w:val="004C6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52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5424/ece4b867e7e5f640e1586f9018054ee0b70610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User</cp:lastModifiedBy>
  <cp:revision>32</cp:revision>
  <cp:lastPrinted>2018-10-08T10:38:00Z</cp:lastPrinted>
  <dcterms:created xsi:type="dcterms:W3CDTF">2015-06-24T10:00:00Z</dcterms:created>
  <dcterms:modified xsi:type="dcterms:W3CDTF">2018-10-08T10:38:00Z</dcterms:modified>
</cp:coreProperties>
</file>