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0"/>
        <w:spacing w:before="0" w:after="0"/>
        <w:jc w:val="center"/>
        <w:rPr>
          <w:b/>
          <w:b/>
        </w:rPr>
      </w:pPr>
      <w:r>
        <w:rPr/>
      </w:r>
    </w:p>
    <w:p>
      <w:pPr>
        <w:pStyle w:val="Style20"/>
        <w:spacing w:before="0" w:after="0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  <w:sz w:val="36"/>
          <w:szCs w:val="36"/>
        </w:rPr>
        <w:t>Услуги Пенсионного фонда – дома</w:t>
      </w:r>
    </w:p>
    <w:p>
      <w:pPr>
        <w:pStyle w:val="Style20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Если раньше для получения услуг Пенсионного фонда требовалось личное присутствие гражданина, то сегодня в этом нет необходимости, достаточно иметь под рукой компьютер и выход в интернет.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sz w:val="28"/>
          <w:szCs w:val="28"/>
        </w:rPr>
        <w:t xml:space="preserve">Общаться с ПФР дистанционно сегодня помогают 47 электронных сервисов. Для их использования необходимо зарегистрироваться на портале </w:t>
      </w:r>
      <w:r>
        <w:rPr>
          <w:color w:val="000000"/>
          <w:sz w:val="28"/>
          <w:szCs w:val="28"/>
        </w:rPr>
        <w:t xml:space="preserve">государственных услуг и подтвердить учетную запись </w:t>
      </w:r>
      <w:r>
        <w:rPr>
          <w:sz w:val="28"/>
          <w:szCs w:val="28"/>
        </w:rPr>
        <w:t>в Управлении ПФР, МФЦ или в другом центре обслуживания с паспортом и СНИЛСом.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После регистрации вы можете узнать о количество пенсионных баллов, длительности стажа, периодах трудовой деятельности, а также размере начисленных работодателем страховых взносов, </w:t>
      </w:r>
      <w:r>
        <w:rPr>
          <w:sz w:val="28"/>
          <w:szCs w:val="28"/>
        </w:rPr>
        <w:t xml:space="preserve">размере пенсии и величине (или остатке) средств материнского капитала. </w:t>
      </w:r>
    </w:p>
    <w:p>
      <w:pPr>
        <w:pStyle w:val="Normal"/>
        <w:tabs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незарегистрированных пользователей доступны: запись </w:t>
      </w:r>
      <w:r>
        <w:rPr>
          <w:color w:val="000000"/>
          <w:sz w:val="28"/>
          <w:szCs w:val="28"/>
        </w:rPr>
        <w:t>на прием в ПФР, заказ справок и документов, направление обращения, вопрос онлайн, поиск клиентской службы, формирование платежного документа и расчет будущей пенсии при помощи пенсионного калькулятора.</w:t>
      </w:r>
    </w:p>
    <w:p>
      <w:pPr>
        <w:pStyle w:val="Normal"/>
        <w:tabs>
          <w:tab w:val="left" w:pos="1134" w:leader="none"/>
        </w:tabs>
        <w:ind w:firstLine="709"/>
        <w:jc w:val="both"/>
        <w:rPr>
          <w:color w:val="000000"/>
        </w:rPr>
      </w:pPr>
      <w:r>
        <w:rPr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color w:val="000000"/>
        </w:rPr>
      </w:pPr>
      <w:r>
        <w:rPr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color w:val="000000"/>
        </w:rPr>
      </w:pPr>
      <w:r>
        <w:rPr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color w:val="000000"/>
        </w:rPr>
      </w:pPr>
      <w:r>
        <w:rPr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начальника управления ПФР                        </w:t>
      </w:r>
      <w:bookmarkStart w:id="0" w:name="__UnoMark__41_89938643"/>
      <w:bookmarkEnd w:id="0"/>
      <w:r>
        <w:rPr>
          <w:color w:val="000000"/>
          <w:sz w:val="28"/>
          <w:szCs w:val="28"/>
        </w:rPr>
        <w:t xml:space="preserve">О.В.Гиневская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991" w:header="567" w:top="2236" w:footer="537" w:bottom="113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284" w:leader="none"/>
      </w:tabs>
      <w:spacing w:lineRule="atLeast" w:line="255"/>
      <w:jc w:val="both"/>
      <w:rPr>
        <w:rStyle w:val="Style12"/>
        <w:rFonts w:eastAsia="Lucida Sans Unicode"/>
        <w:b/>
        <w:b/>
        <w:bCs/>
        <w:sz w:val="26"/>
        <w:szCs w:val="26"/>
      </w:rPr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-26035</wp:posOffset>
              </wp:positionH>
              <wp:positionV relativeFrom="paragraph">
                <wp:posOffset>-29845</wp:posOffset>
              </wp:positionV>
              <wp:extent cx="4458335" cy="127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hape_0" from="-2.05pt,-2.35pt" to="498.1pt,-2.35pt" stroked="t" style="position:absolute">
              <v:stroke color="black" weight="12600" joinstyle="miter" endcap="flat"/>
              <v:fill on="false" o:detectmouseclick="t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>
        <w:lang w:eastAsia="ru-RU"/>
      </w:rPr>
    </w:pPr>
    <w:r>
      <w:rPr>
        <w:lang w:eastAsia="ru-RU"/>
      </w:rP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3688715" cy="127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0.45pt" to="449.75pt,70.45pt" stroked="t" style="position:absolute">
              <v:stroke color="black" weight="12600" joinstyle="miter" endcap="flat"/>
              <v:fill on="false" o:detectmouseclick="t"/>
            </v:line>
          </w:pict>
        </mc:Fallback>
      </mc:AlternateContent>
      <w:drawing>
        <wp:anchor behindDoc="1" distT="0" distB="0" distL="114935" distR="114935" simplePos="0" locked="0" layoutInCell="1" allowOverlap="1" relativeHeight="5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0"/>
          <wp:wrapNone/>
          <wp:docPr id="2" name="Рисунок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9880" cy="10541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"/>
                            <w:numPr>
                              <w:ilvl w:val="0"/>
                              <w:numId w:val="2"/>
                            </w:numPr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Arial" w:ascii="Arial" w:hAnsi="Arial"/>
                              <w:w w:val="120"/>
                              <w:sz w:val="28"/>
                              <w:szCs w:val="28"/>
                            </w:rPr>
                          </w:r>
                        </w:p>
                        <w:p>
                          <w:pPr>
                            <w:pStyle w:val="1"/>
                            <w:numPr>
                              <w:ilvl w:val="0"/>
                              <w:numId w:val="2"/>
                            </w:numPr>
                            <w:jc w:val="center"/>
                            <w:rPr/>
                          </w:pPr>
                          <w:r>
                            <w:rPr>
                              <w:sz w:val="28"/>
                              <w:szCs w:val="28"/>
                            </w:rPr>
                            <w:t>Отделение Пенсионного фонда по Санкт-Петербургу и Ленинградской области</w:t>
                          </w:r>
                        </w:p>
                        <w:p>
                          <w:pPr>
                            <w:pStyle w:val="Style26"/>
                            <w:spacing w:before="0" w:after="12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424.4pt;height:83pt;mso-wrap-distance-left:9.05pt;mso-wrap-distance-right:9.05pt;mso-wrap-distance-top:0pt;mso-wrap-distance-bottom:0pt;margin-top:17.35pt;mso-position-vertical-relative:text;margin-left:25.2pt;mso-position-horizontal-relative:text">
              <v:fill opacity="0f"/>
              <v:textbox inset="0in,0in,0in,0in">
                <w:txbxContent>
                  <w:p>
                    <w:pPr>
                      <w:pStyle w:val="1"/>
                      <w:numPr>
                        <w:ilvl w:val="0"/>
                        <w:numId w:val="2"/>
                      </w:numPr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  <w:r>
                      <w:rPr>
                        <w:rFonts w:cs="Arial" w:ascii="Arial" w:hAnsi="Arial"/>
                        <w:w w:val="120"/>
                        <w:sz w:val="28"/>
                        <w:szCs w:val="28"/>
                      </w:rPr>
                    </w:r>
                  </w:p>
                  <w:p>
                    <w:pPr>
                      <w:pStyle w:val="1"/>
                      <w:numPr>
                        <w:ilvl w:val="0"/>
                        <w:numId w:val="2"/>
                      </w:numPr>
                      <w:jc w:val="center"/>
                      <w:rPr/>
                    </w:pPr>
                    <w:r>
                      <w:rPr>
                        <w:sz w:val="28"/>
                        <w:szCs w:val="28"/>
                      </w:rPr>
                      <w:t>Отделение Пенсионного фонда по Санкт-Петербургу и Ленинградской области</w:t>
                    </w:r>
                  </w:p>
                  <w:p>
                    <w:pPr>
                      <w:pStyle w:val="Style26"/>
                      <w:spacing w:before="0" w:after="120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23b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ru-RU" w:bidi="ar-SA"/>
    </w:rPr>
  </w:style>
  <w:style w:type="paragraph" w:styleId="1">
    <w:name w:val="Заголовок 1"/>
    <w:basedOn w:val="Normal"/>
    <w:qFormat/>
    <w:rsid w:val="001523b0"/>
    <w:pPr>
      <w:keepNext/>
      <w:numPr>
        <w:ilvl w:val="0"/>
        <w:numId w:val="1"/>
      </w:numPr>
      <w:outlineLvl w:val="0"/>
      <w:outlineLvl w:val="0"/>
    </w:pPr>
    <w:rPr>
      <w:b/>
      <w:sz w:val="20"/>
      <w:szCs w:val="20"/>
    </w:rPr>
  </w:style>
  <w:style w:type="paragraph" w:styleId="2">
    <w:name w:val="Заголовок 2"/>
    <w:basedOn w:val="Normal"/>
    <w:qFormat/>
    <w:rsid w:val="001523b0"/>
    <w:pPr>
      <w:keepNext/>
      <w:numPr>
        <w:ilvl w:val="1"/>
        <w:numId w:val="1"/>
      </w:numPr>
      <w:jc w:val="center"/>
      <w:outlineLvl w:val="1"/>
      <w:outlineLvl w:val="1"/>
    </w:pPr>
    <w:rPr>
      <w:rFonts w:ascii="Arial" w:hAnsi="Arial" w:cs="Arial"/>
      <w:b/>
      <w:szCs w:val="20"/>
    </w:rPr>
  </w:style>
  <w:style w:type="paragraph" w:styleId="4">
    <w:name w:val="Заголовок 4"/>
    <w:basedOn w:val="Normal"/>
    <w:qFormat/>
    <w:rsid w:val="001523b0"/>
    <w:pPr>
      <w:keepNext/>
      <w:numPr>
        <w:ilvl w:val="3"/>
        <w:numId w:val="1"/>
      </w:numPr>
      <w:spacing w:before="240" w:after="60"/>
      <w:outlineLvl w:val="3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1523b0"/>
    <w:rPr/>
  </w:style>
  <w:style w:type="character" w:styleId="WWAbsatzStandardschriftart" w:customStyle="1">
    <w:name w:val="WW-Absatz-Standardschriftart"/>
    <w:qFormat/>
    <w:rsid w:val="001523b0"/>
    <w:rPr/>
  </w:style>
  <w:style w:type="character" w:styleId="WWAbsatzStandardschriftart1" w:customStyle="1">
    <w:name w:val="WW-Absatz-Standardschriftart1"/>
    <w:qFormat/>
    <w:rsid w:val="001523b0"/>
    <w:rPr/>
  </w:style>
  <w:style w:type="character" w:styleId="WWAbsatzStandardschriftart11" w:customStyle="1">
    <w:name w:val="WW-Absatz-Standardschriftart11"/>
    <w:qFormat/>
    <w:rsid w:val="001523b0"/>
    <w:rPr/>
  </w:style>
  <w:style w:type="character" w:styleId="WWAbsatzStandardschriftart111" w:customStyle="1">
    <w:name w:val="WW-Absatz-Standardschriftart111"/>
    <w:qFormat/>
    <w:rsid w:val="001523b0"/>
    <w:rPr/>
  </w:style>
  <w:style w:type="character" w:styleId="WWAbsatzStandardschriftart1111" w:customStyle="1">
    <w:name w:val="WW-Absatz-Standardschriftart1111"/>
    <w:qFormat/>
    <w:rsid w:val="001523b0"/>
    <w:rPr/>
  </w:style>
  <w:style w:type="character" w:styleId="WWAbsatzStandardschriftart11111" w:customStyle="1">
    <w:name w:val="WW-Absatz-Standardschriftart11111"/>
    <w:qFormat/>
    <w:rsid w:val="001523b0"/>
    <w:rPr/>
  </w:style>
  <w:style w:type="character" w:styleId="WW8Num1z0" w:customStyle="1">
    <w:name w:val="WW8Num1z0"/>
    <w:qFormat/>
    <w:rsid w:val="001523b0"/>
    <w:rPr>
      <w:rFonts w:ascii="Symbol" w:hAnsi="Symbol" w:cs="Symbol"/>
      <w:sz w:val="20"/>
    </w:rPr>
  </w:style>
  <w:style w:type="character" w:styleId="WW8Num1z1" w:customStyle="1">
    <w:name w:val="WW8Num1z1"/>
    <w:qFormat/>
    <w:rsid w:val="001523b0"/>
    <w:rPr>
      <w:rFonts w:ascii="Courier New" w:hAnsi="Courier New" w:cs="Courier New"/>
      <w:sz w:val="20"/>
    </w:rPr>
  </w:style>
  <w:style w:type="character" w:styleId="WW8Num1z2" w:customStyle="1">
    <w:name w:val="WW8Num1z2"/>
    <w:qFormat/>
    <w:rsid w:val="001523b0"/>
    <w:rPr>
      <w:rFonts w:ascii="Wingdings" w:hAnsi="Wingdings" w:cs="Wingdings"/>
      <w:sz w:val="20"/>
    </w:rPr>
  </w:style>
  <w:style w:type="character" w:styleId="WW8Num2z0" w:customStyle="1">
    <w:name w:val="WW8Num2z0"/>
    <w:qFormat/>
    <w:rsid w:val="001523b0"/>
    <w:rPr>
      <w:rFonts w:ascii="Symbol" w:hAnsi="Symbol" w:cs="Symbol"/>
      <w:sz w:val="20"/>
    </w:rPr>
  </w:style>
  <w:style w:type="character" w:styleId="WW8Num2z1" w:customStyle="1">
    <w:name w:val="WW8Num2z1"/>
    <w:qFormat/>
    <w:rsid w:val="001523b0"/>
    <w:rPr>
      <w:rFonts w:ascii="Courier New" w:hAnsi="Courier New" w:cs="Courier New"/>
      <w:sz w:val="20"/>
    </w:rPr>
  </w:style>
  <w:style w:type="character" w:styleId="WW8Num2z2" w:customStyle="1">
    <w:name w:val="WW8Num2z2"/>
    <w:qFormat/>
    <w:rsid w:val="001523b0"/>
    <w:rPr>
      <w:rFonts w:ascii="Wingdings" w:hAnsi="Wingdings" w:cs="Wingdings"/>
      <w:sz w:val="20"/>
    </w:rPr>
  </w:style>
  <w:style w:type="character" w:styleId="WW8Num3z0" w:customStyle="1">
    <w:name w:val="WW8Num3z0"/>
    <w:qFormat/>
    <w:rsid w:val="001523b0"/>
    <w:rPr>
      <w:rFonts w:ascii="Symbol" w:hAnsi="Symbol" w:cs="Symbol"/>
    </w:rPr>
  </w:style>
  <w:style w:type="character" w:styleId="WW8Num3z1" w:customStyle="1">
    <w:name w:val="WW8Num3z1"/>
    <w:qFormat/>
    <w:rsid w:val="001523b0"/>
    <w:rPr>
      <w:rFonts w:ascii="Courier New" w:hAnsi="Courier New" w:cs="Courier New"/>
    </w:rPr>
  </w:style>
  <w:style w:type="character" w:styleId="WW8Num3z2" w:customStyle="1">
    <w:name w:val="WW8Num3z2"/>
    <w:qFormat/>
    <w:rsid w:val="001523b0"/>
    <w:rPr>
      <w:rFonts w:ascii="Wingdings" w:hAnsi="Wingdings" w:cs="Wingdings"/>
    </w:rPr>
  </w:style>
  <w:style w:type="character" w:styleId="WW8Num4z0" w:customStyle="1">
    <w:name w:val="WW8Num4z0"/>
    <w:qFormat/>
    <w:rsid w:val="001523b0"/>
    <w:rPr>
      <w:rFonts w:ascii="Symbol" w:hAnsi="Symbol" w:cs="Symbol"/>
      <w:sz w:val="20"/>
    </w:rPr>
  </w:style>
  <w:style w:type="character" w:styleId="WW8Num4z1" w:customStyle="1">
    <w:name w:val="WW8Num4z1"/>
    <w:qFormat/>
    <w:rsid w:val="001523b0"/>
    <w:rPr>
      <w:rFonts w:ascii="Courier New" w:hAnsi="Courier New" w:cs="Courier New"/>
      <w:sz w:val="20"/>
    </w:rPr>
  </w:style>
  <w:style w:type="character" w:styleId="WW8Num4z2" w:customStyle="1">
    <w:name w:val="WW8Num4z2"/>
    <w:qFormat/>
    <w:rsid w:val="001523b0"/>
    <w:rPr>
      <w:rFonts w:ascii="Wingdings" w:hAnsi="Wingdings" w:cs="Wingdings"/>
      <w:sz w:val="20"/>
    </w:rPr>
  </w:style>
  <w:style w:type="character" w:styleId="WW8Num5z0" w:customStyle="1">
    <w:name w:val="WW8Num5z0"/>
    <w:qFormat/>
    <w:rsid w:val="001523b0"/>
    <w:rPr>
      <w:rFonts w:ascii="Symbol" w:hAnsi="Symbol" w:cs="Symbol"/>
      <w:sz w:val="20"/>
    </w:rPr>
  </w:style>
  <w:style w:type="character" w:styleId="WW8Num5z1" w:customStyle="1">
    <w:name w:val="WW8Num5z1"/>
    <w:qFormat/>
    <w:rsid w:val="001523b0"/>
    <w:rPr>
      <w:rFonts w:ascii="Courier New" w:hAnsi="Courier New" w:cs="Courier New"/>
      <w:sz w:val="20"/>
    </w:rPr>
  </w:style>
  <w:style w:type="character" w:styleId="WW8Num5z2" w:customStyle="1">
    <w:name w:val="WW8Num5z2"/>
    <w:qFormat/>
    <w:rsid w:val="001523b0"/>
    <w:rPr>
      <w:rFonts w:ascii="Wingdings" w:hAnsi="Wingdings" w:cs="Wingdings"/>
      <w:sz w:val="20"/>
    </w:rPr>
  </w:style>
  <w:style w:type="character" w:styleId="WW8Num6z0" w:customStyle="1">
    <w:name w:val="WW8Num6z0"/>
    <w:qFormat/>
    <w:rsid w:val="001523b0"/>
    <w:rPr>
      <w:rFonts w:ascii="Symbol" w:hAnsi="Symbol" w:cs="Symbol"/>
      <w:sz w:val="20"/>
    </w:rPr>
  </w:style>
  <w:style w:type="character" w:styleId="WW8Num6z1" w:customStyle="1">
    <w:name w:val="WW8Num6z1"/>
    <w:qFormat/>
    <w:rsid w:val="001523b0"/>
    <w:rPr>
      <w:rFonts w:ascii="Courier New" w:hAnsi="Courier New" w:cs="Courier New"/>
      <w:sz w:val="20"/>
    </w:rPr>
  </w:style>
  <w:style w:type="character" w:styleId="WW8Num6z2" w:customStyle="1">
    <w:name w:val="WW8Num6z2"/>
    <w:qFormat/>
    <w:rsid w:val="001523b0"/>
    <w:rPr>
      <w:rFonts w:ascii="Wingdings" w:hAnsi="Wingdings" w:cs="Wingdings"/>
      <w:sz w:val="20"/>
    </w:rPr>
  </w:style>
  <w:style w:type="character" w:styleId="WW8Num7z0" w:customStyle="1">
    <w:name w:val="WW8Num7z0"/>
    <w:qFormat/>
    <w:rsid w:val="001523b0"/>
    <w:rPr>
      <w:rFonts w:ascii="Symbol" w:hAnsi="Symbol" w:cs="Symbol"/>
    </w:rPr>
  </w:style>
  <w:style w:type="character" w:styleId="WW8Num7z1" w:customStyle="1">
    <w:name w:val="WW8Num7z1"/>
    <w:qFormat/>
    <w:rsid w:val="001523b0"/>
    <w:rPr>
      <w:rFonts w:ascii="Courier New" w:hAnsi="Courier New" w:cs="Courier New"/>
    </w:rPr>
  </w:style>
  <w:style w:type="character" w:styleId="WW8Num7z2" w:customStyle="1">
    <w:name w:val="WW8Num7z2"/>
    <w:qFormat/>
    <w:rsid w:val="001523b0"/>
    <w:rPr>
      <w:rFonts w:ascii="Wingdings" w:hAnsi="Wingdings" w:cs="Wingdings"/>
    </w:rPr>
  </w:style>
  <w:style w:type="character" w:styleId="WW8Num8z0" w:customStyle="1">
    <w:name w:val="WW8Num8z0"/>
    <w:qFormat/>
    <w:rsid w:val="001523b0"/>
    <w:rPr>
      <w:rFonts w:ascii="Symbol" w:hAnsi="Symbol" w:cs="Symbol"/>
    </w:rPr>
  </w:style>
  <w:style w:type="character" w:styleId="WW8Num8z1" w:customStyle="1">
    <w:name w:val="WW8Num8z1"/>
    <w:qFormat/>
    <w:rsid w:val="001523b0"/>
    <w:rPr>
      <w:rFonts w:ascii="Courier New" w:hAnsi="Courier New" w:cs="Courier New"/>
    </w:rPr>
  </w:style>
  <w:style w:type="character" w:styleId="WW8Num8z2" w:customStyle="1">
    <w:name w:val="WW8Num8z2"/>
    <w:qFormat/>
    <w:rsid w:val="001523b0"/>
    <w:rPr>
      <w:rFonts w:ascii="Wingdings" w:hAnsi="Wingdings" w:cs="Wingdings"/>
    </w:rPr>
  </w:style>
  <w:style w:type="character" w:styleId="WW8Num9z0" w:customStyle="1">
    <w:name w:val="WW8Num9z0"/>
    <w:qFormat/>
    <w:rsid w:val="001523b0"/>
    <w:rPr>
      <w:rFonts w:ascii="Symbol" w:hAnsi="Symbol" w:cs="Symbol"/>
      <w:sz w:val="20"/>
    </w:rPr>
  </w:style>
  <w:style w:type="character" w:styleId="WW8Num9z1" w:customStyle="1">
    <w:name w:val="WW8Num9z1"/>
    <w:qFormat/>
    <w:rsid w:val="001523b0"/>
    <w:rPr>
      <w:rFonts w:ascii="Courier New" w:hAnsi="Courier New" w:cs="Courier New"/>
      <w:sz w:val="20"/>
    </w:rPr>
  </w:style>
  <w:style w:type="character" w:styleId="WW8Num9z2" w:customStyle="1">
    <w:name w:val="WW8Num9z2"/>
    <w:qFormat/>
    <w:rsid w:val="001523b0"/>
    <w:rPr>
      <w:rFonts w:ascii="Wingdings" w:hAnsi="Wingdings" w:cs="Wingdings"/>
      <w:sz w:val="20"/>
    </w:rPr>
  </w:style>
  <w:style w:type="character" w:styleId="WW8Num10z0" w:customStyle="1">
    <w:name w:val="WW8Num10z0"/>
    <w:qFormat/>
    <w:rsid w:val="001523b0"/>
    <w:rPr>
      <w:rFonts w:ascii="Symbol" w:hAnsi="Symbol" w:cs="Symbol"/>
      <w:sz w:val="20"/>
    </w:rPr>
  </w:style>
  <w:style w:type="character" w:styleId="WW8Num10z1" w:customStyle="1">
    <w:name w:val="WW8Num10z1"/>
    <w:qFormat/>
    <w:rsid w:val="001523b0"/>
    <w:rPr>
      <w:rFonts w:ascii="Courier New" w:hAnsi="Courier New" w:cs="Courier New"/>
      <w:sz w:val="20"/>
    </w:rPr>
  </w:style>
  <w:style w:type="character" w:styleId="WW8Num10z2" w:customStyle="1">
    <w:name w:val="WW8Num10z2"/>
    <w:qFormat/>
    <w:rsid w:val="001523b0"/>
    <w:rPr>
      <w:rFonts w:ascii="Wingdings" w:hAnsi="Wingdings" w:cs="Wingdings"/>
      <w:sz w:val="20"/>
    </w:rPr>
  </w:style>
  <w:style w:type="character" w:styleId="WW8Num11z0" w:customStyle="1">
    <w:name w:val="WW8Num11z0"/>
    <w:qFormat/>
    <w:rsid w:val="001523b0"/>
    <w:rPr>
      <w:rFonts w:ascii="Symbol" w:hAnsi="Symbol" w:cs="Symbol"/>
      <w:sz w:val="20"/>
    </w:rPr>
  </w:style>
  <w:style w:type="character" w:styleId="WW8Num11z1" w:customStyle="1">
    <w:name w:val="WW8Num11z1"/>
    <w:qFormat/>
    <w:rsid w:val="001523b0"/>
    <w:rPr>
      <w:rFonts w:ascii="Courier New" w:hAnsi="Courier New" w:cs="Courier New"/>
      <w:sz w:val="20"/>
    </w:rPr>
  </w:style>
  <w:style w:type="character" w:styleId="WW8Num11z2" w:customStyle="1">
    <w:name w:val="WW8Num11z2"/>
    <w:qFormat/>
    <w:rsid w:val="001523b0"/>
    <w:rPr>
      <w:rFonts w:ascii="Wingdings" w:hAnsi="Wingdings" w:cs="Wingdings"/>
      <w:sz w:val="20"/>
    </w:rPr>
  </w:style>
  <w:style w:type="character" w:styleId="WW8Num12z0" w:customStyle="1">
    <w:name w:val="WW8Num12z0"/>
    <w:qFormat/>
    <w:rsid w:val="001523b0"/>
    <w:rPr>
      <w:rFonts w:ascii="Symbol" w:hAnsi="Symbol" w:cs="Symbol"/>
    </w:rPr>
  </w:style>
  <w:style w:type="character" w:styleId="WW8Num12z1" w:customStyle="1">
    <w:name w:val="WW8Num12z1"/>
    <w:qFormat/>
    <w:rsid w:val="001523b0"/>
    <w:rPr>
      <w:rFonts w:ascii="Courier New" w:hAnsi="Courier New" w:cs="Courier New"/>
    </w:rPr>
  </w:style>
  <w:style w:type="character" w:styleId="WW8Num12z2" w:customStyle="1">
    <w:name w:val="WW8Num12z2"/>
    <w:qFormat/>
    <w:rsid w:val="001523b0"/>
    <w:rPr>
      <w:rFonts w:ascii="Wingdings" w:hAnsi="Wingdings" w:cs="Wingdings"/>
    </w:rPr>
  </w:style>
  <w:style w:type="character" w:styleId="WW8Num13z0" w:customStyle="1">
    <w:name w:val="WW8Num13z0"/>
    <w:qFormat/>
    <w:rsid w:val="001523b0"/>
    <w:rPr>
      <w:rFonts w:ascii="Symbol" w:hAnsi="Symbol" w:cs="Symbol"/>
      <w:sz w:val="20"/>
    </w:rPr>
  </w:style>
  <w:style w:type="character" w:styleId="WW8Num13z1" w:customStyle="1">
    <w:name w:val="WW8Num13z1"/>
    <w:qFormat/>
    <w:rsid w:val="001523b0"/>
    <w:rPr>
      <w:rFonts w:ascii="Courier New" w:hAnsi="Courier New" w:cs="Courier New"/>
      <w:sz w:val="20"/>
    </w:rPr>
  </w:style>
  <w:style w:type="character" w:styleId="WW8Num13z2" w:customStyle="1">
    <w:name w:val="WW8Num13z2"/>
    <w:qFormat/>
    <w:rsid w:val="001523b0"/>
    <w:rPr>
      <w:rFonts w:ascii="Wingdings" w:hAnsi="Wingdings" w:cs="Wingdings"/>
      <w:sz w:val="20"/>
    </w:rPr>
  </w:style>
  <w:style w:type="character" w:styleId="WW8Num14z0" w:customStyle="1">
    <w:name w:val="WW8Num14z0"/>
    <w:qFormat/>
    <w:rsid w:val="001523b0"/>
    <w:rPr>
      <w:rFonts w:ascii="Symbol" w:hAnsi="Symbol" w:cs="Symbol"/>
    </w:rPr>
  </w:style>
  <w:style w:type="character" w:styleId="WW8Num14z1" w:customStyle="1">
    <w:name w:val="WW8Num14z1"/>
    <w:qFormat/>
    <w:rsid w:val="001523b0"/>
    <w:rPr>
      <w:rFonts w:ascii="Courier New" w:hAnsi="Courier New" w:cs="Courier New"/>
    </w:rPr>
  </w:style>
  <w:style w:type="character" w:styleId="WW8Num14z2" w:customStyle="1">
    <w:name w:val="WW8Num14z2"/>
    <w:qFormat/>
    <w:rsid w:val="001523b0"/>
    <w:rPr>
      <w:rFonts w:ascii="Wingdings" w:hAnsi="Wingdings" w:cs="Wingdings"/>
    </w:rPr>
  </w:style>
  <w:style w:type="character" w:styleId="WW8Num15z0" w:customStyle="1">
    <w:name w:val="WW8Num15z0"/>
    <w:qFormat/>
    <w:rsid w:val="001523b0"/>
    <w:rPr>
      <w:rFonts w:ascii="Symbol" w:hAnsi="Symbol" w:cs="Symbol"/>
      <w:sz w:val="20"/>
    </w:rPr>
  </w:style>
  <w:style w:type="character" w:styleId="WW8Num15z1" w:customStyle="1">
    <w:name w:val="WW8Num15z1"/>
    <w:qFormat/>
    <w:rsid w:val="001523b0"/>
    <w:rPr>
      <w:rFonts w:ascii="Courier New" w:hAnsi="Courier New" w:cs="Courier New"/>
      <w:sz w:val="20"/>
    </w:rPr>
  </w:style>
  <w:style w:type="character" w:styleId="WW8Num15z2" w:customStyle="1">
    <w:name w:val="WW8Num15z2"/>
    <w:qFormat/>
    <w:rsid w:val="001523b0"/>
    <w:rPr>
      <w:rFonts w:ascii="Wingdings" w:hAnsi="Wingdings" w:cs="Wingdings"/>
      <w:sz w:val="20"/>
    </w:rPr>
  </w:style>
  <w:style w:type="character" w:styleId="WW8Num16z0" w:customStyle="1">
    <w:name w:val="WW8Num16z0"/>
    <w:qFormat/>
    <w:rsid w:val="001523b0"/>
    <w:rPr>
      <w:rFonts w:ascii="Symbol" w:hAnsi="Symbol" w:cs="Symbol"/>
      <w:sz w:val="20"/>
    </w:rPr>
  </w:style>
  <w:style w:type="character" w:styleId="WW8Num16z1" w:customStyle="1">
    <w:name w:val="WW8Num16z1"/>
    <w:qFormat/>
    <w:rsid w:val="001523b0"/>
    <w:rPr>
      <w:rFonts w:ascii="Courier New" w:hAnsi="Courier New" w:cs="Courier New"/>
      <w:sz w:val="20"/>
    </w:rPr>
  </w:style>
  <w:style w:type="character" w:styleId="WW8Num16z2" w:customStyle="1">
    <w:name w:val="WW8Num16z2"/>
    <w:qFormat/>
    <w:rsid w:val="001523b0"/>
    <w:rPr>
      <w:rFonts w:ascii="Wingdings" w:hAnsi="Wingdings" w:cs="Wingdings"/>
      <w:sz w:val="20"/>
    </w:rPr>
  </w:style>
  <w:style w:type="character" w:styleId="WW8Num17z0" w:customStyle="1">
    <w:name w:val="WW8Num17z0"/>
    <w:qFormat/>
    <w:rsid w:val="001523b0"/>
    <w:rPr>
      <w:rFonts w:ascii="Symbol" w:hAnsi="Symbol" w:cs="Symbol"/>
      <w:sz w:val="20"/>
    </w:rPr>
  </w:style>
  <w:style w:type="character" w:styleId="WW8Num17z1" w:customStyle="1">
    <w:name w:val="WW8Num17z1"/>
    <w:qFormat/>
    <w:rsid w:val="001523b0"/>
    <w:rPr>
      <w:rFonts w:ascii="Courier New" w:hAnsi="Courier New" w:cs="Courier New"/>
      <w:sz w:val="20"/>
    </w:rPr>
  </w:style>
  <w:style w:type="character" w:styleId="WW8Num17z2" w:customStyle="1">
    <w:name w:val="WW8Num17z2"/>
    <w:qFormat/>
    <w:rsid w:val="001523b0"/>
    <w:rPr>
      <w:rFonts w:ascii="Wingdings" w:hAnsi="Wingdings" w:cs="Wingdings"/>
      <w:sz w:val="20"/>
    </w:rPr>
  </w:style>
  <w:style w:type="character" w:styleId="WW8Num18z0" w:customStyle="1">
    <w:name w:val="WW8Num18z0"/>
    <w:qFormat/>
    <w:rsid w:val="001523b0"/>
    <w:rPr>
      <w:rFonts w:ascii="Symbol" w:hAnsi="Symbol" w:cs="Symbol"/>
    </w:rPr>
  </w:style>
  <w:style w:type="character" w:styleId="WW8Num18z1" w:customStyle="1">
    <w:name w:val="WW8Num18z1"/>
    <w:qFormat/>
    <w:rsid w:val="001523b0"/>
    <w:rPr>
      <w:rFonts w:ascii="Courier New" w:hAnsi="Courier New" w:cs="Courier New"/>
    </w:rPr>
  </w:style>
  <w:style w:type="character" w:styleId="WW8Num18z2" w:customStyle="1">
    <w:name w:val="WW8Num18z2"/>
    <w:qFormat/>
    <w:rsid w:val="001523b0"/>
    <w:rPr>
      <w:rFonts w:ascii="Wingdings" w:hAnsi="Wingdings" w:cs="Wingdings"/>
    </w:rPr>
  </w:style>
  <w:style w:type="character" w:styleId="WW8Num19z0" w:customStyle="1">
    <w:name w:val="WW8Num19z0"/>
    <w:qFormat/>
    <w:rsid w:val="001523b0"/>
    <w:rPr>
      <w:rFonts w:ascii="Symbol" w:hAnsi="Symbol" w:cs="Symbol"/>
      <w:sz w:val="20"/>
    </w:rPr>
  </w:style>
  <w:style w:type="character" w:styleId="WW8Num19z1" w:customStyle="1">
    <w:name w:val="WW8Num19z1"/>
    <w:qFormat/>
    <w:rsid w:val="001523b0"/>
    <w:rPr>
      <w:rFonts w:ascii="Courier New" w:hAnsi="Courier New" w:cs="Courier New"/>
      <w:sz w:val="20"/>
    </w:rPr>
  </w:style>
  <w:style w:type="character" w:styleId="WW8Num19z2" w:customStyle="1">
    <w:name w:val="WW8Num19z2"/>
    <w:qFormat/>
    <w:rsid w:val="001523b0"/>
    <w:rPr>
      <w:rFonts w:ascii="Wingdings" w:hAnsi="Wingdings" w:cs="Wingdings"/>
      <w:sz w:val="20"/>
    </w:rPr>
  </w:style>
  <w:style w:type="character" w:styleId="WW8Num20z0" w:customStyle="1">
    <w:name w:val="WW8Num20z0"/>
    <w:qFormat/>
    <w:rsid w:val="001523b0"/>
    <w:rPr>
      <w:rFonts w:ascii="Symbol" w:hAnsi="Symbol" w:cs="Symbol"/>
      <w:sz w:val="20"/>
    </w:rPr>
  </w:style>
  <w:style w:type="character" w:styleId="WW8Num20z1" w:customStyle="1">
    <w:name w:val="WW8Num20z1"/>
    <w:qFormat/>
    <w:rsid w:val="001523b0"/>
    <w:rPr>
      <w:rFonts w:ascii="Courier New" w:hAnsi="Courier New" w:cs="Courier New"/>
      <w:sz w:val="20"/>
    </w:rPr>
  </w:style>
  <w:style w:type="character" w:styleId="WW8Num20z2" w:customStyle="1">
    <w:name w:val="WW8Num20z2"/>
    <w:qFormat/>
    <w:rsid w:val="001523b0"/>
    <w:rPr>
      <w:rFonts w:ascii="Wingdings" w:hAnsi="Wingdings" w:cs="Wingdings"/>
      <w:sz w:val="20"/>
    </w:rPr>
  </w:style>
  <w:style w:type="character" w:styleId="WW8Num21z0" w:customStyle="1">
    <w:name w:val="WW8Num21z0"/>
    <w:qFormat/>
    <w:rsid w:val="001523b0"/>
    <w:rPr>
      <w:rFonts w:ascii="Symbol" w:hAnsi="Symbol" w:cs="Symbol"/>
      <w:sz w:val="20"/>
    </w:rPr>
  </w:style>
  <w:style w:type="character" w:styleId="WW8Num21z1" w:customStyle="1">
    <w:name w:val="WW8Num21z1"/>
    <w:qFormat/>
    <w:rsid w:val="001523b0"/>
    <w:rPr>
      <w:rFonts w:ascii="Courier New" w:hAnsi="Courier New" w:cs="Courier New"/>
      <w:sz w:val="20"/>
    </w:rPr>
  </w:style>
  <w:style w:type="character" w:styleId="WW8Num21z2" w:customStyle="1">
    <w:name w:val="WW8Num21z2"/>
    <w:qFormat/>
    <w:rsid w:val="001523b0"/>
    <w:rPr>
      <w:rFonts w:ascii="Wingdings" w:hAnsi="Wingdings" w:cs="Wingdings"/>
      <w:sz w:val="20"/>
    </w:rPr>
  </w:style>
  <w:style w:type="character" w:styleId="WW8Num22z0" w:customStyle="1">
    <w:name w:val="WW8Num22z0"/>
    <w:qFormat/>
    <w:rsid w:val="001523b0"/>
    <w:rPr>
      <w:rFonts w:ascii="Symbol" w:hAnsi="Symbol" w:cs="Symbol"/>
    </w:rPr>
  </w:style>
  <w:style w:type="character" w:styleId="WW8Num22z1" w:customStyle="1">
    <w:name w:val="WW8Num22z1"/>
    <w:qFormat/>
    <w:rsid w:val="001523b0"/>
    <w:rPr>
      <w:rFonts w:ascii="Courier New" w:hAnsi="Courier New" w:cs="Courier New"/>
    </w:rPr>
  </w:style>
  <w:style w:type="character" w:styleId="WW8Num22z2" w:customStyle="1">
    <w:name w:val="WW8Num22z2"/>
    <w:qFormat/>
    <w:rsid w:val="001523b0"/>
    <w:rPr>
      <w:rFonts w:ascii="Wingdings" w:hAnsi="Wingdings" w:cs="Wingdings"/>
    </w:rPr>
  </w:style>
  <w:style w:type="character" w:styleId="WW8Num23z0" w:customStyle="1">
    <w:name w:val="WW8Num23z0"/>
    <w:qFormat/>
    <w:rsid w:val="001523b0"/>
    <w:rPr>
      <w:rFonts w:ascii="Symbol" w:hAnsi="Symbol" w:cs="Symbol"/>
      <w:sz w:val="20"/>
    </w:rPr>
  </w:style>
  <w:style w:type="character" w:styleId="WW8Num23z1" w:customStyle="1">
    <w:name w:val="WW8Num23z1"/>
    <w:qFormat/>
    <w:rsid w:val="001523b0"/>
    <w:rPr>
      <w:rFonts w:ascii="Courier New" w:hAnsi="Courier New" w:cs="Courier New"/>
      <w:sz w:val="20"/>
    </w:rPr>
  </w:style>
  <w:style w:type="character" w:styleId="WW8Num23z2" w:customStyle="1">
    <w:name w:val="WW8Num23z2"/>
    <w:qFormat/>
    <w:rsid w:val="001523b0"/>
    <w:rPr>
      <w:rFonts w:ascii="Wingdings" w:hAnsi="Wingdings" w:cs="Wingdings"/>
      <w:sz w:val="20"/>
    </w:rPr>
  </w:style>
  <w:style w:type="character" w:styleId="WW8Num24z0" w:customStyle="1">
    <w:name w:val="WW8Num24z0"/>
    <w:qFormat/>
    <w:rsid w:val="001523b0"/>
    <w:rPr>
      <w:rFonts w:ascii="Symbol" w:hAnsi="Symbol" w:cs="Symbol"/>
      <w:sz w:val="20"/>
    </w:rPr>
  </w:style>
  <w:style w:type="character" w:styleId="WW8Num24z1" w:customStyle="1">
    <w:name w:val="WW8Num24z1"/>
    <w:qFormat/>
    <w:rsid w:val="001523b0"/>
    <w:rPr>
      <w:rFonts w:ascii="Courier New" w:hAnsi="Courier New" w:cs="Courier New"/>
      <w:sz w:val="20"/>
    </w:rPr>
  </w:style>
  <w:style w:type="character" w:styleId="WW8Num24z2" w:customStyle="1">
    <w:name w:val="WW8Num24z2"/>
    <w:qFormat/>
    <w:rsid w:val="001523b0"/>
    <w:rPr>
      <w:rFonts w:ascii="Wingdings" w:hAnsi="Wingdings" w:cs="Wingdings"/>
      <w:sz w:val="20"/>
    </w:rPr>
  </w:style>
  <w:style w:type="character" w:styleId="WW8Num25z0" w:customStyle="1">
    <w:name w:val="WW8Num25z0"/>
    <w:qFormat/>
    <w:rsid w:val="001523b0"/>
    <w:rPr>
      <w:rFonts w:ascii="Symbol" w:hAnsi="Symbol" w:cs="Symbol"/>
    </w:rPr>
  </w:style>
  <w:style w:type="character" w:styleId="WW8Num25z1" w:customStyle="1">
    <w:name w:val="WW8Num25z1"/>
    <w:qFormat/>
    <w:rsid w:val="001523b0"/>
    <w:rPr>
      <w:rFonts w:ascii="Courier New" w:hAnsi="Courier New" w:cs="Courier New"/>
    </w:rPr>
  </w:style>
  <w:style w:type="character" w:styleId="WW8Num25z2" w:customStyle="1">
    <w:name w:val="WW8Num25z2"/>
    <w:qFormat/>
    <w:rsid w:val="001523b0"/>
    <w:rPr>
      <w:rFonts w:ascii="Wingdings" w:hAnsi="Wingdings" w:cs="Wingdings"/>
    </w:rPr>
  </w:style>
  <w:style w:type="character" w:styleId="WW8Num26z0" w:customStyle="1">
    <w:name w:val="WW8Num26z0"/>
    <w:qFormat/>
    <w:rsid w:val="001523b0"/>
    <w:rPr>
      <w:rFonts w:ascii="Symbol" w:hAnsi="Symbol" w:cs="Symbol"/>
    </w:rPr>
  </w:style>
  <w:style w:type="character" w:styleId="WW8Num26z1" w:customStyle="1">
    <w:name w:val="WW8Num26z1"/>
    <w:qFormat/>
    <w:rsid w:val="001523b0"/>
    <w:rPr>
      <w:rFonts w:ascii="Courier New" w:hAnsi="Courier New" w:cs="Courier New"/>
    </w:rPr>
  </w:style>
  <w:style w:type="character" w:styleId="WW8Num26z2" w:customStyle="1">
    <w:name w:val="WW8Num26z2"/>
    <w:qFormat/>
    <w:rsid w:val="001523b0"/>
    <w:rPr>
      <w:rFonts w:ascii="Wingdings" w:hAnsi="Wingdings" w:cs="Wingdings"/>
    </w:rPr>
  </w:style>
  <w:style w:type="character" w:styleId="WW8Num27z0" w:customStyle="1">
    <w:name w:val="WW8Num27z0"/>
    <w:qFormat/>
    <w:rsid w:val="001523b0"/>
    <w:rPr>
      <w:rFonts w:ascii="Symbol" w:hAnsi="Symbol" w:cs="Symbol"/>
      <w:sz w:val="20"/>
    </w:rPr>
  </w:style>
  <w:style w:type="character" w:styleId="WW8Num27z1" w:customStyle="1">
    <w:name w:val="WW8Num27z1"/>
    <w:qFormat/>
    <w:rsid w:val="001523b0"/>
    <w:rPr>
      <w:rFonts w:ascii="Courier New" w:hAnsi="Courier New" w:cs="Courier New"/>
      <w:sz w:val="20"/>
    </w:rPr>
  </w:style>
  <w:style w:type="character" w:styleId="WW8Num27z2" w:customStyle="1">
    <w:name w:val="WW8Num27z2"/>
    <w:qFormat/>
    <w:rsid w:val="001523b0"/>
    <w:rPr>
      <w:rFonts w:ascii="Wingdings" w:hAnsi="Wingdings" w:cs="Wingdings"/>
      <w:sz w:val="20"/>
    </w:rPr>
  </w:style>
  <w:style w:type="character" w:styleId="WW8Num28z0" w:customStyle="1">
    <w:name w:val="WW8Num28z0"/>
    <w:qFormat/>
    <w:rsid w:val="001523b0"/>
    <w:rPr>
      <w:rFonts w:ascii="Symbol" w:hAnsi="Symbol" w:cs="Symbol"/>
      <w:sz w:val="20"/>
    </w:rPr>
  </w:style>
  <w:style w:type="character" w:styleId="WW8Num28z1" w:customStyle="1">
    <w:name w:val="WW8Num28z1"/>
    <w:qFormat/>
    <w:rsid w:val="001523b0"/>
    <w:rPr>
      <w:rFonts w:ascii="Courier New" w:hAnsi="Courier New" w:cs="Courier New"/>
      <w:sz w:val="20"/>
    </w:rPr>
  </w:style>
  <w:style w:type="character" w:styleId="WW8Num28z2" w:customStyle="1">
    <w:name w:val="WW8Num28z2"/>
    <w:qFormat/>
    <w:rsid w:val="001523b0"/>
    <w:rPr>
      <w:rFonts w:ascii="Wingdings" w:hAnsi="Wingdings" w:cs="Wingdings"/>
      <w:sz w:val="20"/>
    </w:rPr>
  </w:style>
  <w:style w:type="character" w:styleId="WW8Num29z0" w:customStyle="1">
    <w:name w:val="WW8Num29z0"/>
    <w:qFormat/>
    <w:rsid w:val="001523b0"/>
    <w:rPr>
      <w:rFonts w:ascii="Times New Roman" w:hAnsi="Times New Roman" w:eastAsia="Times New Roman" w:cs="Times New Roman"/>
    </w:rPr>
  </w:style>
  <w:style w:type="character" w:styleId="WW8Num29z1" w:customStyle="1">
    <w:name w:val="WW8Num29z1"/>
    <w:qFormat/>
    <w:rsid w:val="001523b0"/>
    <w:rPr>
      <w:rFonts w:ascii="Courier New" w:hAnsi="Courier New" w:cs="Courier New"/>
    </w:rPr>
  </w:style>
  <w:style w:type="character" w:styleId="WW8Num29z2" w:customStyle="1">
    <w:name w:val="WW8Num29z2"/>
    <w:qFormat/>
    <w:rsid w:val="001523b0"/>
    <w:rPr>
      <w:rFonts w:ascii="Wingdings" w:hAnsi="Wingdings" w:cs="Wingdings"/>
    </w:rPr>
  </w:style>
  <w:style w:type="character" w:styleId="WW8Num29z3" w:customStyle="1">
    <w:name w:val="WW8Num29z3"/>
    <w:qFormat/>
    <w:rsid w:val="001523b0"/>
    <w:rPr>
      <w:rFonts w:ascii="Symbol" w:hAnsi="Symbol" w:cs="Symbol"/>
    </w:rPr>
  </w:style>
  <w:style w:type="character" w:styleId="WW8Num30z0" w:customStyle="1">
    <w:name w:val="WW8Num30z0"/>
    <w:qFormat/>
    <w:rsid w:val="001523b0"/>
    <w:rPr>
      <w:rFonts w:ascii="Symbol" w:hAnsi="Symbol" w:cs="Symbol"/>
      <w:sz w:val="20"/>
    </w:rPr>
  </w:style>
  <w:style w:type="character" w:styleId="WW8Num30z1" w:customStyle="1">
    <w:name w:val="WW8Num30z1"/>
    <w:qFormat/>
    <w:rsid w:val="001523b0"/>
    <w:rPr>
      <w:rFonts w:ascii="Courier New" w:hAnsi="Courier New" w:cs="Courier New"/>
      <w:sz w:val="20"/>
    </w:rPr>
  </w:style>
  <w:style w:type="character" w:styleId="WW8Num30z2" w:customStyle="1">
    <w:name w:val="WW8Num30z2"/>
    <w:qFormat/>
    <w:rsid w:val="001523b0"/>
    <w:rPr>
      <w:rFonts w:ascii="Wingdings" w:hAnsi="Wingdings" w:cs="Wingdings"/>
      <w:sz w:val="20"/>
    </w:rPr>
  </w:style>
  <w:style w:type="character" w:styleId="11" w:customStyle="1">
    <w:name w:val="Основной шрифт абзаца1"/>
    <w:qFormat/>
    <w:rsid w:val="001523b0"/>
    <w:rPr/>
  </w:style>
  <w:style w:type="character" w:styleId="Pagenumber">
    <w:name w:val="page number"/>
    <w:basedOn w:val="11"/>
    <w:qFormat/>
    <w:rsid w:val="001523b0"/>
    <w:rPr/>
  </w:style>
  <w:style w:type="character" w:styleId="Strong">
    <w:name w:val="Strong"/>
    <w:basedOn w:val="11"/>
    <w:qFormat/>
    <w:rsid w:val="001523b0"/>
    <w:rPr>
      <w:b/>
      <w:bCs/>
    </w:rPr>
  </w:style>
  <w:style w:type="character" w:styleId="Style11">
    <w:name w:val="Интернет-ссылка"/>
    <w:basedOn w:val="11"/>
    <w:rsid w:val="001523b0"/>
    <w:rPr>
      <w:color w:val="0000FF"/>
      <w:u w:val="single"/>
    </w:rPr>
  </w:style>
  <w:style w:type="character" w:styleId="Style12">
    <w:name w:val="Выделение"/>
    <w:basedOn w:val="11"/>
    <w:qFormat/>
    <w:rsid w:val="001523b0"/>
    <w:rPr>
      <w:i/>
      <w:iCs/>
    </w:rPr>
  </w:style>
  <w:style w:type="character" w:styleId="Applestylespan" w:customStyle="1">
    <w:name w:val="apple-style-span"/>
    <w:basedOn w:val="11"/>
    <w:qFormat/>
    <w:rsid w:val="001523b0"/>
    <w:rPr/>
  </w:style>
  <w:style w:type="character" w:styleId="Appleconvertedspace" w:customStyle="1">
    <w:name w:val="apple-converted-space"/>
    <w:basedOn w:val="11"/>
    <w:qFormat/>
    <w:rsid w:val="001523b0"/>
    <w:rPr/>
  </w:style>
  <w:style w:type="character" w:styleId="Style13" w:customStyle="1">
    <w:name w:val="Верхний колонтитул Знак"/>
    <w:basedOn w:val="11"/>
    <w:qFormat/>
    <w:rsid w:val="001523b0"/>
    <w:rPr/>
  </w:style>
  <w:style w:type="character" w:styleId="41" w:customStyle="1">
    <w:name w:val="Заголовок 4 Знак"/>
    <w:basedOn w:val="11"/>
    <w:qFormat/>
    <w:rsid w:val="001523b0"/>
    <w:rPr>
      <w:rFonts w:ascii="Calibri" w:hAnsi="Calibri" w:eastAsia="Times New Roman" w:cs="Times New Roman"/>
      <w:b/>
      <w:bCs/>
      <w:sz w:val="28"/>
      <w:szCs w:val="28"/>
    </w:rPr>
  </w:style>
  <w:style w:type="character" w:styleId="Style14" w:customStyle="1">
    <w:name w:val="Основной текст Знак"/>
    <w:basedOn w:val="11"/>
    <w:qFormat/>
    <w:rsid w:val="001523b0"/>
    <w:rPr>
      <w:sz w:val="24"/>
      <w:szCs w:val="24"/>
    </w:rPr>
  </w:style>
  <w:style w:type="character" w:styleId="Style15" w:customStyle="1">
    <w:name w:val="Основной текст с отступом Знак"/>
    <w:basedOn w:val="DefaultParagraphFont"/>
    <w:link w:val="af5"/>
    <w:uiPriority w:val="99"/>
    <w:qFormat/>
    <w:rsid w:val="00db58c1"/>
    <w:rPr>
      <w:sz w:val="24"/>
      <w:szCs w:val="24"/>
      <w:lang w:eastAsia="zh-CN"/>
    </w:rPr>
  </w:style>
  <w:style w:type="character" w:styleId="Style16" w:customStyle="1">
    <w:name w:val="Текст сноски Знак"/>
    <w:basedOn w:val="DefaultParagraphFont"/>
    <w:link w:val="af8"/>
    <w:uiPriority w:val="99"/>
    <w:semiHidden/>
    <w:qFormat/>
    <w:rsid w:val="00b043b9"/>
    <w:rPr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b043b9"/>
    <w:rPr>
      <w:vertAlign w:val="superscript"/>
    </w:rPr>
  </w:style>
  <w:style w:type="character" w:styleId="Style17" w:customStyle="1">
    <w:name w:val="Текст концевой сноски Знак"/>
    <w:basedOn w:val="DefaultParagraphFont"/>
    <w:link w:val="afb"/>
    <w:uiPriority w:val="99"/>
    <w:semiHidden/>
    <w:qFormat/>
    <w:rsid w:val="00b043b9"/>
    <w:rPr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b043b9"/>
    <w:rPr>
      <w:vertAlign w:val="superscript"/>
    </w:rPr>
  </w:style>
  <w:style w:type="character" w:styleId="Style18" w:customStyle="1">
    <w:name w:val="Нижний колонтитул Знак"/>
    <w:basedOn w:val="DefaultParagraphFont"/>
    <w:link w:val="ae"/>
    <w:qFormat/>
    <w:rsid w:val="00980676"/>
    <w:rPr>
      <w:lang w:eastAsia="zh-C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Calibri"/>
    </w:rPr>
  </w:style>
  <w:style w:type="paragraph" w:styleId="Style19" w:customStyle="1">
    <w:name w:val="Заголовок"/>
    <w:basedOn w:val="Normal"/>
    <w:next w:val="Style20"/>
    <w:qFormat/>
    <w:rsid w:val="001523b0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20">
    <w:name w:val="Основной текст"/>
    <w:basedOn w:val="Normal"/>
    <w:rsid w:val="001523b0"/>
    <w:pPr>
      <w:spacing w:before="0" w:after="120"/>
    </w:pPr>
    <w:rPr/>
  </w:style>
  <w:style w:type="paragraph" w:styleId="Style21">
    <w:name w:val="Список"/>
    <w:basedOn w:val="Style20"/>
    <w:rsid w:val="001523b0"/>
    <w:pPr/>
    <w:rPr>
      <w:rFonts w:cs="Mangal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styleId="12" w:customStyle="1">
    <w:name w:val="Указатель1"/>
    <w:basedOn w:val="Normal"/>
    <w:qFormat/>
    <w:rsid w:val="001523b0"/>
    <w:pPr>
      <w:suppressLineNumbers/>
    </w:pPr>
    <w:rPr>
      <w:rFonts w:cs="Mangal"/>
    </w:rPr>
  </w:style>
  <w:style w:type="paragraph" w:styleId="Style24">
    <w:name w:val="Верхний колонтитул"/>
    <w:basedOn w:val="Normal"/>
    <w:rsid w:val="001523b0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5">
    <w:name w:val="Нижний колонтитул"/>
    <w:basedOn w:val="Normal"/>
    <w:link w:val="af"/>
    <w:rsid w:val="001523b0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qFormat/>
    <w:rsid w:val="001523b0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1523b0"/>
    <w:pPr>
      <w:spacing w:before="280" w:after="280"/>
    </w:pPr>
    <w:rPr/>
  </w:style>
  <w:style w:type="paragraph" w:styleId="21" w:customStyle="1">
    <w:name w:val="Основной текст с отступом 21"/>
    <w:basedOn w:val="Normal"/>
    <w:qFormat/>
    <w:rsid w:val="001523b0"/>
    <w:pPr>
      <w:ind w:firstLine="709"/>
      <w:jc w:val="both"/>
    </w:pPr>
    <w:rPr/>
  </w:style>
  <w:style w:type="paragraph" w:styleId="Datetime" w:customStyle="1">
    <w:name w:val="datetime"/>
    <w:basedOn w:val="Normal"/>
    <w:qFormat/>
    <w:rsid w:val="001523b0"/>
    <w:pPr>
      <w:spacing w:before="280" w:after="280"/>
    </w:pPr>
    <w:rPr/>
  </w:style>
  <w:style w:type="paragraph" w:styleId="Style26" w:customStyle="1">
    <w:name w:val="Содержимое врезки"/>
    <w:basedOn w:val="Style20"/>
    <w:qFormat/>
    <w:rsid w:val="001523b0"/>
    <w:pPr/>
    <w:rPr/>
  </w:style>
  <w:style w:type="paragraph" w:styleId="Style27" w:customStyle="1">
    <w:name w:val="Содержимое таблицы"/>
    <w:basedOn w:val="Normal"/>
    <w:qFormat/>
    <w:rsid w:val="001523b0"/>
    <w:pPr>
      <w:suppressLineNumbers/>
    </w:pPr>
    <w:rPr/>
  </w:style>
  <w:style w:type="paragraph" w:styleId="Style28" w:customStyle="1">
    <w:name w:val="Заголовок таблицы"/>
    <w:basedOn w:val="Style27"/>
    <w:qFormat/>
    <w:rsid w:val="001523b0"/>
    <w:pPr>
      <w:jc w:val="center"/>
    </w:pPr>
    <w:rPr>
      <w:b/>
      <w:bCs/>
    </w:rPr>
  </w:style>
  <w:style w:type="paragraph" w:styleId="Style29">
    <w:name w:val="Основной текст с отступом"/>
    <w:basedOn w:val="Normal"/>
    <w:link w:val="af6"/>
    <w:uiPriority w:val="99"/>
    <w:unhideWhenUsed/>
    <w:rsid w:val="00db58c1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db58c1"/>
    <w:pPr>
      <w:spacing w:before="0" w:after="0"/>
      <w:ind w:left="720" w:hanging="0"/>
      <w:contextualSpacing/>
    </w:pPr>
    <w:rPr/>
  </w:style>
  <w:style w:type="paragraph" w:styleId="Footnotetext">
    <w:name w:val="footnote text"/>
    <w:basedOn w:val="Normal"/>
    <w:link w:val="af9"/>
    <w:uiPriority w:val="99"/>
    <w:semiHidden/>
    <w:unhideWhenUsed/>
    <w:qFormat/>
    <w:rsid w:val="00b043b9"/>
    <w:pPr/>
    <w:rPr>
      <w:sz w:val="20"/>
      <w:szCs w:val="20"/>
    </w:rPr>
  </w:style>
  <w:style w:type="paragraph" w:styleId="Endnotetext">
    <w:name w:val="endnote text"/>
    <w:basedOn w:val="Normal"/>
    <w:link w:val="afc"/>
    <w:uiPriority w:val="99"/>
    <w:semiHidden/>
    <w:unhideWhenUsed/>
    <w:qFormat/>
    <w:rsid w:val="00b043b9"/>
    <w:pPr/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570B8-59E6-4F90-9F44-52AA7B72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LibreOffice/4.4.3.2$Windows_x86 LibreOffice_project/88805f81e9fe61362df02b9941de8e38a9b5fd16</Application>
  <Paragraphs>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2015-11-18T13:58:00Z</dcterms:created>
  <dc:creator>Стас</dc:creator>
  <dc:language>ru-RU</dc:language>
  <cp:lastPrinted>2018-06-26T13:42:16Z</cp:lastPrinted>
  <dcterms:modified xsi:type="dcterms:W3CDTF">2018-06-26T13:42:18Z</dcterms:modified>
  <cp:revision>78</cp:revision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