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79" w:rsidRDefault="00613F79" w:rsidP="00613F79">
      <w:pPr>
        <w:pStyle w:val="a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33400" cy="571500"/>
            <wp:effectExtent l="1905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F79" w:rsidRDefault="00613F79" w:rsidP="00613F79">
      <w:pPr>
        <w:pStyle w:val="msotitlebullet3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13F79" w:rsidRDefault="00613F79" w:rsidP="00613F79">
      <w:pPr>
        <w:pStyle w:val="msotitlebullet3gif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13F79" w:rsidRDefault="00613F79" w:rsidP="00613F79">
      <w:pPr>
        <w:pStyle w:val="msotitlebullet3gif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СТАРОЛАДОЖСКОЕ СЕЛЬСКОЕ ПОСЕЛЕНИЕ</w:t>
      </w:r>
    </w:p>
    <w:p w:rsidR="00613F79" w:rsidRPr="00613F79" w:rsidRDefault="00613F79" w:rsidP="00613F79">
      <w:pPr>
        <w:pStyle w:val="msotitlebullet3gif"/>
        <w:contextualSpacing/>
        <w:jc w:val="center"/>
        <w:rPr>
          <w:sz w:val="28"/>
          <w:szCs w:val="28"/>
        </w:rPr>
      </w:pPr>
      <w:r w:rsidRPr="00613F79">
        <w:rPr>
          <w:sz w:val="28"/>
          <w:szCs w:val="28"/>
        </w:rPr>
        <w:t>Волховского муниципального района</w:t>
      </w:r>
    </w:p>
    <w:p w:rsidR="00613F79" w:rsidRPr="00613F79" w:rsidRDefault="00613F79" w:rsidP="00613F79">
      <w:pPr>
        <w:pStyle w:val="msotitlebullet3gif"/>
        <w:contextualSpacing/>
        <w:jc w:val="center"/>
        <w:rPr>
          <w:sz w:val="28"/>
          <w:szCs w:val="28"/>
        </w:rPr>
      </w:pPr>
      <w:r w:rsidRPr="00613F79">
        <w:rPr>
          <w:sz w:val="28"/>
          <w:szCs w:val="28"/>
        </w:rPr>
        <w:t>Ленинградской области</w:t>
      </w:r>
    </w:p>
    <w:p w:rsidR="00613F79" w:rsidRDefault="00613F79" w:rsidP="00613F79">
      <w:pPr>
        <w:pStyle w:val="1"/>
        <w:jc w:val="center"/>
        <w:rPr>
          <w:rFonts w:ascii="Times New Roman" w:hAnsi="Times New Roman"/>
          <w:szCs w:val="32"/>
        </w:rPr>
      </w:pPr>
      <w:proofErr w:type="gramStart"/>
      <w:r>
        <w:rPr>
          <w:rFonts w:ascii="Times New Roman" w:hAnsi="Times New Roman"/>
          <w:szCs w:val="32"/>
        </w:rPr>
        <w:t>П</w:t>
      </w:r>
      <w:proofErr w:type="gramEnd"/>
      <w:r>
        <w:rPr>
          <w:rFonts w:ascii="Times New Roman" w:hAnsi="Times New Roman"/>
          <w:szCs w:val="32"/>
        </w:rPr>
        <w:t xml:space="preserve"> О С Т А Н О В Л Е Н И Е</w:t>
      </w:r>
    </w:p>
    <w:p w:rsidR="00613F79" w:rsidRDefault="00613F79" w:rsidP="00613F79">
      <w:pPr>
        <w:pStyle w:val="2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от   </w:t>
      </w:r>
      <w:r>
        <w:rPr>
          <w:rFonts w:ascii="Times New Roman" w:hAnsi="Times New Roman"/>
          <w:b w:val="0"/>
          <w:color w:val="000000"/>
          <w:sz w:val="24"/>
          <w:szCs w:val="24"/>
          <w:u w:val="single"/>
        </w:rPr>
        <w:t>18 сентября 2017 года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№   __</w:t>
      </w:r>
      <w:r>
        <w:rPr>
          <w:rFonts w:ascii="Times New Roman" w:hAnsi="Times New Roman"/>
          <w:b w:val="0"/>
          <w:color w:val="000000"/>
          <w:sz w:val="24"/>
          <w:szCs w:val="24"/>
          <w:u w:val="single"/>
        </w:rPr>
        <w:t>158</w:t>
      </w:r>
      <w:r>
        <w:rPr>
          <w:rFonts w:ascii="Times New Roman" w:hAnsi="Times New Roman"/>
          <w:b w:val="0"/>
          <w:color w:val="000000"/>
          <w:sz w:val="24"/>
          <w:szCs w:val="24"/>
        </w:rPr>
        <w:t>__</w:t>
      </w:r>
    </w:p>
    <w:p w:rsidR="00613F79" w:rsidRDefault="00613F79" w:rsidP="00613F7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Старая Ладога</w:t>
      </w:r>
    </w:p>
    <w:p w:rsidR="00613F79" w:rsidRDefault="00613F79" w:rsidP="00613F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Волховского района, 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613F79" w:rsidRDefault="00613F79" w:rsidP="00613F7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№ 157 от 27 октября 2015 г. «Об утверждении административного регламента по предоставлению муниципальной услуги по утверждению схемы расположения земельного участка на кадастровом плане или кадастровой карте соответствующей территории»</w:t>
      </w:r>
    </w:p>
    <w:p w:rsidR="00613F79" w:rsidRDefault="00613F79" w:rsidP="00613F7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3F79" w:rsidRDefault="00613F79" w:rsidP="00613F79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Российской Федерации  от 31.01.2017 г. № 147-р,  Федеральным законом от 27.07.2010 N 210-ФЗ «Об организации предоставления государственных и муниципальных услуг», с Федеральным законом от 06.10.2003 № 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/>
          <w:color w:val="000000"/>
          <w:sz w:val="28"/>
          <w:szCs w:val="28"/>
        </w:rPr>
        <w:t xml:space="preserve"> в целях повышения качества и доступности предоставления муниципальных услуг,</w:t>
      </w:r>
    </w:p>
    <w:p w:rsidR="00613F79" w:rsidRDefault="00613F79" w:rsidP="00613F79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13F79" w:rsidRDefault="00613F79" w:rsidP="00613F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постановление № 157 от 27 октября 2015 г. «Об утверждении административного регламента по предоставлению муниципальной услуги по утверждению схемы расположения земельного участка на кадастровом плане или кадастровой карте соответствующей территории»:</w:t>
      </w:r>
    </w:p>
    <w:p w:rsidR="00613F79" w:rsidRDefault="00613F79" w:rsidP="00613F7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1.1. Подпункт  2.4. читать в следующей редакции:</w:t>
      </w:r>
    </w:p>
    <w:p w:rsidR="00613F79" w:rsidRDefault="00613F79" w:rsidP="00613F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«2.4. Срок предоставления муниципальной услуги:</w:t>
      </w:r>
    </w:p>
    <w:p w:rsidR="00613F79" w:rsidRDefault="00613F79" w:rsidP="00613F7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составляет 18 рабочих дней со дня подачи заявления о предоставлении муниципальной услуги в администрацию муниципального образования, в том числе посредством МФЦ».</w:t>
      </w:r>
    </w:p>
    <w:p w:rsidR="00613F79" w:rsidRDefault="00613F79" w:rsidP="00613F79">
      <w:pPr>
        <w:pStyle w:val="a5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опубликовать в средствах массовой информации</w:t>
      </w:r>
    </w:p>
    <w:p w:rsidR="00613F79" w:rsidRDefault="00613F79" w:rsidP="00613F7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13F79" w:rsidRDefault="00613F79" w:rsidP="00613F79">
      <w:pPr>
        <w:pStyle w:val="a5"/>
        <w:rPr>
          <w:rFonts w:ascii="Times New Roman" w:hAnsi="Times New Roman"/>
          <w:sz w:val="28"/>
          <w:szCs w:val="28"/>
        </w:rPr>
      </w:pPr>
    </w:p>
    <w:p w:rsidR="00613F79" w:rsidRDefault="00613F79" w:rsidP="00613F7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 администрации  МО</w:t>
      </w:r>
    </w:p>
    <w:p w:rsidR="00613F79" w:rsidRDefault="00613F79" w:rsidP="00613F7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Староладожское сельское поселение                                            Ваганова Е.А.   </w:t>
      </w:r>
    </w:p>
    <w:p w:rsidR="00613F79" w:rsidRDefault="00613F79" w:rsidP="00613F79">
      <w:pPr>
        <w:pStyle w:val="a5"/>
        <w:rPr>
          <w:rFonts w:ascii="Times New Roman" w:hAnsi="Times New Roman"/>
          <w:sz w:val="28"/>
          <w:szCs w:val="28"/>
        </w:rPr>
      </w:pPr>
    </w:p>
    <w:p w:rsidR="00613F79" w:rsidRPr="00446D79" w:rsidRDefault="00613F79" w:rsidP="00613F79">
      <w:pPr>
        <w:pStyle w:val="a3"/>
        <w:rPr>
          <w:szCs w:val="28"/>
          <w:lang w:val="en-US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33400" cy="571500"/>
            <wp:effectExtent l="19050" t="0" r="0" b="0"/>
            <wp:docPr id="4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F79" w:rsidRPr="00446D79" w:rsidRDefault="00613F79" w:rsidP="00613F79">
      <w:pPr>
        <w:pStyle w:val="a3"/>
        <w:rPr>
          <w:b w:val="0"/>
          <w:szCs w:val="28"/>
          <w:lang w:val="en-US"/>
        </w:rPr>
      </w:pPr>
    </w:p>
    <w:p w:rsidR="00613F79" w:rsidRPr="00F17067" w:rsidRDefault="00613F79" w:rsidP="00613F79">
      <w:pPr>
        <w:pStyle w:val="a3"/>
        <w:contextualSpacing/>
        <w:rPr>
          <w:szCs w:val="28"/>
        </w:rPr>
      </w:pPr>
      <w:r w:rsidRPr="00F17067">
        <w:rPr>
          <w:szCs w:val="28"/>
        </w:rPr>
        <w:t>АДМИНИСТРАЦИЯ</w:t>
      </w:r>
    </w:p>
    <w:p w:rsidR="00613F79" w:rsidRPr="00446D79" w:rsidRDefault="00613F79" w:rsidP="00613F7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46D7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13F79" w:rsidRPr="00446D79" w:rsidRDefault="00613F79" w:rsidP="00613F7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46D79">
        <w:rPr>
          <w:rFonts w:ascii="Times New Roman" w:hAnsi="Times New Roman"/>
          <w:b/>
          <w:bCs/>
          <w:sz w:val="28"/>
          <w:szCs w:val="28"/>
        </w:rPr>
        <w:t>СТАРОЛАДОЖСКОЕ СЕЛЬСКОЕ ПОСЕЛЕНИЕ</w:t>
      </w:r>
    </w:p>
    <w:p w:rsidR="00613F79" w:rsidRPr="00081C1D" w:rsidRDefault="00613F79" w:rsidP="00613F7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81C1D"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613F79" w:rsidRPr="00081C1D" w:rsidRDefault="00613F79" w:rsidP="00613F7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81C1D">
        <w:rPr>
          <w:rFonts w:ascii="Times New Roman" w:hAnsi="Times New Roman"/>
          <w:sz w:val="28"/>
          <w:szCs w:val="28"/>
        </w:rPr>
        <w:t>Ленинградской области</w:t>
      </w:r>
    </w:p>
    <w:p w:rsidR="00613F79" w:rsidRPr="00446D79" w:rsidRDefault="00613F79" w:rsidP="00613F79">
      <w:pPr>
        <w:pStyle w:val="1"/>
        <w:jc w:val="center"/>
        <w:rPr>
          <w:rFonts w:ascii="Times New Roman" w:hAnsi="Times New Roman"/>
          <w:szCs w:val="32"/>
        </w:rPr>
      </w:pPr>
      <w:proofErr w:type="gramStart"/>
      <w:r>
        <w:rPr>
          <w:rFonts w:ascii="Times New Roman" w:hAnsi="Times New Roman"/>
          <w:szCs w:val="32"/>
        </w:rPr>
        <w:t>П</w:t>
      </w:r>
      <w:proofErr w:type="gramEnd"/>
      <w:r w:rsidRPr="00446D79">
        <w:rPr>
          <w:rFonts w:ascii="Times New Roman" w:hAnsi="Times New Roman"/>
          <w:szCs w:val="32"/>
        </w:rPr>
        <w:t xml:space="preserve"> О С Т А Н О В Л Е Н И Е</w:t>
      </w:r>
    </w:p>
    <w:p w:rsidR="00613F79" w:rsidRPr="00446D79" w:rsidRDefault="00613F79" w:rsidP="00613F79">
      <w:pPr>
        <w:pStyle w:val="2"/>
        <w:rPr>
          <w:rFonts w:ascii="Times New Roman" w:hAnsi="Times New Roman"/>
          <w:b w:val="0"/>
          <w:color w:val="000000"/>
          <w:sz w:val="24"/>
          <w:szCs w:val="24"/>
        </w:rPr>
      </w:pPr>
      <w:r w:rsidRPr="00446D79">
        <w:rPr>
          <w:rFonts w:ascii="Times New Roman" w:hAnsi="Times New Roman"/>
          <w:b w:val="0"/>
          <w:color w:val="000000"/>
          <w:sz w:val="24"/>
          <w:szCs w:val="24"/>
        </w:rPr>
        <w:t>от   _</w:t>
      </w:r>
      <w:r w:rsidRPr="00422B75">
        <w:rPr>
          <w:rFonts w:ascii="Times New Roman" w:hAnsi="Times New Roman"/>
          <w:b w:val="0"/>
          <w:color w:val="000000"/>
          <w:sz w:val="24"/>
          <w:szCs w:val="24"/>
          <w:u w:val="single"/>
        </w:rPr>
        <w:t>18</w:t>
      </w:r>
      <w:r w:rsidRPr="00F17067">
        <w:rPr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 сентября</w:t>
      </w:r>
      <w:r w:rsidRPr="00081C1D">
        <w:rPr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  </w:t>
      </w:r>
      <w:r w:rsidRPr="00446D79">
        <w:rPr>
          <w:rFonts w:ascii="Times New Roman" w:hAnsi="Times New Roman"/>
          <w:b w:val="0"/>
          <w:color w:val="000000"/>
          <w:sz w:val="24"/>
          <w:szCs w:val="24"/>
          <w:u w:val="single"/>
        </w:rPr>
        <w:t>201</w:t>
      </w:r>
      <w:r>
        <w:rPr>
          <w:rFonts w:ascii="Times New Roman" w:hAnsi="Times New Roman"/>
          <w:b w:val="0"/>
          <w:color w:val="000000"/>
          <w:sz w:val="24"/>
          <w:szCs w:val="24"/>
          <w:u w:val="single"/>
        </w:rPr>
        <w:t>7</w:t>
      </w:r>
      <w:r w:rsidRPr="00446D79">
        <w:rPr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 года</w:t>
      </w:r>
      <w:r w:rsidRPr="00446D79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№   ___</w:t>
      </w:r>
      <w:r w:rsidRPr="00F17067">
        <w:rPr>
          <w:rFonts w:ascii="Times New Roman" w:hAnsi="Times New Roman"/>
          <w:b w:val="0"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/>
          <w:b w:val="0"/>
          <w:color w:val="000000"/>
          <w:sz w:val="24"/>
          <w:szCs w:val="24"/>
          <w:u w:val="single"/>
        </w:rPr>
        <w:t>59</w:t>
      </w:r>
      <w:r w:rsidRPr="00446D79">
        <w:rPr>
          <w:rFonts w:ascii="Times New Roman" w:hAnsi="Times New Roman"/>
          <w:b w:val="0"/>
          <w:color w:val="000000"/>
          <w:sz w:val="24"/>
          <w:szCs w:val="24"/>
        </w:rPr>
        <w:t>_</w:t>
      </w:r>
    </w:p>
    <w:p w:rsidR="00613F79" w:rsidRPr="00F17067" w:rsidRDefault="00613F79" w:rsidP="00613F7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17067">
        <w:rPr>
          <w:rFonts w:ascii="Times New Roman" w:hAnsi="Times New Roman"/>
          <w:sz w:val="24"/>
          <w:szCs w:val="24"/>
        </w:rPr>
        <w:t>с</w:t>
      </w:r>
      <w:proofErr w:type="gramEnd"/>
      <w:r w:rsidRPr="00F17067">
        <w:rPr>
          <w:rFonts w:ascii="Times New Roman" w:hAnsi="Times New Roman"/>
          <w:sz w:val="24"/>
          <w:szCs w:val="24"/>
        </w:rPr>
        <w:t>. Старая Ладога</w:t>
      </w:r>
    </w:p>
    <w:p w:rsidR="00613F79" w:rsidRDefault="00613F79" w:rsidP="00613F7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17067">
        <w:rPr>
          <w:rFonts w:ascii="Times New Roman" w:hAnsi="Times New Roman"/>
          <w:sz w:val="24"/>
          <w:szCs w:val="24"/>
        </w:rPr>
        <w:t>Волховского района, Ленинградской области</w:t>
      </w:r>
    </w:p>
    <w:p w:rsidR="00613F79" w:rsidRPr="00446D79" w:rsidRDefault="00613F79" w:rsidP="00613F79">
      <w:pPr>
        <w:spacing w:line="240" w:lineRule="auto"/>
        <w:contextualSpacing/>
        <w:jc w:val="center"/>
      </w:pPr>
    </w:p>
    <w:p w:rsidR="00613F79" w:rsidRPr="008C65E4" w:rsidRDefault="00613F79" w:rsidP="00613F79">
      <w:pPr>
        <w:tabs>
          <w:tab w:val="center" w:pos="5103"/>
        </w:tabs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№ 140 от 21 сентября 2015 года «</w:t>
      </w:r>
      <w:r w:rsidRPr="00446D79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  <w:r w:rsidRPr="00446D79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услуги </w:t>
      </w:r>
      <w:r w:rsidRPr="00446D79">
        <w:rPr>
          <w:rFonts w:ascii="Times New Roman" w:hAnsi="Times New Roman"/>
          <w:b/>
          <w:sz w:val="24"/>
          <w:szCs w:val="24"/>
        </w:rPr>
        <w:t>«</w:t>
      </w:r>
      <w:r w:rsidRPr="00446D7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446D79">
        <w:rPr>
          <w:rFonts w:ascii="Times New Roman" w:hAnsi="Times New Roman"/>
          <w:b/>
          <w:sz w:val="24"/>
          <w:szCs w:val="24"/>
        </w:rPr>
        <w:t>рисвоени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446D79">
        <w:rPr>
          <w:rFonts w:ascii="Times New Roman" w:hAnsi="Times New Roman"/>
          <w:b/>
          <w:sz w:val="24"/>
          <w:szCs w:val="24"/>
        </w:rPr>
        <w:t>, изменени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446D79">
        <w:rPr>
          <w:rFonts w:ascii="Times New Roman" w:hAnsi="Times New Roman"/>
          <w:b/>
          <w:sz w:val="24"/>
          <w:szCs w:val="24"/>
        </w:rPr>
        <w:t xml:space="preserve"> и аннулировани</w:t>
      </w:r>
      <w:r>
        <w:rPr>
          <w:rFonts w:ascii="Times New Roman" w:hAnsi="Times New Roman"/>
          <w:b/>
          <w:sz w:val="24"/>
          <w:szCs w:val="24"/>
        </w:rPr>
        <w:t>е</w:t>
      </w:r>
      <w:r w:rsidRPr="00446D79">
        <w:rPr>
          <w:rFonts w:ascii="Times New Roman" w:hAnsi="Times New Roman"/>
          <w:b/>
          <w:sz w:val="24"/>
          <w:szCs w:val="24"/>
        </w:rPr>
        <w:t xml:space="preserve"> адресов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13F79" w:rsidRPr="001159AC" w:rsidRDefault="00613F79" w:rsidP="00613F79">
      <w:pPr>
        <w:widowControl w:val="0"/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13F79" w:rsidRDefault="00613F79" w:rsidP="00613F7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139D4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распоряжением Правительства Российской Федерации  от 31.01.2017 г. № 147-р,</w:t>
      </w:r>
      <w:r w:rsidRPr="005139D4">
        <w:rPr>
          <w:rFonts w:ascii="Times New Roman" w:hAnsi="Times New Roman"/>
          <w:sz w:val="28"/>
          <w:szCs w:val="28"/>
        </w:rPr>
        <w:t xml:space="preserve">  Федеральн</w:t>
      </w:r>
      <w:r>
        <w:rPr>
          <w:rFonts w:ascii="Times New Roman" w:hAnsi="Times New Roman"/>
          <w:sz w:val="28"/>
          <w:szCs w:val="28"/>
        </w:rPr>
        <w:t>ым законом</w:t>
      </w:r>
      <w:r w:rsidRPr="005139D4">
        <w:rPr>
          <w:rFonts w:ascii="Times New Roman" w:hAnsi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услуг», с Федеральным законом от 06.10.2003 № 131-ФЗ «Об общих принципах организации местного самоуправления в Российской Федерации», </w:t>
      </w:r>
      <w:r w:rsidRPr="00422B75">
        <w:rPr>
          <w:rFonts w:ascii="Times New Roman" w:hAnsi="Times New Roman"/>
          <w:color w:val="000000"/>
          <w:sz w:val="28"/>
          <w:szCs w:val="28"/>
        </w:rPr>
        <w:t xml:space="preserve"> в целях повышения качества и доступности предоставления муниципальных услуг</w:t>
      </w:r>
    </w:p>
    <w:p w:rsidR="00613F79" w:rsidRDefault="00613F79" w:rsidP="00613F79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Pr="009C23CF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13F79" w:rsidRPr="004E10B1" w:rsidRDefault="00613F79" w:rsidP="00613F79">
      <w:pPr>
        <w:tabs>
          <w:tab w:val="center" w:pos="5103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</w:t>
      </w:r>
      <w:r w:rsidRPr="005139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Внести изменения</w:t>
      </w:r>
      <w:r w:rsidRPr="004E10B1">
        <w:rPr>
          <w:rFonts w:ascii="Times New Roman" w:hAnsi="Times New Roman"/>
          <w:b/>
          <w:sz w:val="24"/>
          <w:szCs w:val="24"/>
        </w:rPr>
        <w:t xml:space="preserve"> </w:t>
      </w:r>
      <w:r w:rsidRPr="004E10B1">
        <w:rPr>
          <w:rFonts w:ascii="Times New Roman" w:hAnsi="Times New Roman"/>
          <w:sz w:val="28"/>
          <w:szCs w:val="28"/>
        </w:rPr>
        <w:t xml:space="preserve">в постановление № 140 от 21 сентября 2015 года «Об утверждении административного регламента </w:t>
      </w:r>
      <w:r w:rsidRPr="004E10B1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4E10B1">
        <w:rPr>
          <w:rFonts w:ascii="Times New Roman" w:hAnsi="Times New Roman"/>
          <w:sz w:val="28"/>
          <w:szCs w:val="28"/>
        </w:rPr>
        <w:t>«</w:t>
      </w:r>
      <w:r w:rsidRPr="004E10B1">
        <w:rPr>
          <w:rFonts w:ascii="Times New Roman" w:hAnsi="Times New Roman"/>
          <w:bCs/>
          <w:sz w:val="28"/>
          <w:szCs w:val="28"/>
        </w:rPr>
        <w:t xml:space="preserve"> П</w:t>
      </w:r>
      <w:r w:rsidRPr="004E10B1">
        <w:rPr>
          <w:rFonts w:ascii="Times New Roman" w:hAnsi="Times New Roman"/>
          <w:sz w:val="28"/>
          <w:szCs w:val="28"/>
        </w:rPr>
        <w:t>рисвоение, изменение и аннулирование адресов»</w:t>
      </w:r>
      <w:r>
        <w:rPr>
          <w:rFonts w:ascii="Times New Roman" w:hAnsi="Times New Roman"/>
          <w:sz w:val="28"/>
          <w:szCs w:val="28"/>
        </w:rPr>
        <w:t>:</w:t>
      </w:r>
    </w:p>
    <w:p w:rsidR="00613F79" w:rsidRDefault="00613F79" w:rsidP="00613F7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  Подпункт  </w:t>
      </w:r>
      <w:r w:rsidRPr="00894D2D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894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613F79" w:rsidRPr="00081C1D" w:rsidRDefault="00613F79" w:rsidP="00613F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1C1D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«</w:t>
      </w:r>
      <w:r w:rsidRPr="00081C1D">
        <w:rPr>
          <w:rFonts w:ascii="Times New Roman" w:hAnsi="Times New Roman"/>
          <w:sz w:val="28"/>
          <w:szCs w:val="28"/>
        </w:rPr>
        <w:t>2.4.1. Срок предоставления муниципальной услуги не должен превышать  1</w:t>
      </w:r>
      <w:r>
        <w:rPr>
          <w:rFonts w:ascii="Times New Roman" w:hAnsi="Times New Roman"/>
          <w:sz w:val="28"/>
          <w:szCs w:val="28"/>
        </w:rPr>
        <w:t>2</w:t>
      </w:r>
      <w:r w:rsidRPr="00081C1D">
        <w:rPr>
          <w:rFonts w:ascii="Times New Roman" w:hAnsi="Times New Roman"/>
          <w:sz w:val="28"/>
          <w:szCs w:val="28"/>
        </w:rPr>
        <w:t xml:space="preserve"> рабочих дней со дня подачи заявления о предоставлении услуги</w:t>
      </w:r>
      <w:r>
        <w:rPr>
          <w:rFonts w:ascii="Times New Roman" w:hAnsi="Times New Roman"/>
          <w:sz w:val="28"/>
          <w:szCs w:val="28"/>
        </w:rPr>
        <w:t>»</w:t>
      </w:r>
      <w:r w:rsidRPr="00081C1D">
        <w:rPr>
          <w:rFonts w:ascii="Times New Roman" w:hAnsi="Times New Roman"/>
          <w:sz w:val="28"/>
          <w:szCs w:val="28"/>
        </w:rPr>
        <w:t>.</w:t>
      </w:r>
    </w:p>
    <w:p w:rsidR="00613F79" w:rsidRDefault="00613F79" w:rsidP="00613F79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446D79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опубликовать в средствах массовой информации</w:t>
      </w:r>
    </w:p>
    <w:p w:rsidR="00613F79" w:rsidRPr="00446D79" w:rsidRDefault="00613F79" w:rsidP="00613F79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446D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46D7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46D7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13F79" w:rsidRPr="00446D79" w:rsidRDefault="00613F79" w:rsidP="00613F79">
      <w:pPr>
        <w:pStyle w:val="a8"/>
        <w:spacing w:before="211"/>
        <w:ind w:left="1578" w:right="1573"/>
        <w:contextualSpacing/>
        <w:jc w:val="center"/>
        <w:rPr>
          <w:color w:val="000000"/>
          <w:sz w:val="28"/>
          <w:szCs w:val="28"/>
        </w:rPr>
      </w:pPr>
    </w:p>
    <w:p w:rsidR="00613F79" w:rsidRPr="00613F79" w:rsidRDefault="00613F79" w:rsidP="00613F79">
      <w:pPr>
        <w:pStyle w:val="a5"/>
        <w:rPr>
          <w:rFonts w:ascii="Times New Roman" w:hAnsi="Times New Roman"/>
          <w:sz w:val="28"/>
          <w:szCs w:val="28"/>
        </w:rPr>
      </w:pPr>
      <w:r w:rsidRPr="00613F79">
        <w:rPr>
          <w:rFonts w:ascii="Times New Roman" w:hAnsi="Times New Roman"/>
          <w:sz w:val="28"/>
          <w:szCs w:val="28"/>
        </w:rPr>
        <w:t>И.о. главы  администрации  МО</w:t>
      </w:r>
    </w:p>
    <w:p w:rsidR="00613F79" w:rsidRPr="00613F79" w:rsidRDefault="00613F79" w:rsidP="00613F79">
      <w:pPr>
        <w:pStyle w:val="a5"/>
        <w:rPr>
          <w:rFonts w:ascii="Times New Roman" w:hAnsi="Times New Roman"/>
        </w:rPr>
      </w:pPr>
      <w:r w:rsidRPr="00613F79">
        <w:rPr>
          <w:rFonts w:ascii="Times New Roman" w:hAnsi="Times New Roman"/>
          <w:sz w:val="28"/>
          <w:szCs w:val="28"/>
        </w:rPr>
        <w:t xml:space="preserve">Староладожское сельское поселение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13F79">
        <w:rPr>
          <w:rFonts w:ascii="Times New Roman" w:hAnsi="Times New Roman"/>
          <w:sz w:val="28"/>
          <w:szCs w:val="28"/>
        </w:rPr>
        <w:t xml:space="preserve">                  Ваганова Е.А.                                                              </w:t>
      </w:r>
    </w:p>
    <w:p w:rsidR="00613F79" w:rsidRPr="00613F79" w:rsidRDefault="00613F79" w:rsidP="00613F79">
      <w:pPr>
        <w:pStyle w:val="a5"/>
        <w:rPr>
          <w:rFonts w:ascii="Times New Roman" w:hAnsi="Times New Roman"/>
        </w:rPr>
      </w:pPr>
      <w:r w:rsidRPr="00613F7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E64835" w:rsidRDefault="00E64835"/>
    <w:sectPr w:rsidR="00E6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F79"/>
    <w:rsid w:val="00613F79"/>
    <w:rsid w:val="00E6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3F7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13F7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3F79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613F79"/>
    <w:rPr>
      <w:rFonts w:ascii="Cambria" w:eastAsia="Times New Roman" w:hAnsi="Cambria" w:cs="Times New Roman"/>
      <w:b/>
      <w:color w:val="4F81BD"/>
      <w:sz w:val="26"/>
      <w:szCs w:val="20"/>
    </w:rPr>
  </w:style>
  <w:style w:type="paragraph" w:styleId="a3">
    <w:name w:val="Title"/>
    <w:basedOn w:val="a"/>
    <w:link w:val="a4"/>
    <w:uiPriority w:val="10"/>
    <w:qFormat/>
    <w:rsid w:val="00613F7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613F79"/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a5">
    <w:name w:val="No Spacing"/>
    <w:uiPriority w:val="1"/>
    <w:qFormat/>
    <w:rsid w:val="00613F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titlebullet3gif">
    <w:name w:val="msotitlebullet3.gif"/>
    <w:basedOn w:val="a"/>
    <w:rsid w:val="0061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F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3F7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">
    <w:name w:val="Heading"/>
    <w:rsid w:val="00613F79"/>
    <w:pPr>
      <w:snapToGri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8">
    <w:name w:val="Стиль"/>
    <w:rsid w:val="00613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A745-5A81-438A-83B2-CEAAB861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2017-09-18T09:33:00Z</dcterms:created>
  <dcterms:modified xsi:type="dcterms:W3CDTF">2017-09-18T09:37:00Z</dcterms:modified>
</cp:coreProperties>
</file>