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42" w:rsidRDefault="00EA2E42" w:rsidP="00654174">
      <w:pPr>
        <w:pStyle w:val="NormalWeb"/>
        <w:spacing w:after="0"/>
        <w:rPr>
          <w:b/>
          <w:bCs/>
          <w:sz w:val="28"/>
          <w:szCs w:val="28"/>
        </w:rPr>
      </w:pPr>
      <w:r w:rsidRPr="00654174">
        <w:rPr>
          <w:b/>
          <w:bCs/>
          <w:sz w:val="28"/>
          <w:szCs w:val="28"/>
        </w:rPr>
        <w:t xml:space="preserve"> На вопросы</w:t>
      </w:r>
      <w:r>
        <w:rPr>
          <w:b/>
          <w:bCs/>
          <w:sz w:val="28"/>
          <w:szCs w:val="28"/>
        </w:rPr>
        <w:t xml:space="preserve"> по новому пенсионному законодательству продолжает отвечать</w:t>
      </w:r>
      <w:r w:rsidRPr="00654174">
        <w:rPr>
          <w:b/>
          <w:bCs/>
          <w:sz w:val="28"/>
          <w:szCs w:val="28"/>
        </w:rPr>
        <w:t xml:space="preserve"> начальник Управления Пенсионного фонда в Волховском районе </w:t>
      </w:r>
      <w:r>
        <w:rPr>
          <w:b/>
          <w:bCs/>
          <w:sz w:val="28"/>
          <w:szCs w:val="28"/>
        </w:rPr>
        <w:t xml:space="preserve"> </w:t>
      </w:r>
      <w:r w:rsidRPr="00654174">
        <w:rPr>
          <w:b/>
          <w:bCs/>
          <w:sz w:val="28"/>
          <w:szCs w:val="28"/>
        </w:rPr>
        <w:t>(межрайонное)  Н.В.Кузина.</w:t>
      </w:r>
    </w:p>
    <w:p w:rsidR="00EA2E42" w:rsidRPr="00654174" w:rsidRDefault="00EA2E42" w:rsidP="00654174">
      <w:pPr>
        <w:pStyle w:val="NormalWeb"/>
        <w:spacing w:after="0"/>
        <w:rPr>
          <w:b/>
          <w:bCs/>
          <w:sz w:val="28"/>
          <w:szCs w:val="28"/>
        </w:rPr>
      </w:pPr>
    </w:p>
    <w:p w:rsidR="00EA2E42" w:rsidRPr="004E1DC4" w:rsidRDefault="00EA2E42" w:rsidP="004E1DC4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Как повышение возраста трудоспособности скажется на нынешних пенсионерах? Будет ли обратное действие закона? Не придется ли дорабатывать до нового пенсионного возраста? </w:t>
      </w:r>
    </w:p>
    <w:p w:rsidR="00EA2E42" w:rsidRPr="004E1DC4" w:rsidRDefault="00EA2E42" w:rsidP="004E1D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DC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A2E42" w:rsidRPr="004E1DC4" w:rsidRDefault="00EA2E42" w:rsidP="004E1D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D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Нынешние пенсионеры от принятого закона ничего не потеряют. Получатели пенсий по линии Пенсионного фонда России, как и ранее, будут получать все положенные им пенсионные и социальные выплаты в соответствии с уже приобретенными пенсионными правами и льготами. </w:t>
      </w:r>
    </w:p>
    <w:p w:rsidR="00EA2E42" w:rsidRPr="00F253C4" w:rsidRDefault="00EA2E42" w:rsidP="004E1D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D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Более того, повышение пенсионного возраста позволит обеспечить увеличение размера пенсий для неработающих пенсионеров – индексацию пенсий выше инфляции. Нынешние пенсионеры от индексации только выиграют. </w:t>
      </w:r>
    </w:p>
    <w:p w:rsidR="00EA2E42" w:rsidRPr="004E1DC4" w:rsidRDefault="00EA2E42" w:rsidP="004E1D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42" w:rsidRPr="00F253C4" w:rsidRDefault="00EA2E42" w:rsidP="00F253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1DC4">
        <w:rPr>
          <w:rFonts w:ascii="Times New Roman" w:hAnsi="Times New Roman" w:cs="Times New Roman"/>
          <w:b/>
          <w:bCs/>
          <w:sz w:val="28"/>
          <w:szCs w:val="28"/>
        </w:rPr>
        <w:t>Будет ли влиять факт работы на индексацию страховой пенсии?</w:t>
      </w:r>
    </w:p>
    <w:p w:rsidR="00EA2E42" w:rsidRPr="00F253C4" w:rsidRDefault="00EA2E42" w:rsidP="004E1DC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DC4">
        <w:rPr>
          <w:rFonts w:ascii="Times New Roman" w:hAnsi="Times New Roman" w:cs="Times New Roman"/>
          <w:sz w:val="28"/>
          <w:szCs w:val="28"/>
        </w:rPr>
        <w:t>Да. Как и раньше при осуществлении гражданами трудовой деятельности страховая пенсия индексироваться не будет.</w:t>
      </w:r>
    </w:p>
    <w:p w:rsidR="00EA2E42" w:rsidRPr="004E1DC4" w:rsidRDefault="00EA2E42" w:rsidP="006C3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E42" w:rsidRPr="004E1DC4" w:rsidRDefault="00EA2E42" w:rsidP="006C3CA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1DC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A2E42" w:rsidRPr="00F253C4" w:rsidRDefault="00EA2E42" w:rsidP="004E1DC4">
      <w:pPr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Будет ли повышен пенсионный возраст инвалидам? </w:t>
      </w:r>
    </w:p>
    <w:p w:rsidR="00EA2E42" w:rsidRPr="004E1DC4" w:rsidRDefault="00EA2E42" w:rsidP="004E1DC4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EA2E42" w:rsidRPr="004E1DC4" w:rsidRDefault="00EA2E42" w:rsidP="004E1D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4E1DC4">
        <w:rPr>
          <w:rFonts w:ascii="Times New Roman" w:hAnsi="Times New Roman" w:cs="Times New Roman"/>
          <w:color w:val="000000"/>
          <w:sz w:val="28"/>
          <w:szCs w:val="28"/>
        </w:rPr>
        <w:t xml:space="preserve">Нет. Установление пенсии гражданам, у которых инвалидность связана с общим заболеванием, не связано с возрастом.  </w:t>
      </w:r>
    </w:p>
    <w:p w:rsidR="00EA2E42" w:rsidRPr="004E1DC4" w:rsidRDefault="00EA2E42" w:rsidP="004E1DC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42" w:rsidRPr="004E1DC4" w:rsidRDefault="00EA2E42" w:rsidP="006C3C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E42" w:rsidRPr="004E1DC4" w:rsidRDefault="00EA2E42" w:rsidP="006C3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E42" w:rsidRDefault="00EA2E42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A2E42" w:rsidRDefault="00EA2E42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2E42" w:rsidRDefault="00EA2E42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EA2E42" w:rsidRDefault="00EA2E4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EA2E42" w:rsidSect="007A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A64"/>
    <w:rsid w:val="00015CFE"/>
    <w:rsid w:val="00155B42"/>
    <w:rsid w:val="00160B3C"/>
    <w:rsid w:val="001D64B2"/>
    <w:rsid w:val="002D6CAA"/>
    <w:rsid w:val="003C7407"/>
    <w:rsid w:val="004E1DC4"/>
    <w:rsid w:val="00654174"/>
    <w:rsid w:val="006B2C6D"/>
    <w:rsid w:val="006C3CA9"/>
    <w:rsid w:val="006E12E3"/>
    <w:rsid w:val="007A566B"/>
    <w:rsid w:val="00826620"/>
    <w:rsid w:val="00A46265"/>
    <w:rsid w:val="00A76B94"/>
    <w:rsid w:val="00AF79F7"/>
    <w:rsid w:val="00B95A64"/>
    <w:rsid w:val="00DF52C0"/>
    <w:rsid w:val="00DF748B"/>
    <w:rsid w:val="00E231B4"/>
    <w:rsid w:val="00EA2E42"/>
    <w:rsid w:val="00EB48CB"/>
    <w:rsid w:val="00F03CF6"/>
    <w:rsid w:val="00F253C4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54174"/>
    <w:pPr>
      <w:spacing w:before="100" w:beforeAutospacing="1" w:after="119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7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173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На вопросы по новому пенсионному законодательству продолжает отвечать начальник Управления Пенсионного фонда в Волховском районе  (межрайонное)  Н</dc:title>
  <dc:subject/>
  <dc:creator>057052-00007</dc:creator>
  <cp:keywords/>
  <dc:description/>
  <cp:lastModifiedBy>057052-00007</cp:lastModifiedBy>
  <cp:revision>2</cp:revision>
  <dcterms:created xsi:type="dcterms:W3CDTF">2018-12-11T11:00:00Z</dcterms:created>
  <dcterms:modified xsi:type="dcterms:W3CDTF">2018-12-11T11:00:00Z</dcterms:modified>
</cp:coreProperties>
</file>