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C5" w:rsidRDefault="00F724C5" w:rsidP="00F724C5">
      <w:pPr>
        <w:pStyle w:val="60"/>
        <w:shd w:val="clear" w:color="auto" w:fill="auto"/>
        <w:spacing w:before="0"/>
        <w:ind w:left="440"/>
      </w:pPr>
      <w:r>
        <w:rPr>
          <w:color w:val="000000"/>
          <w:lang w:bidi="ru-RU"/>
        </w:rPr>
        <w:t>Порядок обжалования действий должностных лиц при нарушении разумных сроков уголовного судопроизводства при расследовании</w:t>
      </w:r>
    </w:p>
    <w:p w:rsidR="00F724C5" w:rsidRDefault="00F724C5" w:rsidP="00F724C5">
      <w:pPr>
        <w:pStyle w:val="60"/>
        <w:shd w:val="clear" w:color="auto" w:fill="auto"/>
        <w:spacing w:before="0" w:after="240"/>
        <w:ind w:left="20"/>
        <w:jc w:val="center"/>
      </w:pPr>
      <w:r>
        <w:rPr>
          <w:color w:val="000000"/>
          <w:lang w:bidi="ru-RU"/>
        </w:rPr>
        <w:t>уголовных дел</w:t>
      </w:r>
    </w:p>
    <w:p w:rsidR="00F724C5" w:rsidRDefault="00F724C5" w:rsidP="00F724C5">
      <w:pPr>
        <w:pStyle w:val="20"/>
        <w:shd w:val="clear" w:color="auto" w:fill="auto"/>
        <w:spacing w:line="322" w:lineRule="exact"/>
        <w:ind w:firstLine="760"/>
        <w:jc w:val="both"/>
      </w:pPr>
      <w:r>
        <w:rPr>
          <w:color w:val="000000"/>
          <w:lang w:bidi="ru-RU"/>
        </w:rPr>
        <w:t>Вопросы обжалования действий должностных лиц при нарушении разумных сроков уголовного судопроизводства в рамках расследования уголовных дел определены положениями Уголовно-процессуального кодекса Российской Федерации (далее - УГ1К РФ).</w:t>
      </w:r>
    </w:p>
    <w:p w:rsidR="00F724C5" w:rsidRDefault="00F724C5" w:rsidP="00F724C5">
      <w:pPr>
        <w:pStyle w:val="20"/>
        <w:shd w:val="clear" w:color="auto" w:fill="auto"/>
        <w:spacing w:line="322" w:lineRule="exact"/>
        <w:ind w:firstLine="760"/>
        <w:jc w:val="both"/>
      </w:pPr>
      <w:r>
        <w:rPr>
          <w:color w:val="000000"/>
          <w:lang w:bidi="ru-RU"/>
        </w:rPr>
        <w:t>В соответствии со ст. 223 УПК РФ срок дознания по уголовным делам составляет 30 суток со дня возбуждения уголовного дела и может продлеваться прокурором в общей сложности до 6 месяцев. После истечения указанного срока уголовное дело передается в следственный орган для продолжения расследования.</w:t>
      </w:r>
    </w:p>
    <w:p w:rsidR="00F724C5" w:rsidRDefault="00F724C5" w:rsidP="00F724C5">
      <w:pPr>
        <w:pStyle w:val="20"/>
        <w:shd w:val="clear" w:color="auto" w:fill="auto"/>
        <w:spacing w:line="322" w:lineRule="exact"/>
        <w:ind w:firstLine="760"/>
        <w:jc w:val="both"/>
      </w:pPr>
      <w:r>
        <w:rPr>
          <w:color w:val="000000"/>
          <w:lang w:bidi="ru-RU"/>
        </w:rPr>
        <w:t xml:space="preserve">Согласно ст. 162 УПК РФ срок предварительного следствия по уголовным делам составляет 2 месяца со дня возбуждения уголовного дела. В случае если дело имеет особую сложность, срок предварительного следствия может быть продлен до 12 месяцев, дальнейшее продление срока </w:t>
      </w:r>
      <w:proofErr w:type="gramStart"/>
      <w:r>
        <w:rPr>
          <w:color w:val="000000"/>
          <w:lang w:bidi="ru-RU"/>
        </w:rPr>
        <w:t>допускается</w:t>
      </w:r>
      <w:proofErr w:type="gramEnd"/>
      <w:r>
        <w:rPr>
          <w:color w:val="000000"/>
          <w:lang w:bidi="ru-RU"/>
        </w:rPr>
        <w:t xml:space="preserve"> лишь в исключительных случаях.</w:t>
      </w:r>
    </w:p>
    <w:p w:rsidR="00F724C5" w:rsidRDefault="00F724C5" w:rsidP="00F724C5">
      <w:pPr>
        <w:pStyle w:val="20"/>
        <w:shd w:val="clear" w:color="auto" w:fill="auto"/>
        <w:spacing w:line="322" w:lineRule="exact"/>
        <w:ind w:firstLine="760"/>
        <w:jc w:val="both"/>
      </w:pPr>
      <w:proofErr w:type="gramStart"/>
      <w:r>
        <w:rPr>
          <w:color w:val="000000"/>
          <w:lang w:bidi="ru-RU"/>
        </w:rPr>
        <w:t>В случае нарушения разумных сроков уголовного судопроизводства в ходе досудебного производства по уголовному делу участники уголовного судопроизводства, а также иные лица, интересы которых затрагиваются, могут обратиться к прокурору или руководителю следственного органа с жалобой, которая должна быть рассмотрена в течение 3-х суток, а при необходимости истребования дополнительных материалов либо принятия иных мер срок может быть продлен до 10 суток.</w:t>
      </w:r>
      <w:proofErr w:type="gramEnd"/>
    </w:p>
    <w:p w:rsidR="00F724C5" w:rsidRDefault="00F724C5" w:rsidP="00F724C5">
      <w:pPr>
        <w:pStyle w:val="20"/>
        <w:shd w:val="clear" w:color="auto" w:fill="auto"/>
        <w:spacing w:after="273" w:line="322" w:lineRule="exact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Помимо этого участник уголовного судопроизводства может обжаловать действия должностных лиц </w:t>
      </w:r>
      <w:proofErr w:type="gramStart"/>
      <w:r>
        <w:rPr>
          <w:color w:val="000000"/>
          <w:lang w:bidi="ru-RU"/>
        </w:rPr>
        <w:t>при нарушении разумных сроков уголовного судопроизводства при расследовании уголовных дел в судебном порядке по месту расследования уголовного в соответствии</w:t>
      </w:r>
      <w:proofErr w:type="gramEnd"/>
      <w:r>
        <w:rPr>
          <w:color w:val="000000"/>
          <w:lang w:bidi="ru-RU"/>
        </w:rPr>
        <w:t xml:space="preserve"> с положениями ст. 125 УПК РФ.</w:t>
      </w:r>
    </w:p>
    <w:p w:rsidR="00F724C5" w:rsidRDefault="00F724C5" w:rsidP="00F724C5">
      <w:pPr>
        <w:pStyle w:val="20"/>
        <w:shd w:val="clear" w:color="auto" w:fill="auto"/>
        <w:spacing w:after="273" w:line="322" w:lineRule="exact"/>
        <w:ind w:firstLine="760"/>
        <w:jc w:val="both"/>
      </w:pPr>
    </w:p>
    <w:p w:rsidR="00000000" w:rsidRPr="00F724C5" w:rsidRDefault="00F724C5" w:rsidP="00F724C5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724C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Старший помощник Волховского городского прокурора</w:t>
      </w:r>
    </w:p>
    <w:p w:rsidR="00F724C5" w:rsidRPr="00F724C5" w:rsidRDefault="00F724C5" w:rsidP="00F724C5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724C5" w:rsidRPr="00F724C5" w:rsidRDefault="00F724C5" w:rsidP="00F724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24C5"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24C5">
        <w:rPr>
          <w:rFonts w:ascii="Times New Roman" w:hAnsi="Times New Roman" w:cs="Times New Roman"/>
          <w:sz w:val="28"/>
          <w:szCs w:val="28"/>
        </w:rPr>
        <w:t>Лариса Алексеевна Никифорова</w:t>
      </w:r>
    </w:p>
    <w:sectPr w:rsidR="00F724C5" w:rsidRPr="00F7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24C5"/>
    <w:rsid w:val="00F7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24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724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4C5"/>
    <w:pPr>
      <w:widowControl w:val="0"/>
      <w:shd w:val="clear" w:color="auto" w:fill="FFFFFF"/>
      <w:spacing w:after="0" w:line="317" w:lineRule="exact"/>
      <w:ind w:hanging="49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724C5"/>
    <w:pPr>
      <w:widowControl w:val="0"/>
      <w:shd w:val="clear" w:color="auto" w:fill="FFFFFF"/>
      <w:spacing w:before="540"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2019-08-26T11:34:00Z</dcterms:created>
  <dcterms:modified xsi:type="dcterms:W3CDTF">2019-08-26T11:35:00Z</dcterms:modified>
</cp:coreProperties>
</file>