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5A" w:rsidRDefault="00D9397C" w:rsidP="00C03C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46F0">
        <w:rPr>
          <w:noProof/>
        </w:rPr>
        <w:drawing>
          <wp:inline distT="0" distB="0" distL="0" distR="0">
            <wp:extent cx="495300" cy="581025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5A" w:rsidRPr="00CD425A" w:rsidRDefault="00CD425A" w:rsidP="00C03CCE">
      <w:pPr>
        <w:jc w:val="center"/>
        <w:rPr>
          <w:b/>
          <w:sz w:val="10"/>
          <w:szCs w:val="28"/>
        </w:rPr>
      </w:pPr>
    </w:p>
    <w:p w:rsidR="00C03CCE" w:rsidRDefault="00C03CCE" w:rsidP="00C03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3CCE" w:rsidRDefault="00C03CCE" w:rsidP="00C03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03CCE" w:rsidRDefault="00C03CCE" w:rsidP="00C03CCE">
      <w:pPr>
        <w:jc w:val="center"/>
        <w:rPr>
          <w:b/>
        </w:rPr>
      </w:pPr>
      <w:r>
        <w:rPr>
          <w:b/>
          <w:sz w:val="28"/>
          <w:szCs w:val="28"/>
        </w:rPr>
        <w:t>СТАРОЛАДОЖСКОЕ СЕЛЬСКОЕ ПОСЕЛЕНИЕ</w:t>
      </w:r>
    </w:p>
    <w:p w:rsidR="00C03CCE" w:rsidRDefault="00C03CCE" w:rsidP="00C03CCE">
      <w:pPr>
        <w:jc w:val="center"/>
      </w:pPr>
      <w:r>
        <w:t>Волховского муниципального района</w:t>
      </w:r>
    </w:p>
    <w:p w:rsidR="00C03CCE" w:rsidRDefault="00C03CCE" w:rsidP="00C03CCE">
      <w:pPr>
        <w:jc w:val="center"/>
      </w:pPr>
      <w:r>
        <w:t>Ленинградской области</w:t>
      </w:r>
    </w:p>
    <w:p w:rsidR="00C03CCE" w:rsidRDefault="00C03CCE" w:rsidP="00C03CCE">
      <w:pPr>
        <w:jc w:val="center"/>
      </w:pPr>
    </w:p>
    <w:p w:rsidR="00C03CCE" w:rsidRDefault="00C03CCE" w:rsidP="00C03C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C03CCE" w:rsidRDefault="00C03CCE" w:rsidP="00C03CCE">
      <w:pPr>
        <w:jc w:val="center"/>
      </w:pPr>
      <w:r>
        <w:t>с. Старая Ладога</w:t>
      </w:r>
    </w:p>
    <w:p w:rsidR="00C03CCE" w:rsidRDefault="00C03CCE" w:rsidP="00C03CCE">
      <w:pPr>
        <w:jc w:val="center"/>
      </w:pPr>
      <w:r>
        <w:t>Волховского района Ленинградской области</w:t>
      </w:r>
    </w:p>
    <w:p w:rsidR="00C03CCE" w:rsidRDefault="00C03CCE" w:rsidP="00C03CCE">
      <w:pPr>
        <w:jc w:val="center"/>
      </w:pPr>
    </w:p>
    <w:p w:rsidR="00C03CCE" w:rsidRPr="00BC105D" w:rsidRDefault="00C03CCE" w:rsidP="00B669B1">
      <w:pPr>
        <w:shd w:val="clear" w:color="auto" w:fill="FFFFFF"/>
        <w:spacing w:before="22"/>
        <w:rPr>
          <w:u w:val="single"/>
        </w:rPr>
      </w:pPr>
      <w:proofErr w:type="gramStart"/>
      <w:r>
        <w:t xml:space="preserve">от  </w:t>
      </w:r>
      <w:r w:rsidR="00E41E46">
        <w:rPr>
          <w:u w:val="single"/>
        </w:rPr>
        <w:t>2</w:t>
      </w:r>
      <w:r w:rsidR="00CD425A">
        <w:rPr>
          <w:u w:val="single"/>
        </w:rPr>
        <w:t>4</w:t>
      </w:r>
      <w:proofErr w:type="gramEnd"/>
      <w:r>
        <w:rPr>
          <w:u w:val="single"/>
        </w:rPr>
        <w:t xml:space="preserve"> </w:t>
      </w:r>
      <w:r w:rsidR="00CD425A">
        <w:rPr>
          <w:u w:val="single"/>
        </w:rPr>
        <w:t>марта</w:t>
      </w:r>
      <w:r>
        <w:rPr>
          <w:u w:val="single"/>
        </w:rPr>
        <w:t xml:space="preserve"> 20</w:t>
      </w:r>
      <w:r w:rsidR="00CD425A">
        <w:rPr>
          <w:u w:val="single"/>
        </w:rPr>
        <w:t>20</w:t>
      </w:r>
      <w:r>
        <w:rPr>
          <w:u w:val="single"/>
        </w:rPr>
        <w:t xml:space="preserve"> г.</w:t>
      </w:r>
      <w:r>
        <w:t xml:space="preserve">                          </w:t>
      </w:r>
      <w:r w:rsidR="00B669B1">
        <w:t xml:space="preserve">               </w:t>
      </w:r>
      <w:r>
        <w:t xml:space="preserve">                                  </w:t>
      </w:r>
      <w:r w:rsidR="00381004">
        <w:t xml:space="preserve">                          </w:t>
      </w:r>
      <w:r>
        <w:t xml:space="preserve"> № </w:t>
      </w:r>
      <w:r w:rsidR="00CD425A">
        <w:rPr>
          <w:u w:val="single"/>
        </w:rPr>
        <w:t>42</w:t>
      </w:r>
    </w:p>
    <w:p w:rsidR="00C03CCE" w:rsidRDefault="00C03CCE" w:rsidP="00C03CCE">
      <w:pPr>
        <w:shd w:val="clear" w:color="auto" w:fill="FFFFFF"/>
        <w:spacing w:before="22"/>
        <w:ind w:left="1181"/>
        <w:rPr>
          <w:b/>
          <w:sz w:val="28"/>
          <w:szCs w:val="28"/>
          <w:u w:val="single"/>
        </w:rPr>
      </w:pPr>
    </w:p>
    <w:p w:rsidR="00B669B1" w:rsidRDefault="00B669B1" w:rsidP="00C03CCE">
      <w:pPr>
        <w:jc w:val="center"/>
        <w:rPr>
          <w:b/>
        </w:rPr>
      </w:pPr>
    </w:p>
    <w:p w:rsidR="00B669B1" w:rsidRPr="00B669B1" w:rsidRDefault="00C03CCE" w:rsidP="00CD425A">
      <w:pPr>
        <w:jc w:val="center"/>
        <w:rPr>
          <w:b/>
          <w:sz w:val="28"/>
        </w:rPr>
      </w:pPr>
      <w:r w:rsidRPr="00B669B1">
        <w:rPr>
          <w:b/>
          <w:sz w:val="28"/>
        </w:rPr>
        <w:t>О</w:t>
      </w:r>
      <w:r w:rsidR="00CD425A">
        <w:rPr>
          <w:b/>
          <w:sz w:val="28"/>
        </w:rPr>
        <w:t xml:space="preserve"> мерах по противодействию распространения</w:t>
      </w:r>
      <w:r w:rsidR="00B669B1" w:rsidRPr="00B669B1">
        <w:rPr>
          <w:b/>
          <w:sz w:val="28"/>
        </w:rPr>
        <w:t xml:space="preserve"> </w:t>
      </w:r>
    </w:p>
    <w:p w:rsidR="00E41E46" w:rsidRPr="00B669B1" w:rsidRDefault="008747B1" w:rsidP="00C03CCE">
      <w:pPr>
        <w:jc w:val="center"/>
        <w:rPr>
          <w:b/>
          <w:sz w:val="28"/>
        </w:rPr>
      </w:pPr>
      <w:r w:rsidRPr="00B669B1">
        <w:rPr>
          <w:b/>
          <w:sz w:val="28"/>
        </w:rPr>
        <w:t xml:space="preserve">на территории муниципального образования </w:t>
      </w:r>
    </w:p>
    <w:p w:rsidR="00F701BE" w:rsidRDefault="008747B1" w:rsidP="00C03CCE">
      <w:pPr>
        <w:jc w:val="center"/>
        <w:rPr>
          <w:b/>
          <w:sz w:val="28"/>
        </w:rPr>
      </w:pPr>
      <w:r w:rsidRPr="00B669B1">
        <w:rPr>
          <w:b/>
          <w:sz w:val="28"/>
        </w:rPr>
        <w:t>Староладожское сельское поселение</w:t>
      </w:r>
    </w:p>
    <w:p w:rsidR="00CD425A" w:rsidRPr="00B669B1" w:rsidRDefault="00CD425A" w:rsidP="00C03CCE">
      <w:pPr>
        <w:jc w:val="center"/>
        <w:rPr>
          <w:b/>
          <w:sz w:val="28"/>
        </w:rPr>
      </w:pPr>
      <w:r>
        <w:rPr>
          <w:b/>
          <w:sz w:val="28"/>
        </w:rPr>
        <w:t>новой коронавирусной инфекции (2019-</w:t>
      </w:r>
      <w:r>
        <w:rPr>
          <w:b/>
          <w:sz w:val="28"/>
          <w:lang w:val="en-US"/>
        </w:rPr>
        <w:t>nCoV</w:t>
      </w:r>
      <w:r w:rsidRPr="00CD425A">
        <w:rPr>
          <w:b/>
          <w:sz w:val="28"/>
        </w:rPr>
        <w:t>)</w:t>
      </w:r>
      <w:r>
        <w:rPr>
          <w:b/>
          <w:sz w:val="28"/>
        </w:rPr>
        <w:t xml:space="preserve"> </w:t>
      </w:r>
    </w:p>
    <w:p w:rsidR="00C03CCE" w:rsidRPr="00B669B1" w:rsidRDefault="00C03CCE" w:rsidP="00386701">
      <w:pPr>
        <w:jc w:val="center"/>
        <w:rPr>
          <w:b/>
          <w:sz w:val="32"/>
          <w:szCs w:val="28"/>
        </w:rPr>
      </w:pPr>
      <w:r w:rsidRPr="00B669B1">
        <w:rPr>
          <w:b/>
          <w:sz w:val="28"/>
        </w:rPr>
        <w:t xml:space="preserve"> </w:t>
      </w:r>
    </w:p>
    <w:p w:rsidR="00C03CCE" w:rsidRPr="00CD425A" w:rsidRDefault="00C03CCE" w:rsidP="00C03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425A">
        <w:rPr>
          <w:sz w:val="28"/>
          <w:szCs w:val="28"/>
        </w:rPr>
        <w:t>соответствии с подпунктом «б» пункта 6 статьи 4.1.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(2019-</w:t>
      </w:r>
      <w:r w:rsidR="00CD425A">
        <w:rPr>
          <w:sz w:val="28"/>
          <w:szCs w:val="28"/>
          <w:lang w:val="en-US"/>
        </w:rPr>
        <w:t>nCoV</w:t>
      </w:r>
      <w:r w:rsidR="00CD425A">
        <w:rPr>
          <w:sz w:val="28"/>
          <w:szCs w:val="28"/>
        </w:rPr>
        <w:t>)</w:t>
      </w:r>
      <w:r w:rsidR="00FB2753">
        <w:rPr>
          <w:sz w:val="28"/>
          <w:szCs w:val="28"/>
        </w:rPr>
        <w:t>, в связи с угрозой распространения в Волховском муниципальном районе Ленинградской области новой коронавирусной инфекции (2019-</w:t>
      </w:r>
      <w:r w:rsidR="00FB2753">
        <w:rPr>
          <w:sz w:val="28"/>
          <w:szCs w:val="28"/>
          <w:lang w:val="en-US"/>
        </w:rPr>
        <w:t>nCoV</w:t>
      </w:r>
      <w:r w:rsidR="00FB2753">
        <w:rPr>
          <w:sz w:val="28"/>
          <w:szCs w:val="28"/>
        </w:rPr>
        <w:t>)</w:t>
      </w:r>
      <w:r w:rsidR="000866BE">
        <w:rPr>
          <w:sz w:val="28"/>
          <w:szCs w:val="28"/>
        </w:rPr>
        <w:t>, постановлением Правительства Ленинградской области от 13.03.2020 года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(2019-</w:t>
      </w:r>
      <w:r w:rsidR="000866BE">
        <w:rPr>
          <w:sz w:val="28"/>
          <w:szCs w:val="28"/>
          <w:lang w:val="en-US"/>
        </w:rPr>
        <w:t>nCoV</w:t>
      </w:r>
      <w:r w:rsidR="000866BE">
        <w:rPr>
          <w:sz w:val="28"/>
          <w:szCs w:val="28"/>
        </w:rPr>
        <w:t xml:space="preserve">) на территории Ленинградской области» и в целях защиты населения муниципального образования Староладожское сельское поселение Волховского муниципального района Ленинградской области и создания условий для предупреждения возникновения чрезвычайной ситуации, </w:t>
      </w:r>
    </w:p>
    <w:p w:rsidR="00EF3775" w:rsidRDefault="00EF3775" w:rsidP="00C03CCE">
      <w:pPr>
        <w:jc w:val="center"/>
        <w:rPr>
          <w:b/>
          <w:sz w:val="28"/>
          <w:szCs w:val="28"/>
        </w:rPr>
      </w:pPr>
    </w:p>
    <w:p w:rsidR="00C03CCE" w:rsidRDefault="00C03CCE" w:rsidP="00C03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EF3775" w:rsidRDefault="00EF3775" w:rsidP="00C03CCE">
      <w:pPr>
        <w:jc w:val="center"/>
        <w:rPr>
          <w:b/>
          <w:sz w:val="28"/>
          <w:szCs w:val="28"/>
        </w:rPr>
      </w:pPr>
    </w:p>
    <w:p w:rsidR="00C03CCE" w:rsidRPr="003F5E20" w:rsidRDefault="00C03CCE" w:rsidP="00C03CCE">
      <w:pPr>
        <w:jc w:val="both"/>
        <w:rPr>
          <w:b/>
          <w:sz w:val="4"/>
          <w:szCs w:val="28"/>
        </w:rPr>
      </w:pPr>
    </w:p>
    <w:p w:rsidR="00BD6F4D" w:rsidRDefault="00581DC2" w:rsidP="00B2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3CCE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="00B20F27">
        <w:rPr>
          <w:sz w:val="28"/>
          <w:szCs w:val="28"/>
        </w:rPr>
        <w:t xml:space="preserve">Ввести на территории муниципального образования Староладожское сельское поселение режим повышенной готовности для </w:t>
      </w:r>
      <w:r w:rsidR="00B20F27">
        <w:rPr>
          <w:sz w:val="28"/>
          <w:szCs w:val="28"/>
        </w:rPr>
        <w:lastRenderedPageBreak/>
        <w:t xml:space="preserve">органов управления и сил муниципального звена </w:t>
      </w:r>
      <w:r w:rsidR="0072306A">
        <w:rPr>
          <w:sz w:val="28"/>
          <w:szCs w:val="28"/>
        </w:rPr>
        <w:t>территориальной подсистемы</w:t>
      </w:r>
      <w:r w:rsidR="00B20F27" w:rsidRPr="00ED6BB4">
        <w:rPr>
          <w:sz w:val="28"/>
          <w:szCs w:val="28"/>
        </w:rPr>
        <w:t xml:space="preserve"> РСЧС</w:t>
      </w:r>
      <w:r w:rsidR="0072306A">
        <w:rPr>
          <w:sz w:val="28"/>
          <w:szCs w:val="28"/>
        </w:rPr>
        <w:t>.</w:t>
      </w:r>
      <w:r w:rsidR="00B20F27">
        <w:rPr>
          <w:sz w:val="28"/>
          <w:szCs w:val="28"/>
        </w:rPr>
        <w:t xml:space="preserve"> </w:t>
      </w:r>
    </w:p>
    <w:p w:rsidR="0072306A" w:rsidRDefault="0072306A" w:rsidP="00B20F27">
      <w:pPr>
        <w:jc w:val="both"/>
        <w:rPr>
          <w:sz w:val="28"/>
          <w:szCs w:val="28"/>
        </w:rPr>
      </w:pPr>
    </w:p>
    <w:p w:rsidR="0072306A" w:rsidRDefault="00364129" w:rsidP="00723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1DC2">
        <w:rPr>
          <w:sz w:val="28"/>
          <w:szCs w:val="28"/>
        </w:rPr>
        <w:t xml:space="preserve">    2. </w:t>
      </w:r>
      <w:r w:rsidR="0072306A">
        <w:rPr>
          <w:sz w:val="28"/>
          <w:szCs w:val="28"/>
        </w:rPr>
        <w:t xml:space="preserve">Запретить с 25 марта 2020 года до отмены запрета проведение </w:t>
      </w:r>
      <w:proofErr w:type="gramStart"/>
      <w:r w:rsidR="0072306A">
        <w:rPr>
          <w:sz w:val="28"/>
          <w:szCs w:val="28"/>
        </w:rPr>
        <w:t>на  территории</w:t>
      </w:r>
      <w:proofErr w:type="gramEnd"/>
      <w:r w:rsidR="0072306A">
        <w:rPr>
          <w:sz w:val="28"/>
          <w:szCs w:val="28"/>
        </w:rPr>
        <w:t xml:space="preserve"> муниципального образования Староладожское сельское поселение театрально-зрелищных, культурно-просветительских, зрелищно-развлекательных, спортивных и других массовых мероприятий</w:t>
      </w:r>
      <w:r w:rsidR="00EC1AD2">
        <w:rPr>
          <w:sz w:val="28"/>
          <w:szCs w:val="28"/>
        </w:rPr>
        <w:t xml:space="preserve"> с числом участников более 1</w:t>
      </w:r>
      <w:r w:rsidR="0072306A">
        <w:rPr>
          <w:sz w:val="28"/>
          <w:szCs w:val="28"/>
        </w:rPr>
        <w:t>00 человек.</w:t>
      </w:r>
    </w:p>
    <w:p w:rsidR="00756E1A" w:rsidRDefault="0072306A" w:rsidP="0072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гражданам Российской Федерации, проживающим и временно находящимся в муниципальном образовании Староладожское сельское поселение (далее – граждане), воздержаться от поездок за пределы Российской Федерации, а также массовых меропри</w:t>
      </w:r>
      <w:r w:rsidR="00756E1A">
        <w:rPr>
          <w:sz w:val="28"/>
          <w:szCs w:val="28"/>
        </w:rPr>
        <w:t>я</w:t>
      </w:r>
      <w:r>
        <w:rPr>
          <w:sz w:val="28"/>
          <w:szCs w:val="28"/>
        </w:rPr>
        <w:t>тий, в том числе на территории иных субъектов Российской Федерации, а также от посещения театрально-зрелищных, культурно-просветительских</w:t>
      </w:r>
      <w:r w:rsidR="00756E1A">
        <w:rPr>
          <w:sz w:val="28"/>
          <w:szCs w:val="28"/>
        </w:rPr>
        <w:t>, зрелищно-развлекательных, спортивных и других массовых мероприятий, в том числе на территории иных субъектов Российской Федерации.</w:t>
      </w:r>
    </w:p>
    <w:p w:rsidR="00756E1A" w:rsidRDefault="00756E1A" w:rsidP="0072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гражданам, прибывшим из Китайской Народной Республики, Республики Корея, Итальянской Республики, Исламской Республики, Иран, Французской Республики, Федеративной Республики Германия, Королевства Испания, а также государств, в отношении граждан которых введены в установленном порядке ограничения на въезд в Российской Федерации, обеспечить свою изоляцию на дому на 14 дней со дня возвращения в Российскую Федерацию, осуществлять вызов медицинского работника амбулаторно поликлинического учреждения по месту жительства для осмотра.</w:t>
      </w:r>
    </w:p>
    <w:p w:rsidR="00707089" w:rsidRDefault="00756E1A" w:rsidP="0072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гражданам, посещавшим территории за пределами Российской Федерации, где зарегистрированы случаи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707089">
        <w:rPr>
          <w:sz w:val="28"/>
          <w:szCs w:val="28"/>
        </w:rPr>
        <w:t xml:space="preserve"> (2019-</w:t>
      </w:r>
      <w:proofErr w:type="spellStart"/>
      <w:r w:rsidR="00707089">
        <w:rPr>
          <w:sz w:val="28"/>
          <w:szCs w:val="28"/>
          <w:lang w:val="en-US"/>
        </w:rPr>
        <w:t>nCoV</w:t>
      </w:r>
      <w:proofErr w:type="spellEnd"/>
      <w:r w:rsidR="00707089">
        <w:rPr>
          <w:sz w:val="28"/>
          <w:szCs w:val="28"/>
        </w:rPr>
        <w:t xml:space="preserve">) (далее – </w:t>
      </w:r>
      <w:proofErr w:type="spellStart"/>
      <w:r w:rsidR="00707089">
        <w:rPr>
          <w:sz w:val="28"/>
          <w:szCs w:val="28"/>
        </w:rPr>
        <w:t>коронавирусная</w:t>
      </w:r>
      <w:proofErr w:type="spellEnd"/>
      <w:r w:rsidR="00707089">
        <w:rPr>
          <w:sz w:val="28"/>
          <w:szCs w:val="28"/>
        </w:rPr>
        <w:t xml:space="preserve"> инфекция), в соответствии с информацией на сайте Всемирной организации здравоохранения в информационно-телекоммуникационной сети «Интернет» (</w:t>
      </w:r>
      <w:hyperlink r:id="rId6" w:history="1">
        <w:r w:rsidR="00707089" w:rsidRPr="006969AE">
          <w:rPr>
            <w:rStyle w:val="a3"/>
            <w:sz w:val="28"/>
            <w:szCs w:val="28"/>
            <w:lang w:val="en-US"/>
          </w:rPr>
          <w:t>www</w:t>
        </w:r>
        <w:r w:rsidR="00707089" w:rsidRPr="006969AE">
          <w:rPr>
            <w:rStyle w:val="a3"/>
            <w:sz w:val="28"/>
            <w:szCs w:val="28"/>
          </w:rPr>
          <w:t>.</w:t>
        </w:r>
        <w:r w:rsidR="00707089" w:rsidRPr="006969AE">
          <w:rPr>
            <w:rStyle w:val="a3"/>
            <w:sz w:val="28"/>
            <w:szCs w:val="28"/>
            <w:lang w:val="en-US"/>
          </w:rPr>
          <w:t>who</w:t>
        </w:r>
        <w:r w:rsidR="00707089" w:rsidRPr="006969AE">
          <w:rPr>
            <w:rStyle w:val="a3"/>
            <w:sz w:val="28"/>
            <w:szCs w:val="28"/>
          </w:rPr>
          <w:t>.</w:t>
        </w:r>
        <w:proofErr w:type="spellStart"/>
        <w:r w:rsidR="00707089" w:rsidRPr="006969AE">
          <w:rPr>
            <w:rStyle w:val="a3"/>
            <w:sz w:val="28"/>
            <w:szCs w:val="28"/>
            <w:lang w:val="en-US"/>
          </w:rPr>
          <w:t>int</w:t>
        </w:r>
        <w:proofErr w:type="spellEnd"/>
      </w:hyperlink>
      <w:r w:rsidR="00707089" w:rsidRPr="00707089">
        <w:rPr>
          <w:sz w:val="28"/>
          <w:szCs w:val="28"/>
        </w:rPr>
        <w:t>)</w:t>
      </w:r>
      <w:r w:rsidR="00707089">
        <w:rPr>
          <w:sz w:val="28"/>
          <w:szCs w:val="28"/>
        </w:rPr>
        <w:t>:</w:t>
      </w:r>
    </w:p>
    <w:p w:rsidR="00C46765" w:rsidRDefault="00707089" w:rsidP="0072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46765">
        <w:rPr>
          <w:sz w:val="28"/>
          <w:szCs w:val="28"/>
        </w:rPr>
        <w:t>.</w:t>
      </w:r>
      <w:r>
        <w:rPr>
          <w:sz w:val="28"/>
          <w:szCs w:val="28"/>
        </w:rPr>
        <w:t xml:space="preserve"> Незамедлительно сообщать о своем возвращении в Российскую Федерацию, месте, датах пребывания на территориях, указанных в пункте 5 настоящего постановления, контактную информацию по номеру телефона горячей линии Комитета по здравоохранению Ленинградской области (+7 (812) 6796003, +7(931) 0020303).</w:t>
      </w:r>
    </w:p>
    <w:p w:rsidR="00C46765" w:rsidRDefault="00C46765" w:rsidP="00723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При появлении признаков инфекционного заболевания (повышенная температура тела, кашель и др.) незамедлительно обращаться за медицинской помощью на дому с вызовом медицинского работника без посещения медицинских организаций.</w:t>
      </w:r>
    </w:p>
    <w:p w:rsidR="00C46765" w:rsidRDefault="00C46765" w:rsidP="00C4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F1809">
        <w:rPr>
          <w:sz w:val="28"/>
          <w:szCs w:val="28"/>
        </w:rPr>
        <w:t>Рекомендовать руководителям предприятий и организаций, объектов жизнеобеспечения, учреждений с массовым пребыванием людей</w:t>
      </w:r>
      <w:r>
        <w:rPr>
          <w:sz w:val="28"/>
          <w:szCs w:val="28"/>
        </w:rPr>
        <w:t>:</w:t>
      </w:r>
    </w:p>
    <w:p w:rsidR="00DF1809" w:rsidRDefault="00C46765" w:rsidP="00C4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Воздержаться от направления своих работников в служебные командировки</w:t>
      </w:r>
      <w:r w:rsidR="00EC1AD2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на территории иностранных государств, от </w:t>
      </w:r>
      <w:r>
        <w:rPr>
          <w:sz w:val="28"/>
          <w:szCs w:val="28"/>
        </w:rPr>
        <w:lastRenderedPageBreak/>
        <w:t xml:space="preserve">проведения мероприятий с участием иностранных граждан, а также от принятия участия в таких мероприятиях с момента вступления в силу настоящего постановления. </w:t>
      </w:r>
      <w:r w:rsidR="00DF1809">
        <w:rPr>
          <w:sz w:val="28"/>
          <w:szCs w:val="28"/>
        </w:rPr>
        <w:t xml:space="preserve"> </w:t>
      </w:r>
    </w:p>
    <w:p w:rsidR="00C46765" w:rsidRDefault="00C46765" w:rsidP="00C4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Осуществлять мероприятия</w:t>
      </w:r>
      <w:r w:rsidR="0076231E">
        <w:rPr>
          <w:sz w:val="28"/>
          <w:szCs w:val="28"/>
        </w:rPr>
        <w:t>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</w:t>
      </w:r>
    </w:p>
    <w:p w:rsidR="0076231E" w:rsidRDefault="0076231E" w:rsidP="00C4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При поступлении запроса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незамедлительно представлять информацию о всех контактах работника, заболевшего коронавирусной инфекцией, в связи с исполнением им трудовых функций.</w:t>
      </w:r>
    </w:p>
    <w:p w:rsidR="00BA2D3F" w:rsidRDefault="0076231E" w:rsidP="00C4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При поступлении информации от Управления Федеральной службы по надзору в сфере защиты прав потребителей и благополучия человека</w:t>
      </w:r>
      <w:r w:rsidR="001240B6">
        <w:rPr>
          <w:sz w:val="28"/>
          <w:szCs w:val="28"/>
        </w:rPr>
        <w:t xml:space="preserve"> по Ленинградской области и его территориальных отделов о заболевании работника коронавирусной </w:t>
      </w:r>
      <w:proofErr w:type="gramStart"/>
      <w:r w:rsidR="001240B6">
        <w:rPr>
          <w:sz w:val="28"/>
          <w:szCs w:val="28"/>
        </w:rPr>
        <w:t>инфекцией  организовать</w:t>
      </w:r>
      <w:proofErr w:type="gramEnd"/>
      <w:r w:rsidR="001240B6">
        <w:rPr>
          <w:sz w:val="28"/>
          <w:szCs w:val="28"/>
        </w:rPr>
        <w:t xml:space="preserve"> проведение дезинфекции помещений, где находился указанный заболевший работник.</w:t>
      </w:r>
      <w:r w:rsidR="00F4733C">
        <w:rPr>
          <w:sz w:val="28"/>
          <w:szCs w:val="28"/>
        </w:rPr>
        <w:t xml:space="preserve"> </w:t>
      </w:r>
    </w:p>
    <w:p w:rsidR="001240B6" w:rsidRDefault="001240B6" w:rsidP="00C4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1240B6" w:rsidRDefault="001240B6" w:rsidP="00C4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 развлекательных, спортивных мероприятий)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0D6E04" w:rsidRDefault="000D6E04" w:rsidP="00C4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Создать оперативный штаб по реализации мер профилактики и контроля за распространением коронавирусной инфекции на территории муниципального образования Староладожское сельское поселение, к задачам которого отнести в том числе анализ ситуации, связанной с распространением коронавирусной инфекции и представление соответствующей информации в межведомственный штаб по недопущению возникновения на территории Ленинградской области очагов новой коронавирусной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), утвержденный решением Санитарнопротивоэпидемической комиссии при Правительстве Ленинградской области от 30 января 2020 года № 1.</w:t>
      </w:r>
    </w:p>
    <w:p w:rsidR="000D6E04" w:rsidRDefault="000D6E04" w:rsidP="00C4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Обеспечить информирование населения о мерах </w:t>
      </w:r>
      <w:proofErr w:type="gramStart"/>
      <w:r>
        <w:rPr>
          <w:sz w:val="28"/>
          <w:szCs w:val="28"/>
        </w:rPr>
        <w:t>по  противодействию</w:t>
      </w:r>
      <w:proofErr w:type="gramEnd"/>
      <w:r>
        <w:rPr>
          <w:sz w:val="28"/>
          <w:szCs w:val="28"/>
        </w:rPr>
        <w:t xml:space="preserve"> распространению коронавирусной инфекции, в том числе о необходимости соблюдения требований и рекомендаций, указанных в настоящем постановлении. </w:t>
      </w:r>
    </w:p>
    <w:p w:rsidR="000D6E04" w:rsidRDefault="000D6E04" w:rsidP="00C4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постановление подлежит размещению на официальном сайте муниципального образования Староладожское сельское поселение.</w:t>
      </w:r>
    </w:p>
    <w:p w:rsidR="00C03CCE" w:rsidRDefault="00DA51F6" w:rsidP="00DF1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DF1809">
        <w:rPr>
          <w:sz w:val="28"/>
          <w:szCs w:val="28"/>
        </w:rPr>
        <w:t>.</w:t>
      </w:r>
      <w:r w:rsidR="00C03CCE">
        <w:rPr>
          <w:sz w:val="28"/>
          <w:szCs w:val="28"/>
        </w:rPr>
        <w:t xml:space="preserve"> Контроль за исполнением </w:t>
      </w:r>
      <w:r w:rsidR="00581DC2">
        <w:rPr>
          <w:sz w:val="28"/>
          <w:szCs w:val="28"/>
        </w:rPr>
        <w:t xml:space="preserve">данного </w:t>
      </w:r>
      <w:r w:rsidR="00C03CCE">
        <w:rPr>
          <w:sz w:val="28"/>
          <w:szCs w:val="28"/>
        </w:rPr>
        <w:t xml:space="preserve">постановления </w:t>
      </w:r>
      <w:r w:rsidR="009D14E4">
        <w:rPr>
          <w:sz w:val="28"/>
          <w:szCs w:val="28"/>
        </w:rPr>
        <w:t>оставляю за собой.</w:t>
      </w:r>
    </w:p>
    <w:p w:rsidR="00C03CCE" w:rsidRDefault="00C03CCE" w:rsidP="00C03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CCE" w:rsidRDefault="00C03CCE" w:rsidP="00C03CCE">
      <w:pPr>
        <w:jc w:val="both"/>
        <w:rPr>
          <w:sz w:val="28"/>
          <w:szCs w:val="28"/>
        </w:rPr>
      </w:pPr>
    </w:p>
    <w:p w:rsidR="00C03CCE" w:rsidRDefault="00C03CCE" w:rsidP="00C03CCE">
      <w:pPr>
        <w:jc w:val="both"/>
        <w:rPr>
          <w:sz w:val="28"/>
          <w:szCs w:val="28"/>
        </w:rPr>
      </w:pPr>
    </w:p>
    <w:p w:rsidR="00C03CCE" w:rsidRDefault="00C03CCE" w:rsidP="00C03C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03CCE" w:rsidRDefault="00C03CCE" w:rsidP="00C03CCE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Староладожское сельское поселение                               Ермак Н.О.</w:t>
      </w:r>
    </w:p>
    <w:p w:rsidR="00C03CCE" w:rsidRDefault="00C03CCE" w:rsidP="00C03CCE">
      <w:pPr>
        <w:jc w:val="both"/>
        <w:rPr>
          <w:sz w:val="28"/>
          <w:szCs w:val="28"/>
        </w:rPr>
      </w:pPr>
    </w:p>
    <w:p w:rsidR="00C03CCE" w:rsidRDefault="00C03CCE" w:rsidP="00C03CCE">
      <w:pPr>
        <w:jc w:val="both"/>
        <w:rPr>
          <w:sz w:val="28"/>
          <w:szCs w:val="28"/>
        </w:rPr>
      </w:pPr>
    </w:p>
    <w:p w:rsidR="00C03CCE" w:rsidRDefault="00C03CCE" w:rsidP="00C03CCE">
      <w:pPr>
        <w:jc w:val="both"/>
        <w:rPr>
          <w:sz w:val="28"/>
          <w:szCs w:val="28"/>
        </w:rPr>
      </w:pPr>
    </w:p>
    <w:p w:rsidR="00C03CCE" w:rsidRDefault="001340C2" w:rsidP="00C03CCE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Григорьева М.В.</w:t>
      </w:r>
    </w:p>
    <w:p w:rsidR="00C03CCE" w:rsidRDefault="00C03CCE" w:rsidP="00C03CCE">
      <w:pPr>
        <w:jc w:val="both"/>
        <w:rPr>
          <w:sz w:val="18"/>
          <w:szCs w:val="18"/>
        </w:rPr>
      </w:pPr>
      <w:r>
        <w:rPr>
          <w:sz w:val="18"/>
          <w:szCs w:val="18"/>
        </w:rPr>
        <w:t>Тел. 49-289</w:t>
      </w:r>
    </w:p>
    <w:p w:rsidR="004F0D20" w:rsidRDefault="004F0D20"/>
    <w:sectPr w:rsidR="004F0D20" w:rsidSect="00E03EB8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CE"/>
    <w:rsid w:val="000760E4"/>
    <w:rsid w:val="000866BE"/>
    <w:rsid w:val="000B486E"/>
    <w:rsid w:val="000D6E04"/>
    <w:rsid w:val="001240B6"/>
    <w:rsid w:val="001340C2"/>
    <w:rsid w:val="0022620C"/>
    <w:rsid w:val="00246008"/>
    <w:rsid w:val="002D4E1E"/>
    <w:rsid w:val="00364129"/>
    <w:rsid w:val="00381004"/>
    <w:rsid w:val="00386701"/>
    <w:rsid w:val="003F5E20"/>
    <w:rsid w:val="004557D4"/>
    <w:rsid w:val="0048515C"/>
    <w:rsid w:val="004F0D20"/>
    <w:rsid w:val="00521E73"/>
    <w:rsid w:val="00581DC2"/>
    <w:rsid w:val="005E1694"/>
    <w:rsid w:val="00606018"/>
    <w:rsid w:val="006727D8"/>
    <w:rsid w:val="006D6282"/>
    <w:rsid w:val="00707089"/>
    <w:rsid w:val="0072306A"/>
    <w:rsid w:val="00743F05"/>
    <w:rsid w:val="0075284D"/>
    <w:rsid w:val="00756E1A"/>
    <w:rsid w:val="0076231E"/>
    <w:rsid w:val="008747B1"/>
    <w:rsid w:val="00905806"/>
    <w:rsid w:val="009A4EEB"/>
    <w:rsid w:val="009B271F"/>
    <w:rsid w:val="009D14E4"/>
    <w:rsid w:val="009F7F4B"/>
    <w:rsid w:val="00A86E2B"/>
    <w:rsid w:val="00B20F27"/>
    <w:rsid w:val="00B57A9F"/>
    <w:rsid w:val="00B669B1"/>
    <w:rsid w:val="00B71906"/>
    <w:rsid w:val="00B7191C"/>
    <w:rsid w:val="00BA2D3F"/>
    <w:rsid w:val="00BC105D"/>
    <w:rsid w:val="00BD126B"/>
    <w:rsid w:val="00BD6F4D"/>
    <w:rsid w:val="00C03CCE"/>
    <w:rsid w:val="00C06A16"/>
    <w:rsid w:val="00C46765"/>
    <w:rsid w:val="00CC5523"/>
    <w:rsid w:val="00CD425A"/>
    <w:rsid w:val="00D53922"/>
    <w:rsid w:val="00D9397C"/>
    <w:rsid w:val="00DA51F6"/>
    <w:rsid w:val="00DF1809"/>
    <w:rsid w:val="00E03EB8"/>
    <w:rsid w:val="00E41E46"/>
    <w:rsid w:val="00E52985"/>
    <w:rsid w:val="00EC1AD2"/>
    <w:rsid w:val="00EF3775"/>
    <w:rsid w:val="00F4733C"/>
    <w:rsid w:val="00F701BE"/>
    <w:rsid w:val="00FB2753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B1FAEB-6F6D-40C9-B022-7B3DF521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C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0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ho.i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0679-51FE-4CF4-AF16-E1282615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7255</CharactersWithSpaces>
  <SharedDoc>false</SharedDoc>
  <HLinks>
    <vt:vector size="6" baseType="variant"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Universal Support</dc:creator>
  <cp:keywords/>
  <dc:description/>
  <cp:lastModifiedBy>Мaxim Gailis</cp:lastModifiedBy>
  <cp:revision>2</cp:revision>
  <cp:lastPrinted>2020-03-25T12:02:00Z</cp:lastPrinted>
  <dcterms:created xsi:type="dcterms:W3CDTF">2020-03-25T20:18:00Z</dcterms:created>
  <dcterms:modified xsi:type="dcterms:W3CDTF">2020-03-25T20:18:00Z</dcterms:modified>
</cp:coreProperties>
</file>