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D4" w:rsidRDefault="00DB30CF" w:rsidP="007756D4">
      <w:pPr>
        <w:pStyle w:val="af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D4" w:rsidRPr="00D6154E" w:rsidRDefault="007756D4" w:rsidP="007756D4">
      <w:pPr>
        <w:pStyle w:val="af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7756D4" w:rsidRPr="00D6154E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Волховского муниципального района</w:t>
      </w:r>
    </w:p>
    <w:p w:rsidR="007756D4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Ленинградской области</w:t>
      </w:r>
    </w:p>
    <w:p w:rsidR="007756D4" w:rsidRDefault="007756D4" w:rsidP="007756D4">
      <w:pPr>
        <w:jc w:val="center"/>
        <w:rPr>
          <w:szCs w:val="24"/>
        </w:rPr>
      </w:pPr>
    </w:p>
    <w:p w:rsidR="007756D4" w:rsidRDefault="007756D4" w:rsidP="007756D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7756D4" w:rsidRPr="00CB1757" w:rsidRDefault="007756D4" w:rsidP="007756D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6E1176">
        <w:rPr>
          <w:rFonts w:ascii="Times New Roman" w:hAnsi="Times New Roman"/>
          <w:color w:val="auto"/>
          <w:sz w:val="24"/>
          <w:szCs w:val="24"/>
          <w:u w:val="single"/>
        </w:rPr>
        <w:t>25 декабря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 201</w:t>
      </w:r>
      <w:r w:rsidR="00122C59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              </w:t>
      </w:r>
      <w:r w:rsidR="006E1176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№   _</w:t>
      </w:r>
      <w:r w:rsidR="006E1176">
        <w:rPr>
          <w:rFonts w:ascii="Times New Roman" w:hAnsi="Times New Roman"/>
          <w:color w:val="auto"/>
          <w:sz w:val="24"/>
          <w:szCs w:val="24"/>
          <w:u w:val="single"/>
        </w:rPr>
        <w:t>174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с. Старая Ладога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Волховского района, Ленинградской области</w:t>
      </w:r>
    </w:p>
    <w:p w:rsidR="007756D4" w:rsidRDefault="007756D4" w:rsidP="00775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212B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  <w:r>
        <w:rPr>
          <w:rStyle w:val="a8"/>
          <w:rFonts w:eastAsia="Calibri"/>
        </w:rPr>
        <w:t>О внесении изменений и дополнений в постановление от 2</w:t>
      </w:r>
      <w:r w:rsidR="00122C59">
        <w:rPr>
          <w:rStyle w:val="a8"/>
          <w:rFonts w:eastAsia="Calibri"/>
        </w:rPr>
        <w:t>7</w:t>
      </w:r>
      <w:r>
        <w:rPr>
          <w:rStyle w:val="a8"/>
          <w:rFonts w:eastAsia="Calibri"/>
        </w:rPr>
        <w:t>.12.201</w:t>
      </w:r>
      <w:r w:rsidR="00122C59">
        <w:rPr>
          <w:rStyle w:val="a8"/>
          <w:rFonts w:eastAsia="Calibri"/>
        </w:rPr>
        <w:t>8</w:t>
      </w:r>
      <w:r>
        <w:rPr>
          <w:rStyle w:val="a8"/>
          <w:rFonts w:eastAsia="Calibri"/>
        </w:rPr>
        <w:t xml:space="preserve"> года № </w:t>
      </w:r>
      <w:r w:rsidR="00122C59">
        <w:rPr>
          <w:rStyle w:val="a8"/>
          <w:rFonts w:eastAsia="Calibri"/>
        </w:rPr>
        <w:t>180</w:t>
      </w:r>
    </w:p>
    <w:p w:rsidR="007756D4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  <w:r>
        <w:rPr>
          <w:rStyle w:val="a8"/>
          <w:rFonts w:eastAsia="Calibri"/>
        </w:rPr>
        <w:t>«</w:t>
      </w:r>
      <w:r w:rsidR="007756D4" w:rsidRPr="002B048A">
        <w:rPr>
          <w:rStyle w:val="a8"/>
          <w:rFonts w:eastAsia="Calibri"/>
        </w:rPr>
        <w:t>Об утверждении муниципальной программы</w:t>
      </w:r>
      <w:r w:rsidR="007756D4" w:rsidRPr="002B048A">
        <w:rPr>
          <w:rStyle w:val="a8"/>
          <w:rFonts w:eastAsia="Calibri"/>
        </w:rPr>
        <w:br/>
        <w:t>«</w:t>
      </w:r>
      <w:r w:rsidR="007756D4">
        <w:rPr>
          <w:rStyle w:val="a8"/>
          <w:rFonts w:eastAsia="Calibri"/>
        </w:rPr>
        <w:t>Культура</w:t>
      </w:r>
      <w:r w:rsidR="007756D4" w:rsidRPr="002B048A">
        <w:rPr>
          <w:rStyle w:val="a8"/>
          <w:rFonts w:eastAsia="Calibri"/>
        </w:rPr>
        <w:t xml:space="preserve">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="007756D4" w:rsidRPr="002B048A">
          <w:rPr>
            <w:rStyle w:val="a8"/>
            <w:rFonts w:eastAsia="Calibri"/>
          </w:rPr>
          <w:t>201</w:t>
        </w:r>
        <w:r w:rsidR="00122C59">
          <w:rPr>
            <w:rStyle w:val="a8"/>
            <w:rFonts w:eastAsia="Calibri"/>
          </w:rPr>
          <w:t>9</w:t>
        </w:r>
        <w:r w:rsidR="007756D4" w:rsidRPr="002B048A">
          <w:rPr>
            <w:rStyle w:val="a8"/>
            <w:rFonts w:eastAsia="Calibri"/>
          </w:rPr>
          <w:t xml:space="preserve"> г</w:t>
        </w:r>
      </w:smartTag>
      <w:r w:rsidR="007756D4" w:rsidRPr="002B048A">
        <w:rPr>
          <w:rStyle w:val="a8"/>
          <w:rFonts w:eastAsia="Calibri"/>
        </w:rPr>
        <w:t>.»</w:t>
      </w:r>
    </w:p>
    <w:p w:rsidR="00CB39FD" w:rsidRDefault="00CB39FD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  <w:r>
        <w:rPr>
          <w:rStyle w:val="a8"/>
          <w:rFonts w:eastAsia="Calibri"/>
        </w:rPr>
        <w:t xml:space="preserve">в редакции от </w:t>
      </w:r>
      <w:r w:rsidR="006E1176">
        <w:rPr>
          <w:rStyle w:val="a8"/>
          <w:rFonts w:eastAsia="Calibri"/>
        </w:rPr>
        <w:t>16</w:t>
      </w:r>
      <w:r>
        <w:rPr>
          <w:rStyle w:val="a8"/>
          <w:rFonts w:eastAsia="Calibri"/>
        </w:rPr>
        <w:t>.0</w:t>
      </w:r>
      <w:r w:rsidR="006E1176">
        <w:rPr>
          <w:rStyle w:val="a8"/>
          <w:rFonts w:eastAsia="Calibri"/>
        </w:rPr>
        <w:t>9</w:t>
      </w:r>
      <w:r>
        <w:rPr>
          <w:rStyle w:val="a8"/>
          <w:rFonts w:eastAsia="Calibri"/>
        </w:rPr>
        <w:t xml:space="preserve">.2019г. № </w:t>
      </w:r>
      <w:r w:rsidR="006E1176">
        <w:rPr>
          <w:rStyle w:val="a8"/>
          <w:rFonts w:eastAsia="Calibri"/>
        </w:rPr>
        <w:t>123</w:t>
      </w:r>
    </w:p>
    <w:p w:rsidR="0069212B" w:rsidRPr="002B048A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</w:p>
    <w:p w:rsidR="006E1176" w:rsidRDefault="007756D4" w:rsidP="006E117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7756D4" w:rsidRPr="006E1176" w:rsidRDefault="007756D4" w:rsidP="006E1176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6E1176">
        <w:rPr>
          <w:b/>
          <w:sz w:val="28"/>
          <w:szCs w:val="28"/>
        </w:rPr>
        <w:t>постановляю:</w:t>
      </w:r>
    </w:p>
    <w:p w:rsidR="007756D4" w:rsidRDefault="0069212B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В табличной части Паспорта</w:t>
      </w:r>
      <w:r w:rsidR="007756D4" w:rsidRPr="00E10CE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программы</w:t>
      </w:r>
      <w:r w:rsidR="007756D4" w:rsidRPr="00E10CE8">
        <w:rPr>
          <w:sz w:val="28"/>
          <w:szCs w:val="28"/>
        </w:rPr>
        <w:t xml:space="preserve"> «</w:t>
      </w:r>
      <w:r w:rsidR="007756D4">
        <w:rPr>
          <w:sz w:val="28"/>
          <w:szCs w:val="28"/>
        </w:rPr>
        <w:t>Культура</w:t>
      </w:r>
      <w:r w:rsidR="007756D4" w:rsidRPr="00E10CE8">
        <w:rPr>
          <w:bCs/>
          <w:sz w:val="28"/>
          <w:szCs w:val="28"/>
        </w:rPr>
        <w:t xml:space="preserve"> МО </w:t>
      </w:r>
      <w:r w:rsidR="007756D4">
        <w:rPr>
          <w:color w:val="000000"/>
          <w:sz w:val="28"/>
          <w:szCs w:val="28"/>
        </w:rPr>
        <w:t>Староладожское</w:t>
      </w:r>
      <w:r w:rsidR="007756D4" w:rsidRPr="00E10CE8">
        <w:rPr>
          <w:color w:val="000000"/>
          <w:sz w:val="28"/>
          <w:szCs w:val="28"/>
        </w:rPr>
        <w:t xml:space="preserve"> сельское поселение</w:t>
      </w:r>
      <w:r w:rsidR="007756D4" w:rsidRPr="00E10CE8">
        <w:rPr>
          <w:bCs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 w:rsidR="007756D4">
          <w:rPr>
            <w:bCs/>
            <w:sz w:val="28"/>
            <w:szCs w:val="28"/>
          </w:rPr>
          <w:t>201</w:t>
        </w:r>
        <w:r w:rsidR="00122C59">
          <w:rPr>
            <w:bCs/>
            <w:sz w:val="28"/>
            <w:szCs w:val="28"/>
          </w:rPr>
          <w:t>9</w:t>
        </w:r>
        <w:r w:rsidR="007756D4">
          <w:rPr>
            <w:bCs/>
            <w:sz w:val="28"/>
            <w:szCs w:val="28"/>
          </w:rPr>
          <w:t xml:space="preserve"> г</w:t>
        </w:r>
      </w:smartTag>
      <w:r w:rsidR="007756D4">
        <w:rPr>
          <w:bCs/>
          <w:sz w:val="28"/>
          <w:szCs w:val="28"/>
        </w:rPr>
        <w:t>.</w:t>
      </w:r>
      <w:r w:rsidR="007756D4" w:rsidRPr="00E10CE8">
        <w:rPr>
          <w:bCs/>
          <w:sz w:val="28"/>
          <w:szCs w:val="28"/>
        </w:rPr>
        <w:t>»</w:t>
      </w:r>
      <w:r w:rsidR="007756D4"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</w:t>
      </w:r>
      <w:r>
        <w:rPr>
          <w:rFonts w:eastAsia="Arial"/>
          <w:bCs/>
          <w:sz w:val="28"/>
          <w:szCs w:val="28"/>
          <w:lang w:eastAsia="ar-SA"/>
        </w:rPr>
        <w:t>строку «Объем бюджетных ассигнований муниципальной программы» изложить в новой редакции:</w:t>
      </w: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8"/>
        <w:gridCol w:w="7020"/>
      </w:tblGrid>
      <w:tr w:rsidR="0069212B" w:rsidRPr="00D51F7E">
        <w:trPr>
          <w:trHeight w:val="1974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B" w:rsidRPr="00D51F7E" w:rsidRDefault="0069212B" w:rsidP="006A7E46">
            <w:pPr>
              <w:pStyle w:val="ConsPlusCell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6" w:rsidRPr="00F45192" w:rsidRDefault="0069212B" w:rsidP="006A7E46">
            <w:pPr>
              <w:widowControl w:val="0"/>
              <w:rPr>
                <w:szCs w:val="24"/>
              </w:rPr>
            </w:pPr>
            <w:r w:rsidRPr="00D51F7E">
              <w:t xml:space="preserve">Общий   объем   ресурсного   обеспечения    реализации муниципальной  программы  составляет   </w:t>
            </w:r>
            <w:r w:rsidR="006E1176">
              <w:t>5205,20</w:t>
            </w:r>
            <w:r>
              <w:t xml:space="preserve"> тыс. рублей</w:t>
            </w:r>
            <w:r w:rsidR="006A7E46">
              <w:t>,</w:t>
            </w:r>
            <w:r w:rsidR="006A7E46" w:rsidRPr="00F45192">
              <w:rPr>
                <w:szCs w:val="24"/>
              </w:rPr>
              <w:t xml:space="preserve"> в том числе:</w:t>
            </w:r>
          </w:p>
          <w:p w:rsidR="006A7E46" w:rsidRDefault="00122C59" w:rsidP="006A7E4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  <w:r w:rsidR="006A7E46" w:rsidRPr="00F45192">
              <w:rPr>
                <w:szCs w:val="24"/>
              </w:rPr>
              <w:t xml:space="preserve"> бюджет -</w:t>
            </w:r>
            <w:r w:rsidR="006E1176">
              <w:rPr>
                <w:szCs w:val="24"/>
              </w:rPr>
              <w:t>967,20</w:t>
            </w:r>
            <w:r w:rsidR="006A7E46" w:rsidRPr="00F45192">
              <w:rPr>
                <w:szCs w:val="24"/>
              </w:rPr>
              <w:t xml:space="preserve"> тыс. рублей;</w:t>
            </w:r>
          </w:p>
          <w:p w:rsidR="00CB39FD" w:rsidRPr="00F45192" w:rsidRDefault="00CB39FD" w:rsidP="006A7E4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районный бюджет – </w:t>
            </w:r>
            <w:r w:rsidR="006E1176">
              <w:rPr>
                <w:szCs w:val="24"/>
              </w:rPr>
              <w:t>1234,10</w:t>
            </w:r>
            <w:r>
              <w:rPr>
                <w:szCs w:val="24"/>
              </w:rPr>
              <w:t xml:space="preserve"> тыс. рублей;</w:t>
            </w:r>
          </w:p>
          <w:p w:rsidR="0069212B" w:rsidRPr="006A7E46" w:rsidRDefault="006A7E46" w:rsidP="006A7E46">
            <w:pPr>
              <w:widowControl w:val="0"/>
              <w:rPr>
                <w:szCs w:val="24"/>
              </w:rPr>
            </w:pPr>
            <w:r w:rsidRPr="00F45192">
              <w:t>бюджет поселения –</w:t>
            </w:r>
            <w:r w:rsidR="006E1176">
              <w:t>3003,90</w:t>
            </w:r>
            <w:r>
              <w:t xml:space="preserve"> тыс. рублей.</w:t>
            </w:r>
          </w:p>
          <w:p w:rsidR="0069212B" w:rsidRDefault="0069212B" w:rsidP="006A7E46">
            <w:pPr>
              <w:pStyle w:val="ConsPlusCell"/>
            </w:pPr>
            <w:r>
              <w:t>В том числе по подпрограммам:</w:t>
            </w:r>
          </w:p>
          <w:p w:rsidR="006A7E46" w:rsidRPr="00F45192" w:rsidRDefault="0069212B" w:rsidP="006A7E46">
            <w:pPr>
              <w:widowControl w:val="0"/>
              <w:rPr>
                <w:szCs w:val="24"/>
              </w:rPr>
            </w:pPr>
            <w:r>
              <w:t>1. П</w:t>
            </w:r>
            <w:r w:rsidRPr="00D51F7E">
              <w:t xml:space="preserve">одпрограмма «Обеспечение доступа жителей МО </w:t>
            </w:r>
            <w:r>
              <w:t xml:space="preserve">Староладожское </w:t>
            </w:r>
            <w:r w:rsidRPr="00D51F7E">
              <w:t xml:space="preserve">сельское поселение к культурным ценностям» - </w:t>
            </w:r>
            <w:r w:rsidR="006E1176">
              <w:t>5205,20</w:t>
            </w:r>
            <w:r>
              <w:t xml:space="preserve"> тыс. рублей</w:t>
            </w:r>
            <w:r w:rsidR="006A7E46">
              <w:t>,</w:t>
            </w:r>
            <w:r w:rsidR="006A7E46" w:rsidRPr="00F45192">
              <w:rPr>
                <w:szCs w:val="24"/>
              </w:rPr>
              <w:t xml:space="preserve"> в том числе:</w:t>
            </w:r>
          </w:p>
          <w:p w:rsidR="00122C59" w:rsidRPr="00F45192" w:rsidRDefault="00122C59" w:rsidP="00122C5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  <w:r w:rsidRPr="00F45192">
              <w:rPr>
                <w:szCs w:val="24"/>
              </w:rPr>
              <w:t xml:space="preserve"> бюджет -</w:t>
            </w:r>
            <w:r w:rsidR="006E1176">
              <w:rPr>
                <w:szCs w:val="24"/>
              </w:rPr>
              <w:t>967,20</w:t>
            </w:r>
            <w:r w:rsidRPr="00F45192">
              <w:rPr>
                <w:szCs w:val="24"/>
              </w:rPr>
              <w:t xml:space="preserve"> тыс. рублей;</w:t>
            </w:r>
          </w:p>
          <w:p w:rsidR="00CB39FD" w:rsidRPr="00F45192" w:rsidRDefault="00CB39FD" w:rsidP="00CB39F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районный бюджет – </w:t>
            </w:r>
            <w:r w:rsidR="006E1176">
              <w:rPr>
                <w:szCs w:val="24"/>
              </w:rPr>
              <w:t>1234,10</w:t>
            </w:r>
            <w:r>
              <w:rPr>
                <w:szCs w:val="24"/>
              </w:rPr>
              <w:t xml:space="preserve"> тыс. рублей;</w:t>
            </w:r>
          </w:p>
          <w:p w:rsidR="0069212B" w:rsidRPr="006A7E46" w:rsidRDefault="00CB39FD" w:rsidP="006A7E46">
            <w:pPr>
              <w:widowControl w:val="0"/>
              <w:rPr>
                <w:szCs w:val="24"/>
              </w:rPr>
            </w:pPr>
            <w:r w:rsidRPr="00F45192">
              <w:t>бюджет поселения –</w:t>
            </w:r>
            <w:r w:rsidR="006E1176">
              <w:t>3003,90</w:t>
            </w:r>
            <w:r>
              <w:t xml:space="preserve"> тыс. рублей.</w:t>
            </w:r>
          </w:p>
        </w:tc>
      </w:tr>
    </w:tbl>
    <w:p w:rsidR="0069212B" w:rsidRDefault="0069212B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В текстовой части Программы </w:t>
      </w:r>
      <w:r w:rsidR="006A7E46">
        <w:rPr>
          <w:rFonts w:eastAsia="Arial"/>
          <w:bCs/>
          <w:sz w:val="28"/>
          <w:szCs w:val="28"/>
          <w:lang w:eastAsia="ar-SA"/>
        </w:rPr>
        <w:t xml:space="preserve">в </w:t>
      </w:r>
      <w:r>
        <w:rPr>
          <w:rFonts w:eastAsia="Arial"/>
          <w:bCs/>
          <w:sz w:val="28"/>
          <w:szCs w:val="28"/>
          <w:lang w:eastAsia="ar-SA"/>
        </w:rPr>
        <w:t>пункт</w:t>
      </w:r>
      <w:r w:rsidR="006A751D">
        <w:rPr>
          <w:rFonts w:eastAsia="Arial"/>
          <w:bCs/>
          <w:sz w:val="28"/>
          <w:szCs w:val="28"/>
          <w:lang w:eastAsia="ar-SA"/>
        </w:rPr>
        <w:t>е</w:t>
      </w:r>
      <w:r>
        <w:rPr>
          <w:rFonts w:eastAsia="Arial"/>
          <w:bCs/>
          <w:sz w:val="28"/>
          <w:szCs w:val="28"/>
          <w:lang w:eastAsia="ar-SA"/>
        </w:rPr>
        <w:t xml:space="preserve"> 8 «Информация по ресурсному обеспечению»</w:t>
      </w:r>
      <w:r w:rsidR="006A7E46">
        <w:rPr>
          <w:rFonts w:eastAsia="Arial"/>
          <w:bCs/>
          <w:sz w:val="28"/>
          <w:szCs w:val="28"/>
          <w:lang w:eastAsia="ar-SA"/>
        </w:rPr>
        <w:t xml:space="preserve"> таблицу</w:t>
      </w:r>
      <w:r>
        <w:rPr>
          <w:rFonts w:eastAsia="Arial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69212B" w:rsidRPr="00026167" w:rsidRDefault="0069212B" w:rsidP="0069212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12B">
        <w:rPr>
          <w:rFonts w:ascii="Times New Roman" w:hAnsi="Times New Roman"/>
          <w:b/>
          <w:bCs/>
          <w:sz w:val="24"/>
          <w:szCs w:val="24"/>
        </w:rPr>
        <w:t>8</w:t>
      </w:r>
      <w:r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40"/>
        <w:gridCol w:w="1980"/>
        <w:gridCol w:w="900"/>
        <w:gridCol w:w="1080"/>
        <w:gridCol w:w="1080"/>
        <w:gridCol w:w="900"/>
      </w:tblGrid>
      <w:tr w:rsidR="00CB39FD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№</w:t>
            </w:r>
          </w:p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п</w:t>
            </w:r>
            <w:r w:rsidRPr="00EC1B94">
              <w:rPr>
                <w:color w:val="000000"/>
                <w:sz w:val="20"/>
                <w:lang w:val="en-US"/>
              </w:rPr>
              <w:t>/</w:t>
            </w:r>
            <w:r w:rsidRPr="00EC1B94">
              <w:rPr>
                <w:color w:val="000000"/>
                <w:sz w:val="20"/>
              </w:rPr>
              <w:t>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ind w:right="176"/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Мероприятия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Финансирование</w:t>
            </w:r>
            <w:r w:rsidRPr="00EC1B94">
              <w:rPr>
                <w:color w:val="000000"/>
                <w:sz w:val="20"/>
              </w:rPr>
              <w:br/>
              <w:t>(тысяч рублей)</w:t>
            </w:r>
          </w:p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</w:p>
        </w:tc>
      </w:tr>
      <w:tr w:rsidR="00CB39FD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ind w:right="176"/>
              <w:jc w:val="center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FD" w:rsidRPr="00EC1B94" w:rsidRDefault="00CB39FD" w:rsidP="00292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поселения</w:t>
            </w: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6A7E46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0"/>
              </w:rPr>
            </w:pPr>
            <w:r w:rsidRPr="00F604DA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6A7E46">
            <w:pPr>
              <w:rPr>
                <w:b/>
                <w:sz w:val="20"/>
              </w:rPr>
            </w:pPr>
            <w:r w:rsidRPr="00F604DA">
              <w:rPr>
                <w:b/>
                <w:sz w:val="20"/>
              </w:rPr>
              <w:t>Подпрограмма «Обеспечение доступа жителей МО Староладожское сельское поселение к культурным ценностям»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6A7E46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6E1176" w:rsidP="00122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6E1176" w:rsidP="002929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6E1176" w:rsidP="006A7E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6E1176" w:rsidP="006A7E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3003,90</w:t>
            </w:r>
          </w:p>
        </w:tc>
      </w:tr>
      <w:tr w:rsidR="006E1176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F604DA" w:rsidRDefault="006E1176" w:rsidP="006A7E46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0"/>
              </w:rPr>
            </w:pPr>
            <w:r w:rsidRPr="00F604DA">
              <w:rPr>
                <w:i/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F604DA" w:rsidRDefault="006E1176" w:rsidP="006A7E46">
            <w:pPr>
              <w:rPr>
                <w:i/>
                <w:sz w:val="20"/>
              </w:rPr>
            </w:pPr>
            <w:r w:rsidRPr="00F604DA">
              <w:rPr>
                <w:i/>
                <w:sz w:val="2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F604DA" w:rsidRDefault="006E1176" w:rsidP="006A7E46">
            <w:pPr>
              <w:rPr>
                <w:i/>
                <w:sz w:val="20"/>
              </w:rPr>
            </w:pPr>
            <w:r w:rsidRPr="00F604DA">
              <w:rPr>
                <w:i/>
                <w:sz w:val="20"/>
              </w:rPr>
              <w:t>Администрация МО Староладожское сельское поселение, МБУДОКС ИДЦ «Старая Ладога»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6E1176" w:rsidRDefault="006E1176" w:rsidP="006E1176">
            <w:pPr>
              <w:jc w:val="center"/>
              <w:rPr>
                <w:i/>
                <w:sz w:val="20"/>
              </w:rPr>
            </w:pPr>
            <w:r w:rsidRPr="006E1176">
              <w:rPr>
                <w:i/>
                <w:sz w:val="20"/>
              </w:rPr>
              <w:t>5205,20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6E1176" w:rsidRDefault="006E1176" w:rsidP="006E1176">
            <w:pPr>
              <w:jc w:val="center"/>
              <w:rPr>
                <w:bCs/>
                <w:i/>
                <w:sz w:val="20"/>
              </w:rPr>
            </w:pPr>
            <w:r w:rsidRPr="006E1176">
              <w:rPr>
                <w:bCs/>
                <w:i/>
                <w:sz w:val="20"/>
              </w:rPr>
              <w:t>967,20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6E1176" w:rsidRDefault="006E1176" w:rsidP="006E1176">
            <w:pPr>
              <w:jc w:val="center"/>
              <w:rPr>
                <w:bCs/>
                <w:i/>
                <w:sz w:val="20"/>
              </w:rPr>
            </w:pPr>
            <w:r w:rsidRPr="006E1176">
              <w:rPr>
                <w:bCs/>
                <w:i/>
                <w:sz w:val="20"/>
              </w:rPr>
              <w:t>1234,10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6E1176" w:rsidRDefault="006E1176" w:rsidP="006E1176">
            <w:pPr>
              <w:jc w:val="center"/>
              <w:rPr>
                <w:bCs/>
                <w:i/>
                <w:sz w:val="20"/>
              </w:rPr>
            </w:pPr>
            <w:r w:rsidRPr="006E1176">
              <w:rPr>
                <w:bCs/>
                <w:i/>
                <w:sz w:val="20"/>
              </w:rPr>
              <w:t>3003,90</w:t>
            </w: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муниципальным бюджетным учреждениям субсидий </w:t>
            </w:r>
            <w:r w:rsidRPr="007756D4">
              <w:rPr>
                <w:sz w:val="20"/>
              </w:rPr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6E1176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2929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6E1176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1234,10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6E1176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2240,70</w:t>
            </w:r>
          </w:p>
          <w:p w:rsidR="00CB39FD" w:rsidRPr="00EC1B94" w:rsidRDefault="00CB39FD" w:rsidP="006A7E46">
            <w:pPr>
              <w:jc w:val="center"/>
              <w:rPr>
                <w:bCs/>
                <w:sz w:val="20"/>
              </w:rPr>
            </w:pPr>
          </w:p>
          <w:p w:rsidR="00CB39FD" w:rsidRPr="00EC1B94" w:rsidRDefault="00CB39FD" w:rsidP="006A7E46">
            <w:pPr>
              <w:jc w:val="center"/>
              <w:rPr>
                <w:bCs/>
                <w:sz w:val="20"/>
              </w:rPr>
            </w:pPr>
          </w:p>
          <w:p w:rsidR="00CB39FD" w:rsidRPr="00EC1B94" w:rsidRDefault="00CB39FD" w:rsidP="006A7E46">
            <w:pPr>
              <w:rPr>
                <w:bCs/>
                <w:sz w:val="20"/>
              </w:rPr>
            </w:pP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7756D4" w:rsidRDefault="00CB39FD" w:rsidP="006A7E46">
            <w:pPr>
              <w:rPr>
                <w:sz w:val="20"/>
              </w:rPr>
            </w:pPr>
            <w:r w:rsidRPr="007756D4">
              <w:rPr>
                <w:bCs/>
                <w:iCs/>
                <w:sz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6E1176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6E1176" w:rsidP="002929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737,70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6E1176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737,70</w:t>
            </w: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CB39FD" w:rsidRDefault="00CB39FD" w:rsidP="006A7E46">
            <w:pPr>
              <w:rPr>
                <w:bCs/>
                <w:iCs/>
                <w:sz w:val="20"/>
              </w:rPr>
            </w:pPr>
            <w:r w:rsidRPr="00CB39FD">
              <w:rPr>
                <w:bCs/>
                <w:iCs/>
                <w:sz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rPr>
                <w:sz w:val="20"/>
              </w:rPr>
            </w:pPr>
            <w:r>
              <w:rPr>
                <w:sz w:val="20"/>
              </w:rPr>
              <w:t>МБУДОКС ИДЦ «Старая Ладога»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2929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2929B7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25,50</w:t>
            </w:r>
          </w:p>
        </w:tc>
      </w:tr>
      <w:tr w:rsidR="006E1176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76" w:rsidRPr="00EC1B94" w:rsidRDefault="006E1176" w:rsidP="006A7E4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EC1B94" w:rsidRDefault="006E1176" w:rsidP="006A7E46">
            <w:pPr>
              <w:jc w:val="center"/>
              <w:rPr>
                <w:b/>
                <w:color w:val="000000"/>
                <w:sz w:val="20"/>
              </w:rPr>
            </w:pPr>
            <w:r w:rsidRPr="00EC1B94">
              <w:rPr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EC1B94" w:rsidRDefault="006E1176" w:rsidP="006A7E4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F604DA" w:rsidRDefault="006E1176" w:rsidP="006E11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F604DA" w:rsidRDefault="006E1176" w:rsidP="006E11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F604DA" w:rsidRDefault="006E1176" w:rsidP="006E11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6" w:rsidRPr="00F604DA" w:rsidRDefault="006E1176" w:rsidP="006E11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3003,90</w:t>
            </w:r>
          </w:p>
        </w:tc>
      </w:tr>
    </w:tbl>
    <w:p w:rsidR="0069212B" w:rsidRPr="00E10CE8" w:rsidRDefault="0069212B" w:rsidP="0069212B">
      <w:pPr>
        <w:tabs>
          <w:tab w:val="left" w:pos="1080"/>
        </w:tabs>
        <w:overflowPunct/>
        <w:autoSpaceDE/>
        <w:autoSpaceDN/>
        <w:adjustRightInd/>
        <w:ind w:left="720"/>
        <w:jc w:val="both"/>
        <w:rPr>
          <w:rFonts w:eastAsia="Arial"/>
          <w:bCs/>
          <w:sz w:val="28"/>
          <w:szCs w:val="28"/>
          <w:lang w:eastAsia="ar-SA"/>
        </w:rPr>
      </w:pPr>
    </w:p>
    <w:p w:rsidR="007756D4" w:rsidRPr="00E10CE8" w:rsidRDefault="007756D4" w:rsidP="007756D4">
      <w:pPr>
        <w:pStyle w:val="ab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756D4" w:rsidRDefault="007756D4" w:rsidP="007756D4">
      <w:pPr>
        <w:jc w:val="both"/>
        <w:rPr>
          <w:sz w:val="28"/>
          <w:szCs w:val="28"/>
        </w:rPr>
      </w:pPr>
    </w:p>
    <w:p w:rsidR="007756D4" w:rsidRPr="00B536BA" w:rsidRDefault="007756D4" w:rsidP="007756D4">
      <w:pPr>
        <w:jc w:val="both"/>
        <w:rPr>
          <w:sz w:val="28"/>
          <w:szCs w:val="28"/>
        </w:rPr>
      </w:pPr>
    </w:p>
    <w:p w:rsidR="007756D4" w:rsidRDefault="006E1176" w:rsidP="007756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56D4" w:rsidRPr="00B536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56D4" w:rsidRPr="00B536BA">
        <w:rPr>
          <w:sz w:val="28"/>
          <w:szCs w:val="28"/>
        </w:rPr>
        <w:t xml:space="preserve"> администрации</w:t>
      </w:r>
    </w:p>
    <w:p w:rsidR="007756D4" w:rsidRPr="00B536BA" w:rsidRDefault="007756D4" w:rsidP="007756D4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11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536BA">
        <w:rPr>
          <w:sz w:val="28"/>
          <w:szCs w:val="28"/>
        </w:rPr>
        <w:t xml:space="preserve">  </w:t>
      </w:r>
      <w:r w:rsidR="006E1176">
        <w:rPr>
          <w:sz w:val="28"/>
          <w:szCs w:val="28"/>
        </w:rPr>
        <w:t>Н.О. Ермак</w:t>
      </w: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Pr="00AE5AC5" w:rsidRDefault="007756D4" w:rsidP="007756D4">
      <w:pPr>
        <w:jc w:val="both"/>
        <w:rPr>
          <w:sz w:val="20"/>
        </w:rPr>
      </w:pPr>
      <w:r w:rsidRPr="00AE5AC5">
        <w:rPr>
          <w:sz w:val="20"/>
        </w:rPr>
        <w:t xml:space="preserve">Исп: </w:t>
      </w:r>
      <w:r>
        <w:rPr>
          <w:sz w:val="20"/>
        </w:rPr>
        <w:t>Марьяничева Л.В.</w:t>
      </w:r>
    </w:p>
    <w:p w:rsidR="007756D4" w:rsidRDefault="007756D4" w:rsidP="007756D4">
      <w:pPr>
        <w:jc w:val="both"/>
      </w:pPr>
      <w:r>
        <w:rPr>
          <w:sz w:val="20"/>
        </w:rPr>
        <w:t>Тел. (81363)49-</w:t>
      </w:r>
      <w:r w:rsidR="002929B7">
        <w:rPr>
          <w:sz w:val="20"/>
        </w:rPr>
        <w:t>566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85D8D" w:rsidRPr="00D51F7E" w:rsidRDefault="000A63E9" w:rsidP="00385D8D">
      <w:pPr>
        <w:widowControl w:val="0"/>
        <w:tabs>
          <w:tab w:val="left" w:pos="312"/>
        </w:tabs>
        <w:overflowPunct/>
        <w:jc w:val="both"/>
        <w:rPr>
          <w:color w:val="363636"/>
          <w:szCs w:val="24"/>
        </w:rPr>
      </w:pPr>
      <w:r>
        <w:rPr>
          <w:rFonts w:eastAsia="Calibri"/>
          <w:szCs w:val="24"/>
          <w:lang w:eastAsia="en-US"/>
        </w:rPr>
        <w:t xml:space="preserve">          </w:t>
      </w:r>
    </w:p>
    <w:p w:rsidR="00C14C57" w:rsidRPr="00D51F7E" w:rsidRDefault="00C14C57" w:rsidP="00C14C57">
      <w:pPr>
        <w:pStyle w:val="ac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C14C57" w:rsidRPr="00026167" w:rsidRDefault="00C14C57" w:rsidP="001F27A8">
      <w:pPr>
        <w:pStyle w:val="ac"/>
        <w:jc w:val="center"/>
        <w:rPr>
          <w:rFonts w:ascii="Times New Roman" w:hAnsi="Times New Roman"/>
          <w:b/>
          <w:bCs/>
          <w:color w:val="363636"/>
          <w:sz w:val="24"/>
          <w:szCs w:val="24"/>
        </w:rPr>
      </w:pPr>
    </w:p>
    <w:sectPr w:rsidR="00C14C57" w:rsidRPr="00026167" w:rsidSect="006E1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 w15:restartNumberingAfterBreak="0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4C5"/>
    <w:multiLevelType w:val="hybridMultilevel"/>
    <w:tmpl w:val="F01A9A90"/>
    <w:lvl w:ilvl="0" w:tplc="844CCD40">
      <w:start w:val="1"/>
      <w:numFmt w:val="decimal"/>
      <w:lvlText w:val="%1."/>
      <w:lvlJc w:val="left"/>
      <w:pPr>
        <w:tabs>
          <w:tab w:val="num" w:pos="2403"/>
        </w:tabs>
        <w:ind w:left="2403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B222A"/>
    <w:multiLevelType w:val="hybridMultilevel"/>
    <w:tmpl w:val="D1C62978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A2347"/>
    <w:multiLevelType w:val="hybridMultilevel"/>
    <w:tmpl w:val="82F43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"/>
  </w:num>
  <w:num w:numId="15">
    <w:abstractNumId w:val="6"/>
  </w:num>
  <w:num w:numId="16">
    <w:abstractNumId w:val="23"/>
  </w:num>
  <w:num w:numId="17">
    <w:abstractNumId w:val="22"/>
  </w:num>
  <w:num w:numId="18">
    <w:abstractNumId w:val="25"/>
  </w:num>
  <w:num w:numId="19">
    <w:abstractNumId w:val="9"/>
  </w:num>
  <w:num w:numId="20">
    <w:abstractNumId w:val="18"/>
  </w:num>
  <w:num w:numId="21">
    <w:abstractNumId w:val="4"/>
  </w:num>
  <w:num w:numId="22">
    <w:abstractNumId w:val="21"/>
  </w:num>
  <w:num w:numId="23">
    <w:abstractNumId w:val="15"/>
  </w:num>
  <w:num w:numId="24">
    <w:abstractNumId w:val="11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B"/>
    <w:rsid w:val="00026167"/>
    <w:rsid w:val="00046A85"/>
    <w:rsid w:val="00062061"/>
    <w:rsid w:val="0008048F"/>
    <w:rsid w:val="000A63E9"/>
    <w:rsid w:val="000B05FA"/>
    <w:rsid w:val="000E14E4"/>
    <w:rsid w:val="00122C59"/>
    <w:rsid w:val="001F27A8"/>
    <w:rsid w:val="002929B7"/>
    <w:rsid w:val="00335843"/>
    <w:rsid w:val="00341A65"/>
    <w:rsid w:val="00385D8D"/>
    <w:rsid w:val="003C1314"/>
    <w:rsid w:val="003C74AB"/>
    <w:rsid w:val="00423439"/>
    <w:rsid w:val="0044424A"/>
    <w:rsid w:val="004537DA"/>
    <w:rsid w:val="0045492C"/>
    <w:rsid w:val="004562D4"/>
    <w:rsid w:val="0047197F"/>
    <w:rsid w:val="004E2BC0"/>
    <w:rsid w:val="005125AD"/>
    <w:rsid w:val="00546983"/>
    <w:rsid w:val="006529F7"/>
    <w:rsid w:val="0065303B"/>
    <w:rsid w:val="0069212B"/>
    <w:rsid w:val="006A751D"/>
    <w:rsid w:val="006A7E46"/>
    <w:rsid w:val="006C11E4"/>
    <w:rsid w:val="006E1176"/>
    <w:rsid w:val="007756D4"/>
    <w:rsid w:val="00790244"/>
    <w:rsid w:val="007B3245"/>
    <w:rsid w:val="007F2BB5"/>
    <w:rsid w:val="008056F8"/>
    <w:rsid w:val="008156D6"/>
    <w:rsid w:val="00827820"/>
    <w:rsid w:val="0084093A"/>
    <w:rsid w:val="008974E4"/>
    <w:rsid w:val="008E3D1F"/>
    <w:rsid w:val="008F2FB0"/>
    <w:rsid w:val="00932960"/>
    <w:rsid w:val="009548E0"/>
    <w:rsid w:val="0097253A"/>
    <w:rsid w:val="009B7448"/>
    <w:rsid w:val="009C255C"/>
    <w:rsid w:val="00A27A65"/>
    <w:rsid w:val="00A90D07"/>
    <w:rsid w:val="00A913A9"/>
    <w:rsid w:val="00AA4750"/>
    <w:rsid w:val="00C015AA"/>
    <w:rsid w:val="00C14C57"/>
    <w:rsid w:val="00C708D5"/>
    <w:rsid w:val="00C80870"/>
    <w:rsid w:val="00C8343A"/>
    <w:rsid w:val="00C9712F"/>
    <w:rsid w:val="00CB11CD"/>
    <w:rsid w:val="00CB39FD"/>
    <w:rsid w:val="00D51F7E"/>
    <w:rsid w:val="00DB30CF"/>
    <w:rsid w:val="00DC692D"/>
    <w:rsid w:val="00E45634"/>
    <w:rsid w:val="00EC1B94"/>
    <w:rsid w:val="00ED3BFD"/>
    <w:rsid w:val="00F51CA4"/>
    <w:rsid w:val="00F604DA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D76B6C1-D789-4D9A-99F5-CD0399FC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51F7E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51F7E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53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5303B"/>
    <w:pPr>
      <w:overflowPunct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65303B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qFormat/>
    <w:rsid w:val="0065303B"/>
    <w:rPr>
      <w:b/>
      <w:bCs/>
    </w:rPr>
  </w:style>
  <w:style w:type="paragraph" w:customStyle="1" w:styleId="ConsPlusNonformat">
    <w:name w:val="ConsPlusNonformat"/>
    <w:rsid w:val="0065303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uiPriority w:val="99"/>
    <w:rsid w:val="0065303B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5303B"/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C8343A"/>
    <w:pPr>
      <w:ind w:left="720"/>
      <w:contextualSpacing/>
    </w:pPr>
  </w:style>
  <w:style w:type="paragraph" w:styleId="ac">
    <w:name w:val="No Spacing"/>
    <w:link w:val="ad"/>
    <w:qFormat/>
    <w:rsid w:val="0047197F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47197F"/>
    <w:rPr>
      <w:sz w:val="22"/>
      <w:szCs w:val="22"/>
      <w:lang w:val="ru-RU" w:eastAsia="en-US" w:bidi="ar-SA"/>
    </w:rPr>
  </w:style>
  <w:style w:type="paragraph" w:customStyle="1" w:styleId="ae">
    <w:name w:val="Знак"/>
    <w:basedOn w:val="a"/>
    <w:rsid w:val="0047197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uiPriority w:val="99"/>
    <w:rsid w:val="00471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51F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Title"/>
    <w:basedOn w:val="a"/>
    <w:qFormat/>
    <w:rsid w:val="00D51F7E"/>
    <w:pPr>
      <w:overflowPunct/>
      <w:autoSpaceDE/>
      <w:autoSpaceDN/>
      <w:adjustRightInd/>
      <w:jc w:val="center"/>
    </w:pPr>
    <w:rPr>
      <w:sz w:val="28"/>
      <w:szCs w:val="24"/>
      <w:u w:val="single"/>
    </w:rPr>
  </w:style>
  <w:style w:type="table" w:styleId="af0">
    <w:name w:val="Table Grid"/>
    <w:basedOn w:val="a2"/>
    <w:rsid w:val="00D51F7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F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51F7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1">
    <w:name w:val="Normal (Web)"/>
    <w:basedOn w:val="a"/>
    <w:unhideWhenUsed/>
    <w:rsid w:val="00D51F7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1">
    <w:name w:val=" Знак"/>
    <w:basedOn w:val="a"/>
    <w:link w:val="a0"/>
    <w:rsid w:val="00D51F7E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11">
    <w:name w:val="Font Style11"/>
    <w:basedOn w:val="a0"/>
    <w:rsid w:val="00EC1B94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EC1B94"/>
    <w:pPr>
      <w:widowControl w:val="0"/>
      <w:overflowPunct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EC1B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1B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Мaxim Gailis</cp:lastModifiedBy>
  <cp:revision>2</cp:revision>
  <cp:lastPrinted>2020-02-14T10:25:00Z</cp:lastPrinted>
  <dcterms:created xsi:type="dcterms:W3CDTF">2020-03-03T22:02:00Z</dcterms:created>
  <dcterms:modified xsi:type="dcterms:W3CDTF">2020-03-03T22:02:00Z</dcterms:modified>
</cp:coreProperties>
</file>