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A56E1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DA56E1" w:rsidRPr="006F3547" w:rsidRDefault="00DA56E1" w:rsidP="00DA56E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A56E1" w:rsidRDefault="00DA56E1" w:rsidP="00DA56E1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F21738" w:rsidRPr="00F21738">
        <w:rPr>
          <w:sz w:val="28"/>
          <w:u w:val="single"/>
        </w:rPr>
        <w:t xml:space="preserve">20 </w:t>
      </w:r>
      <w:r>
        <w:rPr>
          <w:sz w:val="28"/>
          <w:u w:val="single"/>
        </w:rPr>
        <w:t>декабря</w:t>
      </w:r>
      <w:r w:rsidRPr="00A64E4B">
        <w:rPr>
          <w:sz w:val="28"/>
          <w:u w:val="single"/>
        </w:rPr>
        <w:t xml:space="preserve"> 201</w:t>
      </w:r>
      <w:r>
        <w:rPr>
          <w:sz w:val="28"/>
          <w:u w:val="single"/>
        </w:rPr>
        <w:t>9</w:t>
      </w:r>
      <w:r w:rsidRPr="00A64E4B">
        <w:rPr>
          <w:sz w:val="28"/>
          <w:u w:val="single"/>
        </w:rPr>
        <w:t xml:space="preserve"> года</w:t>
      </w:r>
      <w:r>
        <w:rPr>
          <w:sz w:val="28"/>
        </w:rPr>
        <w:t xml:space="preserve">                                                                                  №</w:t>
      </w:r>
      <w:r w:rsidR="00F21738" w:rsidRPr="00F21738">
        <w:rPr>
          <w:sz w:val="28"/>
          <w:u w:val="single"/>
        </w:rPr>
        <w:t>21</w:t>
      </w:r>
    </w:p>
    <w:p w:rsidR="00DA56E1" w:rsidRDefault="00DA56E1" w:rsidP="00DA56E1">
      <w:pPr>
        <w:jc w:val="center"/>
        <w:rPr>
          <w:sz w:val="28"/>
          <w:u w:val="single"/>
        </w:rPr>
      </w:pPr>
    </w:p>
    <w:p w:rsidR="00DA56E1" w:rsidRDefault="00DA56E1" w:rsidP="00DA56E1">
      <w:pPr>
        <w:jc w:val="center"/>
        <w:rPr>
          <w:b/>
          <w:sz w:val="28"/>
          <w:szCs w:val="28"/>
        </w:rPr>
      </w:pPr>
    </w:p>
    <w:p w:rsidR="00DA56E1" w:rsidRPr="00DA56E1" w:rsidRDefault="00DA56E1" w:rsidP="00DA56E1">
      <w:pPr>
        <w:jc w:val="center"/>
        <w:rPr>
          <w:b/>
        </w:rPr>
      </w:pPr>
      <w:r w:rsidRPr="00DA56E1">
        <w:rPr>
          <w:b/>
        </w:rPr>
        <w:t>О назначении публичных слушаний по рассмотрению проекта схемы теплоснабжения муниципального образования Староладожское сельское поселение Волховского муниципального района Ленинградской области до 2032 года (актуализация 2020)</w:t>
      </w:r>
    </w:p>
    <w:p w:rsidR="00DA56E1" w:rsidRPr="000F5765" w:rsidRDefault="00DA56E1" w:rsidP="00DA56E1">
      <w:pPr>
        <w:jc w:val="both"/>
        <w:rPr>
          <w:sz w:val="28"/>
          <w:szCs w:val="28"/>
        </w:rPr>
      </w:pPr>
    </w:p>
    <w:p w:rsidR="00DA56E1" w:rsidRDefault="00DA56E1" w:rsidP="00DA56E1">
      <w:pPr>
        <w:shd w:val="clear" w:color="auto" w:fill="FFFFFF"/>
        <w:tabs>
          <w:tab w:val="left" w:pos="4824"/>
        </w:tabs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69249C">
        <w:rPr>
          <w:spacing w:val="-4"/>
          <w:sz w:val="28"/>
          <w:szCs w:val="28"/>
        </w:rPr>
        <w:t xml:space="preserve">Федерации", </w:t>
      </w:r>
      <w:r>
        <w:rPr>
          <w:sz w:val="28"/>
          <w:szCs w:val="28"/>
        </w:rPr>
        <w:t>Ф</w:t>
      </w:r>
      <w:r w:rsidRPr="0069249C">
        <w:rPr>
          <w:sz w:val="28"/>
          <w:szCs w:val="28"/>
        </w:rPr>
        <w:t>едерального закона от 27.07.2010 г. № 190-ФЗ «О теплоснабжении»</w:t>
      </w:r>
      <w:r w:rsidRPr="0069249C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согласно Постановлению Правительства РФ от 22.02.2012 г. № 154 «О </w:t>
      </w:r>
      <w:proofErr w:type="gramStart"/>
      <w:r>
        <w:rPr>
          <w:spacing w:val="-4"/>
          <w:sz w:val="28"/>
          <w:szCs w:val="28"/>
        </w:rPr>
        <w:t>требованиях  к</w:t>
      </w:r>
      <w:proofErr w:type="gramEnd"/>
      <w:r>
        <w:rPr>
          <w:spacing w:val="-4"/>
          <w:sz w:val="28"/>
          <w:szCs w:val="28"/>
        </w:rPr>
        <w:t xml:space="preserve"> схемам теплоснабжения, порядку их разработки и утверждения», </w:t>
      </w:r>
      <w:r>
        <w:rPr>
          <w:sz w:val="28"/>
          <w:szCs w:val="28"/>
        </w:rPr>
        <w:t>Совет депутатов решил:</w:t>
      </w:r>
    </w:p>
    <w:p w:rsidR="00DA56E1" w:rsidRPr="000F5765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Pr="000F5765">
        <w:rPr>
          <w:sz w:val="28"/>
          <w:szCs w:val="28"/>
        </w:rPr>
        <w:t xml:space="preserve"> публичные слушания по </w:t>
      </w:r>
      <w:r w:rsidRPr="007C0AF4">
        <w:rPr>
          <w:sz w:val="28"/>
          <w:szCs w:val="28"/>
        </w:rPr>
        <w:t xml:space="preserve">рассмотрению </w:t>
      </w:r>
      <w:r>
        <w:rPr>
          <w:sz w:val="28"/>
          <w:szCs w:val="28"/>
        </w:rPr>
        <w:t xml:space="preserve">проекта </w:t>
      </w:r>
      <w:r w:rsidRPr="007C0AF4">
        <w:rPr>
          <w:sz w:val="28"/>
          <w:szCs w:val="28"/>
        </w:rPr>
        <w:t>схемы теплоснабжения муниципального образования Староладожское сельское поселение Волховского муниципального района Ленинградской области д</w:t>
      </w:r>
      <w:r>
        <w:rPr>
          <w:sz w:val="28"/>
          <w:szCs w:val="28"/>
        </w:rPr>
        <w:t>о 2032 года (актуализация 2020) (далее по тексту –</w:t>
      </w:r>
      <w:r w:rsidRPr="00096064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слушания)</w:t>
      </w:r>
      <w:r w:rsidRPr="000F5765">
        <w:rPr>
          <w:sz w:val="28"/>
          <w:szCs w:val="28"/>
        </w:rPr>
        <w:t>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 w:rsidRPr="000F5765">
        <w:rPr>
          <w:sz w:val="28"/>
          <w:szCs w:val="28"/>
        </w:rPr>
        <w:t>2.</w:t>
      </w:r>
      <w:r>
        <w:rPr>
          <w:sz w:val="28"/>
          <w:szCs w:val="28"/>
        </w:rPr>
        <w:t xml:space="preserve"> Назначить дату, время и место </w:t>
      </w:r>
      <w:r w:rsidRPr="000F5765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0F576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й:</w:t>
      </w:r>
      <w:r w:rsidRPr="000F5765">
        <w:rPr>
          <w:sz w:val="28"/>
          <w:szCs w:val="28"/>
        </w:rPr>
        <w:t xml:space="preserve"> </w:t>
      </w:r>
      <w:r w:rsidR="00F21738">
        <w:rPr>
          <w:sz w:val="28"/>
          <w:szCs w:val="28"/>
        </w:rPr>
        <w:t>21 января</w:t>
      </w:r>
      <w:r>
        <w:rPr>
          <w:sz w:val="28"/>
          <w:szCs w:val="28"/>
        </w:rPr>
        <w:t xml:space="preserve"> 2020 года </w:t>
      </w:r>
      <w:r w:rsidRPr="000F5765">
        <w:rPr>
          <w:sz w:val="28"/>
          <w:szCs w:val="28"/>
        </w:rPr>
        <w:t xml:space="preserve">в </w:t>
      </w:r>
      <w:r>
        <w:rPr>
          <w:sz w:val="28"/>
          <w:szCs w:val="28"/>
        </w:rPr>
        <w:t>15-00 часов по адресу: Ленинградская область, Волховский район, с. Старая Ладога,</w:t>
      </w:r>
      <w:r w:rsidRPr="00096064">
        <w:rPr>
          <w:sz w:val="28"/>
          <w:szCs w:val="28"/>
        </w:rPr>
        <w:t xml:space="preserve"> </w:t>
      </w:r>
      <w:r>
        <w:rPr>
          <w:sz w:val="28"/>
          <w:szCs w:val="28"/>
        </w:rPr>
        <w:t>ул. Советская, д. 1</w:t>
      </w:r>
      <w:r w:rsidRPr="000F5765">
        <w:rPr>
          <w:sz w:val="28"/>
          <w:szCs w:val="28"/>
        </w:rPr>
        <w:t xml:space="preserve"> </w:t>
      </w:r>
      <w:r>
        <w:rPr>
          <w:sz w:val="28"/>
          <w:szCs w:val="28"/>
        </w:rPr>
        <w:t>(ИДЦ «Старая Ладога»).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перечень информации, подлежащей опубликованию</w:t>
      </w:r>
      <w:r w:rsidR="00F21738">
        <w:rPr>
          <w:sz w:val="28"/>
          <w:szCs w:val="28"/>
        </w:rPr>
        <w:t xml:space="preserve"> (размещению)</w:t>
      </w:r>
      <w:r>
        <w:rPr>
          <w:sz w:val="28"/>
          <w:szCs w:val="28"/>
        </w:rPr>
        <w:t>: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Pr="007C0AF4">
        <w:rPr>
          <w:sz w:val="28"/>
          <w:szCs w:val="28"/>
        </w:rPr>
        <w:t>схемы теплоснабжения муниципального образования Староладожское сельское поселение Волховского муниципального района Ленинградской области д</w:t>
      </w:r>
      <w:r>
        <w:rPr>
          <w:sz w:val="28"/>
          <w:szCs w:val="28"/>
        </w:rPr>
        <w:t>о 2032 года (актуализация 2020) (Приложение №1).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целях организации и проведения Публичных слушаний, осуществления учета поступивших предложений от граждан муниципального образования Староладожское сельское поселение,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-председатель: Коноплев –</w:t>
      </w:r>
      <w:r w:rsidRPr="00C651F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Староладожское сельское поселение;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председателя: Ермак Н.О. –глава администрации муниципального образования Староладожское сельское поселение;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члены комиссии: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Карлуков</w:t>
      </w:r>
      <w:proofErr w:type="spellEnd"/>
      <w:r>
        <w:rPr>
          <w:sz w:val="28"/>
          <w:szCs w:val="28"/>
        </w:rPr>
        <w:t xml:space="preserve"> А.А. – депутат Совета депутатов муниципального образования Староладожское сельское поселение;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Ваганова Е.А. – заместитель главы администрации муниципального образования Староладожское сельское поселение.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следующий Порядок приема и учета предложений от граждан по проекту </w:t>
      </w:r>
      <w:r w:rsidRPr="007C0AF4">
        <w:rPr>
          <w:sz w:val="28"/>
          <w:szCs w:val="28"/>
        </w:rPr>
        <w:t>схемы теплоснабжения муниципального образования Староладожское сельское поселение Волховского муниципального района Ленинградской области д</w:t>
      </w:r>
      <w:r>
        <w:rPr>
          <w:sz w:val="28"/>
          <w:szCs w:val="28"/>
        </w:rPr>
        <w:t xml:space="preserve">о 2032 года (актуализация 2020): 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Прием предложений от граждан </w:t>
      </w:r>
      <w:proofErr w:type="gramStart"/>
      <w:r>
        <w:rPr>
          <w:sz w:val="28"/>
          <w:szCs w:val="28"/>
        </w:rPr>
        <w:t>осуществлять  в</w:t>
      </w:r>
      <w:proofErr w:type="gramEnd"/>
      <w:r>
        <w:rPr>
          <w:sz w:val="28"/>
          <w:szCs w:val="28"/>
        </w:rPr>
        <w:t xml:space="preserve"> письменном виде  после опубликования </w:t>
      </w:r>
      <w:r w:rsidRPr="007C0AF4">
        <w:rPr>
          <w:sz w:val="28"/>
          <w:szCs w:val="28"/>
        </w:rPr>
        <w:t>схемы теплоснабжения муниципального образования Староладожское сельское поселение Волховского муниципального района Ленинградской области д</w:t>
      </w:r>
      <w:r>
        <w:rPr>
          <w:sz w:val="28"/>
          <w:szCs w:val="28"/>
        </w:rPr>
        <w:t xml:space="preserve">о 2032 года (актуализация 2020), в срок до </w:t>
      </w:r>
      <w:r w:rsidR="00F21738">
        <w:rPr>
          <w:sz w:val="28"/>
          <w:szCs w:val="28"/>
        </w:rPr>
        <w:t xml:space="preserve">20 января </w:t>
      </w:r>
      <w:r>
        <w:rPr>
          <w:sz w:val="28"/>
          <w:szCs w:val="28"/>
        </w:rPr>
        <w:t xml:space="preserve"> 2020 года включительно.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Прием и учет предложений от граждан осуществляется специалистами администрации муниципального образования Староладожское сельское поселение по адресу: с. Старая Ладога, ул. Советская д.</w:t>
      </w:r>
      <w:proofErr w:type="gramStart"/>
      <w:r>
        <w:rPr>
          <w:sz w:val="28"/>
          <w:szCs w:val="28"/>
        </w:rPr>
        <w:t>3,  по</w:t>
      </w:r>
      <w:proofErr w:type="gramEnd"/>
      <w:r>
        <w:rPr>
          <w:sz w:val="28"/>
          <w:szCs w:val="28"/>
        </w:rPr>
        <w:t xml:space="preserve"> рабочим дням с 10.00  до 16.00 час., перерыв с 13.00 до 14.00 час. Телефон для справок 8 (813 63) 49 289.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на следующий день после его официального опубликования в средствах массовой информации.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Комиссию по проведению публичных слушаний.</w:t>
      </w:r>
    </w:p>
    <w:p w:rsidR="00DA56E1" w:rsidRDefault="00DA56E1" w:rsidP="00DA56E1">
      <w:pPr>
        <w:ind w:firstLine="708"/>
        <w:jc w:val="both"/>
        <w:rPr>
          <w:sz w:val="28"/>
          <w:szCs w:val="28"/>
        </w:rPr>
      </w:pPr>
    </w:p>
    <w:p w:rsidR="00DA56E1" w:rsidRDefault="00DA56E1" w:rsidP="00DA56E1"/>
    <w:p w:rsidR="00DA56E1" w:rsidRDefault="00DA56E1" w:rsidP="00DA56E1"/>
    <w:p w:rsidR="00DA56E1" w:rsidRDefault="00DA56E1" w:rsidP="00DA56E1"/>
    <w:p w:rsidR="00DA56E1" w:rsidRDefault="00DA56E1" w:rsidP="00DA56E1"/>
    <w:p w:rsidR="00DA56E1" w:rsidRDefault="00DA56E1" w:rsidP="00DA56E1"/>
    <w:p w:rsidR="00DA56E1" w:rsidRDefault="00DA56E1" w:rsidP="00DA56E1"/>
    <w:p w:rsidR="00DA56E1" w:rsidRDefault="00DA56E1" w:rsidP="00DA56E1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DA56E1" w:rsidRDefault="00DA56E1" w:rsidP="00DA56E1">
      <w:pPr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</w:t>
      </w:r>
      <w:r>
        <w:rPr>
          <w:sz w:val="28"/>
          <w:szCs w:val="28"/>
        </w:rPr>
        <w:t xml:space="preserve">                                         Коноплев Ф.А.</w:t>
      </w:r>
    </w:p>
    <w:p w:rsidR="00526252" w:rsidRDefault="00526252"/>
    <w:sectPr w:rsidR="00526252" w:rsidSect="0052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1"/>
    <w:rsid w:val="002B21C6"/>
    <w:rsid w:val="00526252"/>
    <w:rsid w:val="00DA56E1"/>
    <w:rsid w:val="00E71889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6D832A-D908-4444-A606-8E0B38A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56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cp:lastModifiedBy>Гайлис Максим Александрович</cp:lastModifiedBy>
  <cp:revision>2</cp:revision>
  <dcterms:created xsi:type="dcterms:W3CDTF">2019-12-23T12:49:00Z</dcterms:created>
  <dcterms:modified xsi:type="dcterms:W3CDTF">2019-12-23T12:49:00Z</dcterms:modified>
</cp:coreProperties>
</file>