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3" w:rsidRDefault="00C52DF3" w:rsidP="00C52DF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Волховская городская прокуратура разъясняет, что Федеральным законом от 26.07.2019 № 229-ФЗ «О внесении изменений в Кодекс Российской Федерации об административных правонарушениях в части обеспечения прав граждан на медицинскую помощь» ужесточены требования к лицам, чьи действия препятствуют исполнению обязанностей медицинскими работниками.</w:t>
      </w:r>
    </w:p>
    <w:p w:rsidR="00C52DF3" w:rsidRDefault="00C52DF3" w:rsidP="00C52DF3">
      <w:pPr>
        <w:pStyle w:val="20"/>
        <w:shd w:val="clear" w:color="auto" w:fill="auto"/>
        <w:spacing w:line="322" w:lineRule="exact"/>
        <w:ind w:firstLine="740"/>
        <w:jc w:val="both"/>
      </w:pPr>
      <w:proofErr w:type="gramStart"/>
      <w:r>
        <w:rPr>
          <w:color w:val="000000"/>
          <w:lang w:bidi="ru-RU"/>
        </w:rPr>
        <w:t>Так, в Кодекс об административных правонарушения Российской Федерации введена статья 6.36, в которой отражено, что воспрепятствование в какой либо форме законной деятельности медицинского работника по оказанию медицинской помощи, если это действие не содержит признаков уголовно наказуемого деяния наказывается административным штрафов в размере от 4000 до 5000 рублей.</w:t>
      </w:r>
      <w:proofErr w:type="gramEnd"/>
    </w:p>
    <w:p w:rsidR="00C52DF3" w:rsidRDefault="00C52DF3" w:rsidP="00C52DF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Этим же законом усилена ответственность воспрепятствование в пропуске кареты скорой помощи. Размер штрафа увеличен с 500 рублей до «от 3000 до 5000 рублей», кроме того, срок лишения права управления транспортным средством увеличено с «до 3-х месяцев», до «от 3-х месяцев до 1 года».</w:t>
      </w:r>
    </w:p>
    <w:p w:rsidR="00000000" w:rsidRPr="00C52DF3" w:rsidRDefault="00C52DF3" w:rsidP="00C52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F3" w:rsidRDefault="00C52DF3" w:rsidP="00C52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DF3"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C52DF3" w:rsidRPr="00C52DF3" w:rsidRDefault="00C52DF3" w:rsidP="00C52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DF3">
        <w:rPr>
          <w:rFonts w:ascii="Times New Roman" w:hAnsi="Times New Roman" w:cs="Times New Roman"/>
          <w:sz w:val="28"/>
          <w:szCs w:val="28"/>
        </w:rPr>
        <w:t>Супрунов Эдуард Станиславович</w:t>
      </w:r>
    </w:p>
    <w:sectPr w:rsidR="00C52DF3" w:rsidRPr="00C5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DF3"/>
    <w:rsid w:val="00C5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DF3"/>
    <w:pPr>
      <w:widowControl w:val="0"/>
      <w:shd w:val="clear" w:color="auto" w:fill="FFFFFF"/>
      <w:spacing w:after="0" w:line="317" w:lineRule="exact"/>
      <w:ind w:hanging="49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2019-08-26T11:36:00Z</dcterms:created>
  <dcterms:modified xsi:type="dcterms:W3CDTF">2019-08-26T11:37:00Z</dcterms:modified>
</cp:coreProperties>
</file>