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EC" w:rsidRDefault="001164EC" w:rsidP="001164EC">
      <w:pPr>
        <w:pStyle w:val="a3"/>
        <w:spacing w:after="0"/>
      </w:pPr>
      <w:bookmarkStart w:id="0" w:name="_GoBack"/>
      <w:bookmarkEnd w:id="0"/>
      <w:r>
        <w:rPr>
          <w:sz w:val="28"/>
          <w:szCs w:val="28"/>
        </w:rPr>
        <w:t xml:space="preserve">                     Выплаты на детей 5000 и </w:t>
      </w:r>
      <w:r w:rsidRPr="001164EC">
        <w:rPr>
          <w:sz w:val="28"/>
          <w:szCs w:val="28"/>
        </w:rPr>
        <w:t xml:space="preserve">10 000 </w:t>
      </w:r>
      <w:r>
        <w:rPr>
          <w:sz w:val="28"/>
          <w:szCs w:val="28"/>
        </w:rPr>
        <w:t xml:space="preserve">рублей </w:t>
      </w:r>
    </w:p>
    <w:p w:rsidR="001164EC" w:rsidRDefault="001164EC" w:rsidP="001164EC">
      <w:pPr>
        <w:pStyle w:val="a3"/>
        <w:spacing w:after="0"/>
      </w:pPr>
    </w:p>
    <w:p w:rsidR="001164EC" w:rsidRDefault="001164EC" w:rsidP="001164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Правительства Российской Федерации от 11.05.2020 года N 652 утверждены Правила осуществления выплат семьям с детьми. В соответствии с указанным постановлением дополнительные выплаты получат граждане Российской Федерации, имеющие ребенка в возрасте до трех лет, а также те, у кого есть дети в возрасте от 3 до 16 лет, имеющие гражданство Российской Федерации. </w:t>
      </w:r>
    </w:p>
    <w:p w:rsidR="001164EC" w:rsidRDefault="001164EC" w:rsidP="001164EC">
      <w:pPr>
        <w:pStyle w:val="a3"/>
        <w:jc w:val="both"/>
      </w:pPr>
      <w:r>
        <w:rPr>
          <w:color w:val="000000"/>
          <w:sz w:val="28"/>
          <w:szCs w:val="28"/>
        </w:rPr>
        <w:t>Выплата положена на каждого ребенка, в соответствии с требованиями, содержащимися в Постановлении, доход семьи значения не имеет.</w:t>
      </w:r>
    </w:p>
    <w:p w:rsidR="001164EC" w:rsidRDefault="001164EC" w:rsidP="001164EC">
      <w:pPr>
        <w:pStyle w:val="a3"/>
        <w:spacing w:before="238" w:beforeAutospacing="0" w:after="0"/>
        <w:jc w:val="both"/>
      </w:pPr>
      <w:r>
        <w:rPr>
          <w:color w:val="000000"/>
          <w:sz w:val="28"/>
          <w:szCs w:val="28"/>
        </w:rPr>
        <w:t>В случае проживания семьи за пределами страны, выплаты на детей не осуществляются. Если семья раньше жила в другой стране, а затем вернулась в Россию, для получения пособий на детей понадобятся документы, подтверждающие проживание в РФ.</w:t>
      </w:r>
    </w:p>
    <w:p w:rsidR="001164EC" w:rsidRDefault="001164EC" w:rsidP="001164EC">
      <w:pPr>
        <w:pStyle w:val="a3"/>
        <w:spacing w:after="240"/>
      </w:pPr>
    </w:p>
    <w:p w:rsidR="001164EC" w:rsidRDefault="001164EC" w:rsidP="001164EC">
      <w:pPr>
        <w:pStyle w:val="a3"/>
        <w:spacing w:after="0"/>
      </w:pPr>
      <w:r>
        <w:t xml:space="preserve">Начальник отдела назначения, перерасчета пенсии и социальных выплат Управления Пенсионного фонда в Волховском районе (межрайонное) О.Г. </w:t>
      </w:r>
      <w:proofErr w:type="spellStart"/>
      <w:r>
        <w:t>Егозова</w:t>
      </w:r>
      <w:proofErr w:type="spellEnd"/>
    </w:p>
    <w:p w:rsidR="001164EC" w:rsidRDefault="001164EC" w:rsidP="001164EC">
      <w:pPr>
        <w:pStyle w:val="a3"/>
        <w:spacing w:after="0"/>
      </w:pPr>
    </w:p>
    <w:p w:rsidR="001164EC" w:rsidRDefault="001164EC" w:rsidP="001164EC">
      <w:pPr>
        <w:pStyle w:val="a3"/>
        <w:spacing w:after="0" w:line="360" w:lineRule="auto"/>
      </w:pPr>
      <w:r>
        <w:t>Справки по телефону (81363) 79115</w:t>
      </w: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EC"/>
    <w:rsid w:val="001164EC"/>
    <w:rsid w:val="0018667F"/>
    <w:rsid w:val="00835603"/>
    <w:rsid w:val="00AE7078"/>
    <w:rsid w:val="00B97F72"/>
    <w:rsid w:val="00CD2008"/>
    <w:rsid w:val="00D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0829-A724-4D44-8FAD-1D8E9A78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164E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Выплаты на детей 5000 и 10 000 рублей 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Выплаты на детей 5000 и 10 000 рублей </dc:title>
  <dc:subject/>
  <dc:creator>057052-00007</dc:creator>
  <cp:keywords/>
  <dc:description/>
  <cp:lastModifiedBy>Гайлис Максим Александрович</cp:lastModifiedBy>
  <cp:revision>2</cp:revision>
  <dcterms:created xsi:type="dcterms:W3CDTF">2020-06-25T12:42:00Z</dcterms:created>
  <dcterms:modified xsi:type="dcterms:W3CDTF">2020-06-25T12:42:00Z</dcterms:modified>
</cp:coreProperties>
</file>