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69" w:rsidRDefault="00A13469" w:rsidP="00A1346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18"/>
        </w:rPr>
      </w:pPr>
      <w:r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СТАРОЛАДОЖСКОЕ СЕЛЬСКОЕ ПОСЕЛЕНИЕ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3469" w:rsidRDefault="00A13469" w:rsidP="00A13469">
      <w:pPr>
        <w:pStyle w:val="1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A13469" w:rsidRDefault="00A13469" w:rsidP="00A13469">
      <w:pPr>
        <w:pStyle w:val="2"/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</w:t>
      </w:r>
      <w:r w:rsidR="005561FE">
        <w:rPr>
          <w:rFonts w:ascii="Times New Roman" w:hAnsi="Times New Roman" w:cs="Times New Roman"/>
          <w:i w:val="0"/>
          <w:u w:val="single"/>
        </w:rPr>
        <w:t>07 декабря  2022</w:t>
      </w:r>
      <w:r>
        <w:rPr>
          <w:rFonts w:ascii="Times New Roman" w:hAnsi="Times New Roman" w:cs="Times New Roman"/>
          <w:i w:val="0"/>
          <w:u w:val="single"/>
        </w:rPr>
        <w:t xml:space="preserve"> года</w:t>
      </w:r>
      <w:r>
        <w:rPr>
          <w:rFonts w:ascii="Times New Roman" w:hAnsi="Times New Roman" w:cs="Times New Roman"/>
          <w:i w:val="0"/>
        </w:rPr>
        <w:t xml:space="preserve">                                                                           № </w:t>
      </w:r>
      <w:r w:rsidR="005561FE">
        <w:rPr>
          <w:rFonts w:ascii="Times New Roman" w:hAnsi="Times New Roman" w:cs="Times New Roman"/>
          <w:i w:val="0"/>
          <w:u w:val="single"/>
        </w:rPr>
        <w:t>190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Старая Ладога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469" w:rsidRDefault="00A13469" w:rsidP="00A1346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установлении стоимости </w:t>
      </w:r>
      <w:r w:rsidR="005561FE">
        <w:rPr>
          <w:rFonts w:ascii="Times New Roman" w:hAnsi="Times New Roman"/>
          <w:b/>
          <w:sz w:val="24"/>
          <w:szCs w:val="24"/>
        </w:rPr>
        <w:t>доставки печного топлива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граждан, проживающих в домах, не имеющих центрального отопления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Староладожское сельское поселение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Волховского района Ленинградской области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469" w:rsidRDefault="00A13469" w:rsidP="00A1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15AB1" w:rsidRPr="00B15AB1">
        <w:rPr>
          <w:rFonts w:ascii="Times New Roman" w:hAnsi="Times New Roman"/>
          <w:sz w:val="28"/>
          <w:szCs w:val="28"/>
        </w:rPr>
        <w:t>В соответствии с пунктом 2.6 Порядка назначения и выплаты денежной компенсации части расходов на приобретение топлива и</w:t>
      </w:r>
      <w:r w:rsidR="00042EB3">
        <w:rPr>
          <w:rFonts w:ascii="Times New Roman" w:hAnsi="Times New Roman"/>
          <w:sz w:val="28"/>
          <w:szCs w:val="28"/>
        </w:rPr>
        <w:t xml:space="preserve"> </w:t>
      </w:r>
      <w:r w:rsidR="00B15AB1" w:rsidRPr="00B15AB1">
        <w:rPr>
          <w:rFonts w:ascii="Times New Roman" w:hAnsi="Times New Roman"/>
          <w:sz w:val="28"/>
          <w:szCs w:val="28"/>
        </w:rPr>
        <w:t>(или) баллонного газа отдельным категориям граждан, проживающих в домах, не имеющих центрального отопления и</w:t>
      </w:r>
      <w:r w:rsidR="00543C20">
        <w:rPr>
          <w:rFonts w:ascii="Times New Roman" w:hAnsi="Times New Roman"/>
          <w:sz w:val="28"/>
          <w:szCs w:val="28"/>
        </w:rPr>
        <w:t xml:space="preserve"> </w:t>
      </w:r>
      <w:r w:rsidR="00B15AB1" w:rsidRPr="00B15AB1">
        <w:rPr>
          <w:rFonts w:ascii="Times New Roman" w:hAnsi="Times New Roman"/>
          <w:sz w:val="28"/>
          <w:szCs w:val="28"/>
        </w:rPr>
        <w:t>(или) газоснабжения, утвержденного постановлением Правительства Ленинградской области от 13 марта 2018года №78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</w:t>
      </w:r>
      <w:proofErr w:type="gramEnd"/>
      <w:r w:rsidR="00B15AB1" w:rsidRPr="00B15AB1">
        <w:rPr>
          <w:rFonts w:ascii="Times New Roman" w:hAnsi="Times New Roman"/>
          <w:sz w:val="28"/>
          <w:szCs w:val="28"/>
        </w:rPr>
        <w:t xml:space="preserve"> Ленинградской области»</w:t>
      </w:r>
      <w:r>
        <w:rPr>
          <w:rFonts w:ascii="Times New Roman" w:hAnsi="Times New Roman"/>
          <w:sz w:val="28"/>
          <w:szCs w:val="28"/>
        </w:rPr>
        <w:t>,</w:t>
      </w:r>
    </w:p>
    <w:p w:rsidR="00A13469" w:rsidRDefault="00A13469" w:rsidP="00A1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13469" w:rsidRDefault="00A13469" w:rsidP="00042E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Установить стоимость </w:t>
      </w:r>
      <w:r w:rsidR="005561FE">
        <w:rPr>
          <w:rFonts w:ascii="Times New Roman" w:hAnsi="Times New Roman"/>
          <w:sz w:val="28"/>
          <w:szCs w:val="28"/>
        </w:rPr>
        <w:t>доставки печного топлива на 2023</w:t>
      </w:r>
      <w:r>
        <w:rPr>
          <w:rFonts w:ascii="Times New Roman" w:hAnsi="Times New Roman"/>
          <w:sz w:val="28"/>
          <w:szCs w:val="28"/>
        </w:rPr>
        <w:t xml:space="preserve"> год для граждан, проживающих в домах, не имеющих центрального отопления, на территории муниципального образования </w:t>
      </w:r>
      <w:r w:rsidRPr="00BE303F">
        <w:rPr>
          <w:rFonts w:ascii="Times New Roman" w:hAnsi="Times New Roman"/>
          <w:sz w:val="28"/>
          <w:szCs w:val="28"/>
        </w:rPr>
        <w:t xml:space="preserve">Староладожское сельское поселение в размере </w:t>
      </w:r>
      <w:r w:rsidR="001534D9">
        <w:rPr>
          <w:rFonts w:ascii="Times New Roman" w:hAnsi="Times New Roman"/>
          <w:sz w:val="28"/>
          <w:szCs w:val="28"/>
        </w:rPr>
        <w:t>476,85</w:t>
      </w:r>
      <w:r w:rsidRPr="00BE303F">
        <w:rPr>
          <w:rFonts w:ascii="Times New Roman" w:hAnsi="Times New Roman"/>
          <w:sz w:val="28"/>
          <w:szCs w:val="28"/>
        </w:rPr>
        <w:t xml:space="preserve"> рублей (</w:t>
      </w:r>
      <w:r w:rsidR="00BE303F" w:rsidRPr="00BE303F">
        <w:rPr>
          <w:rFonts w:ascii="Times New Roman" w:hAnsi="Times New Roman"/>
          <w:sz w:val="28"/>
          <w:szCs w:val="28"/>
        </w:rPr>
        <w:t xml:space="preserve">четыреста </w:t>
      </w:r>
      <w:r w:rsidR="00302133">
        <w:rPr>
          <w:rFonts w:ascii="Times New Roman" w:hAnsi="Times New Roman"/>
          <w:sz w:val="28"/>
          <w:szCs w:val="28"/>
        </w:rPr>
        <w:t>тридцать</w:t>
      </w:r>
      <w:r w:rsidRPr="00BE303F">
        <w:rPr>
          <w:rFonts w:ascii="Times New Roman" w:hAnsi="Times New Roman"/>
          <w:sz w:val="28"/>
          <w:szCs w:val="28"/>
        </w:rPr>
        <w:t xml:space="preserve"> рублей </w:t>
      </w:r>
      <w:r w:rsidR="00BE303F" w:rsidRPr="00BE303F">
        <w:rPr>
          <w:rFonts w:ascii="Times New Roman" w:hAnsi="Times New Roman"/>
          <w:sz w:val="28"/>
          <w:szCs w:val="28"/>
        </w:rPr>
        <w:t>пятьдесят</w:t>
      </w:r>
      <w:proofErr w:type="gramEnd"/>
      <w:r w:rsidRPr="00BE303F">
        <w:rPr>
          <w:rFonts w:ascii="Times New Roman" w:hAnsi="Times New Roman"/>
          <w:sz w:val="28"/>
          <w:szCs w:val="28"/>
        </w:rPr>
        <w:t xml:space="preserve"> копеек) за перевозку 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етра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расчёта.</w:t>
      </w:r>
    </w:p>
    <w:p w:rsidR="00166A95" w:rsidRDefault="00C2646D" w:rsidP="00042EB3">
      <w:pPr>
        <w:pStyle w:val="a6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05112">
        <w:rPr>
          <w:sz w:val="28"/>
          <w:szCs w:val="28"/>
        </w:rPr>
        <w:t>Утвердить на 2023 год следующие нормативы обеспечения печным топливом (дровами смешанных пород) на нужды отопления жилых домов:</w:t>
      </w:r>
    </w:p>
    <w:p w:rsidR="00C2646D" w:rsidRPr="00166A95" w:rsidRDefault="00C2646D" w:rsidP="00042E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6A95">
        <w:rPr>
          <w:sz w:val="28"/>
          <w:szCs w:val="28"/>
        </w:rPr>
        <w:t>-для одиноко проживающих граждан – 8,25 кубического метра на одного человека;</w:t>
      </w:r>
    </w:p>
    <w:p w:rsidR="00C2646D" w:rsidRPr="00B05112" w:rsidRDefault="00C2646D" w:rsidP="00042E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5112">
        <w:rPr>
          <w:sz w:val="28"/>
          <w:szCs w:val="28"/>
        </w:rPr>
        <w:t>-для семей, состоящих из двух человек, - 5,25 кубического метра в расчете на одного человека;</w:t>
      </w:r>
    </w:p>
    <w:p w:rsidR="00C2646D" w:rsidRDefault="00C2646D" w:rsidP="00042E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5112">
        <w:rPr>
          <w:sz w:val="28"/>
          <w:szCs w:val="28"/>
        </w:rPr>
        <w:t>-для семей, состоящих из трех и более человек – 4,50 кубического метра в расчете на одного человека.</w:t>
      </w:r>
    </w:p>
    <w:p w:rsidR="00A13469" w:rsidRDefault="00A13469" w:rsidP="00042E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постановление в комитет социальной защиты населения администрации Волховского муниципального района.</w:t>
      </w:r>
    </w:p>
    <w:p w:rsidR="00A13469" w:rsidRDefault="00A13469" w:rsidP="00042E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поселения.</w:t>
      </w:r>
    </w:p>
    <w:p w:rsidR="00A13469" w:rsidRDefault="00A13469" w:rsidP="00042E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13469" w:rsidRDefault="00A13469" w:rsidP="00A13469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A13469" w:rsidRDefault="00A13469" w:rsidP="00A1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469" w:rsidRDefault="00A13469" w:rsidP="00A134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A13469" w:rsidRDefault="00A13469" w:rsidP="00A134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Староладожское сельское поселение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Н.О.Ермак</w:t>
      </w:r>
      <w:proofErr w:type="spellEnd"/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F5200B" w:rsidRDefault="00F5200B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543C20" w:rsidRDefault="00543C20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543C20" w:rsidRDefault="00543C20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543C20" w:rsidRDefault="00543C20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166A95" w:rsidRDefault="00166A95" w:rsidP="00A13469">
      <w:pPr>
        <w:spacing w:after="0" w:line="240" w:lineRule="auto"/>
        <w:ind w:left="6237"/>
        <w:jc w:val="center"/>
        <w:rPr>
          <w:rFonts w:ascii="Times New Roman" w:hAnsi="Times New Roman"/>
          <w:szCs w:val="28"/>
        </w:rPr>
      </w:pPr>
    </w:p>
    <w:p w:rsidR="00A13469" w:rsidRDefault="00A13469" w:rsidP="00A13469">
      <w:pPr>
        <w:spacing w:after="0" w:line="240" w:lineRule="auto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Приложение № 1</w:t>
      </w:r>
    </w:p>
    <w:p w:rsidR="00A13469" w:rsidRDefault="00A13469" w:rsidP="00A13469">
      <w:pPr>
        <w:spacing w:after="0" w:line="240" w:lineRule="auto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A13469" w:rsidRDefault="00A13469" w:rsidP="00A13469">
      <w:pPr>
        <w:spacing w:after="0" w:line="240" w:lineRule="auto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Староладожское </w:t>
      </w:r>
    </w:p>
    <w:p w:rsidR="00A13469" w:rsidRDefault="00A13469" w:rsidP="00A13469">
      <w:pPr>
        <w:spacing w:after="0" w:line="240" w:lineRule="auto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сельское поселение </w:t>
      </w:r>
    </w:p>
    <w:p w:rsidR="00A13469" w:rsidRDefault="00302133" w:rsidP="00A13469">
      <w:pPr>
        <w:spacing w:after="0" w:line="240" w:lineRule="auto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5561FE">
        <w:rPr>
          <w:rFonts w:ascii="Times New Roman" w:hAnsi="Times New Roman"/>
        </w:rPr>
        <w:t>07</w:t>
      </w:r>
      <w:r w:rsidR="00A13469">
        <w:rPr>
          <w:rFonts w:ascii="Times New Roman" w:hAnsi="Times New Roman"/>
        </w:rPr>
        <w:t>» дека</w:t>
      </w:r>
      <w:r w:rsidR="005561FE">
        <w:rPr>
          <w:rFonts w:ascii="Times New Roman" w:hAnsi="Times New Roman"/>
        </w:rPr>
        <w:t>бря 2022</w:t>
      </w:r>
      <w:r w:rsidR="00A13469">
        <w:rPr>
          <w:rFonts w:ascii="Times New Roman" w:hAnsi="Times New Roman"/>
        </w:rPr>
        <w:t xml:space="preserve"> № </w:t>
      </w:r>
      <w:r w:rsidR="005561FE">
        <w:rPr>
          <w:rFonts w:ascii="Times New Roman" w:hAnsi="Times New Roman"/>
        </w:rPr>
        <w:t>190</w:t>
      </w:r>
    </w:p>
    <w:p w:rsidR="00A13469" w:rsidRDefault="00A13469" w:rsidP="00A13469">
      <w:pPr>
        <w:spacing w:after="0" w:line="240" w:lineRule="auto"/>
        <w:ind w:left="6237"/>
        <w:jc w:val="center"/>
        <w:rPr>
          <w:rFonts w:ascii="Times New Roman" w:hAnsi="Times New Roman"/>
        </w:rPr>
      </w:pPr>
    </w:p>
    <w:p w:rsidR="00A13469" w:rsidRDefault="00A13469" w:rsidP="00A13469">
      <w:pPr>
        <w:spacing w:after="0" w:line="240" w:lineRule="auto"/>
        <w:rPr>
          <w:rFonts w:ascii="Times New Roman" w:hAnsi="Times New Roman"/>
        </w:rPr>
      </w:pPr>
    </w:p>
    <w:p w:rsidR="00A13469" w:rsidRDefault="00A13469" w:rsidP="00A13469">
      <w:pPr>
        <w:spacing w:after="0" w:line="240" w:lineRule="auto"/>
        <w:ind w:left="6237"/>
        <w:jc w:val="center"/>
        <w:rPr>
          <w:rFonts w:ascii="Times New Roman" w:hAnsi="Times New Roman"/>
        </w:rPr>
      </w:pP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Примерная калькуляция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среднерыночной стоимости доставки печного топлива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отдельным категориям граждан, проживающих в домах, 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центрального отопления на территории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</w:p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5773"/>
        <w:gridCol w:w="2321"/>
      </w:tblGrid>
      <w:tr w:rsidR="00A13469" w:rsidTr="00527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Стоимость затрат</w:t>
            </w:r>
          </w:p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(руб.)</w:t>
            </w:r>
          </w:p>
        </w:tc>
      </w:tr>
      <w:tr w:rsidR="00A13469" w:rsidTr="00527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Заработная плата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BE303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67663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х10=2</w:t>
            </w:r>
            <w:r w:rsidR="00C67663">
              <w:rPr>
                <w:rFonts w:ascii="Times New Roman" w:hAnsi="Times New Roman"/>
                <w:sz w:val="28"/>
                <w:szCs w:val="28"/>
                <w:lang w:eastAsia="en-US"/>
              </w:rPr>
              <w:t>530</w:t>
            </w:r>
          </w:p>
        </w:tc>
      </w:tr>
      <w:tr w:rsidR="00A13469" w:rsidTr="00527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1E558D" w:rsidP="001E558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71,8</w:t>
            </w:r>
            <w:r w:rsidR="00A13469">
              <w:rPr>
                <w:rFonts w:ascii="Times New Roman" w:hAnsi="Times New Roman"/>
                <w:sz w:val="28"/>
                <w:szCs w:val="28"/>
                <w:lang w:eastAsia="en-US"/>
              </w:rPr>
              <w:t>х10=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718</w:t>
            </w:r>
          </w:p>
        </w:tc>
      </w:tr>
      <w:tr w:rsidR="00A13469" w:rsidTr="00527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топливо,</w:t>
            </w:r>
          </w:p>
          <w:p w:rsidR="00A13469" w:rsidRDefault="00A13469" w:rsidP="00527B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масло, тосол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6D4918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716</w:t>
            </w:r>
          </w:p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13469" w:rsidTr="00527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046FC4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6,5</w:t>
            </w:r>
          </w:p>
        </w:tc>
      </w:tr>
      <w:tr w:rsidR="00A13469" w:rsidTr="00527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Амортизация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993EC3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312</w:t>
            </w:r>
          </w:p>
        </w:tc>
      </w:tr>
      <w:tr w:rsidR="00A13469" w:rsidTr="00527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Общехозяйственные расходы:</w:t>
            </w:r>
          </w:p>
          <w:p w:rsidR="00A13469" w:rsidRDefault="00A13469" w:rsidP="00527B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заработная плата</w:t>
            </w:r>
          </w:p>
          <w:p w:rsidR="00A13469" w:rsidRDefault="00A13469" w:rsidP="00527B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13469" w:rsidRDefault="00993EC3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BE303F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A13469" w:rsidRDefault="00993EC3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A13469" w:rsidTr="00527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Техническое обслуживание и 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B05DAF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342</w:t>
            </w:r>
          </w:p>
        </w:tc>
      </w:tr>
      <w:tr w:rsidR="00A13469" w:rsidTr="00527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A13469" w:rsidP="00527B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69" w:rsidRDefault="00046FC4" w:rsidP="00527B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4768,5</w:t>
            </w:r>
          </w:p>
        </w:tc>
      </w:tr>
    </w:tbl>
    <w:p w:rsidR="00A13469" w:rsidRDefault="00A13469" w:rsidP="00A13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3469" w:rsidRDefault="00A13469" w:rsidP="00A1346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A13469" w:rsidRDefault="00A13469" w:rsidP="00A134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расчёт калькуляции выполнен с учётом доставки 10 </w:t>
      </w:r>
      <w:proofErr w:type="spellStart"/>
      <w:r>
        <w:rPr>
          <w:rFonts w:ascii="Times New Roman" w:hAnsi="Times New Roman"/>
          <w:sz w:val="28"/>
          <w:szCs w:val="28"/>
        </w:rPr>
        <w:t>куб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дров (хлысты длиной 6 метров) на расстояние 10 км по территории поселения на автомашине УРАЛ (лесовоз).</w:t>
      </w:r>
    </w:p>
    <w:p w:rsidR="00A13469" w:rsidRDefault="00A13469" w:rsidP="00A13469"/>
    <w:p w:rsidR="000A5690" w:rsidRDefault="000A5690"/>
    <w:sectPr w:rsidR="000A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572"/>
    <w:multiLevelType w:val="hybridMultilevel"/>
    <w:tmpl w:val="412823D4"/>
    <w:lvl w:ilvl="0" w:tplc="CE3C593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1C"/>
    <w:rsid w:val="00042EB3"/>
    <w:rsid w:val="00046FC4"/>
    <w:rsid w:val="000A5690"/>
    <w:rsid w:val="001534D9"/>
    <w:rsid w:val="00166A95"/>
    <w:rsid w:val="001E558D"/>
    <w:rsid w:val="001F39D4"/>
    <w:rsid w:val="002F361C"/>
    <w:rsid w:val="00302133"/>
    <w:rsid w:val="00522369"/>
    <w:rsid w:val="00543C20"/>
    <w:rsid w:val="005561FE"/>
    <w:rsid w:val="00564B21"/>
    <w:rsid w:val="005A595B"/>
    <w:rsid w:val="006044F7"/>
    <w:rsid w:val="006728F3"/>
    <w:rsid w:val="006A4A1F"/>
    <w:rsid w:val="006D4918"/>
    <w:rsid w:val="007966B8"/>
    <w:rsid w:val="0087375D"/>
    <w:rsid w:val="00886593"/>
    <w:rsid w:val="00993EC3"/>
    <w:rsid w:val="00A13469"/>
    <w:rsid w:val="00B05112"/>
    <w:rsid w:val="00B05DAF"/>
    <w:rsid w:val="00B15AB1"/>
    <w:rsid w:val="00B97D0B"/>
    <w:rsid w:val="00BE303F"/>
    <w:rsid w:val="00C2646D"/>
    <w:rsid w:val="00C67663"/>
    <w:rsid w:val="00D56F33"/>
    <w:rsid w:val="00E50AAD"/>
    <w:rsid w:val="00F5200B"/>
    <w:rsid w:val="00F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1346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346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4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13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1346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134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134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26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1346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346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4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13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1346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134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134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264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    от 07 декабря  2022 года                                                        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2022-12-13T08:20:00Z</cp:lastPrinted>
  <dcterms:created xsi:type="dcterms:W3CDTF">2021-01-14T09:56:00Z</dcterms:created>
  <dcterms:modified xsi:type="dcterms:W3CDTF">2022-12-13T08:21:00Z</dcterms:modified>
</cp:coreProperties>
</file>