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FB" w:rsidRPr="00F52AFB" w:rsidRDefault="00F52AFB" w:rsidP="00FD0EF2">
      <w:pPr>
        <w:pStyle w:val="a3"/>
        <w:rPr>
          <w:b/>
          <w:szCs w:val="28"/>
        </w:rPr>
      </w:pPr>
      <w:r>
        <w:rPr>
          <w:noProof/>
          <w:u w:val="none"/>
        </w:rPr>
        <w:drawing>
          <wp:inline distT="0" distB="0" distL="0" distR="0">
            <wp:extent cx="540385" cy="572770"/>
            <wp:effectExtent l="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385" cy="572770"/>
                    </a:xfrm>
                    <a:prstGeom prst="rect">
                      <a:avLst/>
                    </a:prstGeom>
                    <a:noFill/>
                    <a:ln>
                      <a:noFill/>
                    </a:ln>
                  </pic:spPr>
                </pic:pic>
              </a:graphicData>
            </a:graphic>
          </wp:inline>
        </w:drawing>
      </w:r>
    </w:p>
    <w:p w:rsidR="00F52AFB" w:rsidRDefault="00F52AFB" w:rsidP="00FD0EF2">
      <w:pPr>
        <w:pStyle w:val="ConsTitle"/>
        <w:widowControl/>
        <w:ind w:right="0"/>
        <w:jc w:val="center"/>
        <w:rPr>
          <w:rFonts w:ascii="Times New Roman" w:hAnsi="Times New Roman"/>
          <w:sz w:val="28"/>
        </w:rPr>
      </w:pPr>
      <w:r>
        <w:rPr>
          <w:rFonts w:ascii="Times New Roman" w:hAnsi="Times New Roman"/>
          <w:sz w:val="28"/>
        </w:rPr>
        <w:t>СОВЕТ  ДЕПУТАТОВ</w:t>
      </w:r>
    </w:p>
    <w:p w:rsidR="00F52AFB" w:rsidRDefault="00F52AFB" w:rsidP="00FD0EF2">
      <w:pPr>
        <w:pStyle w:val="ConsTitle"/>
        <w:widowControl/>
        <w:ind w:right="0"/>
        <w:jc w:val="center"/>
        <w:rPr>
          <w:rFonts w:ascii="Times New Roman" w:hAnsi="Times New Roman"/>
          <w:sz w:val="28"/>
        </w:rPr>
      </w:pPr>
      <w:r>
        <w:rPr>
          <w:rFonts w:ascii="Times New Roman" w:hAnsi="Times New Roman"/>
          <w:sz w:val="28"/>
        </w:rPr>
        <w:t>МУНИЦИПАЛЬНОГО О</w:t>
      </w:r>
      <w:bookmarkStart w:id="0" w:name="_GoBack"/>
      <w:bookmarkEnd w:id="0"/>
      <w:r>
        <w:rPr>
          <w:rFonts w:ascii="Times New Roman" w:hAnsi="Times New Roman"/>
          <w:sz w:val="28"/>
        </w:rPr>
        <w:t>БРАЗОВАНИЯ</w:t>
      </w:r>
    </w:p>
    <w:p w:rsidR="00F52AFB" w:rsidRDefault="00F52AFB" w:rsidP="00FD0EF2">
      <w:pPr>
        <w:pStyle w:val="ConsTitle"/>
        <w:widowControl/>
        <w:ind w:right="0"/>
        <w:jc w:val="center"/>
        <w:rPr>
          <w:rFonts w:ascii="Times New Roman" w:hAnsi="Times New Roman"/>
          <w:sz w:val="28"/>
        </w:rPr>
      </w:pPr>
      <w:r>
        <w:rPr>
          <w:rFonts w:ascii="Times New Roman" w:hAnsi="Times New Roman"/>
          <w:sz w:val="28"/>
        </w:rPr>
        <w:t xml:space="preserve">СТАРОЛАДОЖСКОЕ СЕЛЬСКОЕ ПОСЕЛЕНИЕ </w:t>
      </w:r>
    </w:p>
    <w:p w:rsidR="00F52AFB" w:rsidRDefault="00F52AFB" w:rsidP="00FD0EF2">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rsidR="00F52AFB" w:rsidRDefault="00F52AFB" w:rsidP="00FD0EF2">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rsidR="00F52AFB" w:rsidRDefault="00F52AFB" w:rsidP="00FD0EF2">
      <w:pPr>
        <w:pStyle w:val="ConsTitle"/>
        <w:widowControl/>
        <w:ind w:right="0"/>
        <w:jc w:val="center"/>
        <w:rPr>
          <w:rFonts w:ascii="Times New Roman" w:hAnsi="Times New Roman"/>
          <w:sz w:val="28"/>
        </w:rPr>
      </w:pPr>
      <w:r>
        <w:rPr>
          <w:rFonts w:ascii="Times New Roman" w:hAnsi="Times New Roman"/>
          <w:sz w:val="28"/>
        </w:rPr>
        <w:t>ЧЕТВЕРТОГО СОЗЫВА</w:t>
      </w:r>
    </w:p>
    <w:p w:rsidR="00F52AFB" w:rsidRDefault="00F52AFB" w:rsidP="00FD0EF2">
      <w:pPr>
        <w:pStyle w:val="ConsTitle"/>
        <w:widowControl/>
        <w:ind w:right="0"/>
        <w:jc w:val="center"/>
        <w:rPr>
          <w:rFonts w:ascii="Times New Roman" w:hAnsi="Times New Roman"/>
          <w:sz w:val="28"/>
        </w:rPr>
      </w:pPr>
    </w:p>
    <w:p w:rsidR="00F52AFB" w:rsidRDefault="00F52AFB" w:rsidP="00FD0EF2">
      <w:pPr>
        <w:pStyle w:val="ConsTitle"/>
        <w:widowControl/>
        <w:ind w:right="0"/>
        <w:jc w:val="center"/>
        <w:rPr>
          <w:rFonts w:ascii="Times New Roman" w:hAnsi="Times New Roman"/>
          <w:sz w:val="28"/>
        </w:rPr>
      </w:pPr>
      <w:r>
        <w:rPr>
          <w:rFonts w:ascii="Times New Roman" w:hAnsi="Times New Roman"/>
          <w:sz w:val="28"/>
        </w:rPr>
        <w:t>РЕШЕНИЕ</w:t>
      </w:r>
    </w:p>
    <w:p w:rsidR="007854AD" w:rsidRDefault="007854AD" w:rsidP="00FD0EF2">
      <w:pPr>
        <w:pStyle w:val="ConsTitle"/>
        <w:widowControl/>
        <w:ind w:right="0"/>
        <w:jc w:val="center"/>
        <w:rPr>
          <w:rFonts w:ascii="Times New Roman" w:hAnsi="Times New Roman"/>
          <w:sz w:val="28"/>
        </w:rPr>
      </w:pPr>
    </w:p>
    <w:p w:rsidR="007854AD" w:rsidRPr="006F3547" w:rsidRDefault="007854AD" w:rsidP="00FD0EF2">
      <w:pPr>
        <w:pStyle w:val="ConsTitle"/>
        <w:widowControl/>
        <w:ind w:right="0"/>
        <w:jc w:val="center"/>
        <w:rPr>
          <w:rFonts w:ascii="Times New Roman" w:hAnsi="Times New Roman"/>
          <w:sz w:val="24"/>
          <w:szCs w:val="24"/>
        </w:rPr>
      </w:pPr>
    </w:p>
    <w:p w:rsidR="007854AD" w:rsidRPr="00891E47" w:rsidRDefault="00B14484" w:rsidP="00891E47">
      <w:pPr>
        <w:spacing w:after="0"/>
        <w:jc w:val="both"/>
        <w:rPr>
          <w:rFonts w:ascii="Times New Roman" w:hAnsi="Times New Roman"/>
          <w:b/>
          <w:sz w:val="28"/>
          <w:szCs w:val="28"/>
        </w:rPr>
      </w:pPr>
      <w:r w:rsidRPr="00891E47">
        <w:rPr>
          <w:rFonts w:ascii="Times New Roman" w:hAnsi="Times New Roman"/>
          <w:b/>
          <w:sz w:val="28"/>
          <w:szCs w:val="28"/>
        </w:rPr>
        <w:t>О</w:t>
      </w:r>
      <w:r w:rsidR="007854AD" w:rsidRPr="00891E47">
        <w:rPr>
          <w:rFonts w:ascii="Times New Roman" w:hAnsi="Times New Roman"/>
          <w:b/>
          <w:sz w:val="28"/>
          <w:szCs w:val="28"/>
        </w:rPr>
        <w:t>т</w:t>
      </w:r>
      <w:r w:rsidRPr="00891E47">
        <w:rPr>
          <w:rFonts w:ascii="Times New Roman" w:hAnsi="Times New Roman"/>
          <w:b/>
          <w:sz w:val="28"/>
          <w:szCs w:val="28"/>
        </w:rPr>
        <w:t xml:space="preserve"> </w:t>
      </w:r>
      <w:r w:rsidR="006E04B6" w:rsidRPr="00891E47">
        <w:rPr>
          <w:rFonts w:ascii="Times New Roman" w:hAnsi="Times New Roman"/>
          <w:b/>
          <w:sz w:val="28"/>
          <w:szCs w:val="28"/>
          <w:u w:val="single"/>
        </w:rPr>
        <w:t>«</w:t>
      </w:r>
      <w:r w:rsidR="00891E47" w:rsidRPr="00891E47">
        <w:rPr>
          <w:rFonts w:ascii="Times New Roman" w:hAnsi="Times New Roman"/>
          <w:b/>
          <w:sz w:val="28"/>
          <w:szCs w:val="28"/>
          <w:u w:val="single"/>
        </w:rPr>
        <w:t>13</w:t>
      </w:r>
      <w:r w:rsidR="006E04B6" w:rsidRPr="00891E47">
        <w:rPr>
          <w:rFonts w:ascii="Times New Roman" w:hAnsi="Times New Roman"/>
          <w:b/>
          <w:sz w:val="28"/>
          <w:szCs w:val="28"/>
          <w:u w:val="single"/>
        </w:rPr>
        <w:t xml:space="preserve">» </w:t>
      </w:r>
      <w:r w:rsidR="00891E47" w:rsidRPr="00891E47">
        <w:rPr>
          <w:rFonts w:ascii="Times New Roman" w:hAnsi="Times New Roman"/>
          <w:b/>
          <w:sz w:val="28"/>
          <w:szCs w:val="28"/>
          <w:u w:val="single"/>
        </w:rPr>
        <w:t>декабря</w:t>
      </w:r>
      <w:r w:rsidR="007F4B2C" w:rsidRPr="00891E47">
        <w:rPr>
          <w:rFonts w:ascii="Times New Roman" w:hAnsi="Times New Roman"/>
          <w:b/>
          <w:sz w:val="28"/>
          <w:szCs w:val="28"/>
          <w:u w:val="single"/>
        </w:rPr>
        <w:t xml:space="preserve"> 20</w:t>
      </w:r>
      <w:r w:rsidR="006E04B6" w:rsidRPr="00891E47">
        <w:rPr>
          <w:rFonts w:ascii="Times New Roman" w:hAnsi="Times New Roman"/>
          <w:b/>
          <w:sz w:val="28"/>
          <w:szCs w:val="28"/>
          <w:u w:val="single"/>
        </w:rPr>
        <w:t>22 года</w:t>
      </w:r>
      <w:r w:rsidR="006E04B6" w:rsidRPr="00891E47">
        <w:rPr>
          <w:rFonts w:ascii="Times New Roman" w:hAnsi="Times New Roman"/>
          <w:b/>
          <w:sz w:val="28"/>
          <w:szCs w:val="28"/>
        </w:rPr>
        <w:tab/>
      </w:r>
      <w:r w:rsidR="006E04B6" w:rsidRPr="00891E47">
        <w:rPr>
          <w:rFonts w:ascii="Times New Roman" w:hAnsi="Times New Roman"/>
          <w:b/>
          <w:sz w:val="28"/>
          <w:szCs w:val="28"/>
        </w:rPr>
        <w:tab/>
      </w:r>
      <w:r w:rsidR="006E04B6" w:rsidRPr="00891E47">
        <w:rPr>
          <w:rFonts w:ascii="Times New Roman" w:hAnsi="Times New Roman"/>
          <w:b/>
          <w:sz w:val="28"/>
          <w:szCs w:val="28"/>
        </w:rPr>
        <w:tab/>
      </w:r>
      <w:r w:rsidR="006E04B6" w:rsidRPr="00891E47">
        <w:rPr>
          <w:rFonts w:ascii="Times New Roman" w:hAnsi="Times New Roman"/>
          <w:b/>
          <w:sz w:val="28"/>
          <w:szCs w:val="28"/>
        </w:rPr>
        <w:tab/>
      </w:r>
      <w:r w:rsidR="006E04B6" w:rsidRPr="00891E47">
        <w:rPr>
          <w:rFonts w:ascii="Times New Roman" w:hAnsi="Times New Roman"/>
          <w:b/>
          <w:sz w:val="28"/>
          <w:szCs w:val="28"/>
        </w:rPr>
        <w:tab/>
      </w:r>
      <w:r w:rsidR="006E04B6" w:rsidRPr="00891E47">
        <w:rPr>
          <w:rFonts w:ascii="Times New Roman" w:hAnsi="Times New Roman"/>
          <w:b/>
          <w:sz w:val="28"/>
          <w:szCs w:val="28"/>
        </w:rPr>
        <w:tab/>
      </w:r>
      <w:r w:rsidR="00891E47" w:rsidRPr="00891E47">
        <w:rPr>
          <w:rFonts w:ascii="Times New Roman" w:hAnsi="Times New Roman"/>
          <w:b/>
          <w:sz w:val="28"/>
          <w:szCs w:val="28"/>
        </w:rPr>
        <w:tab/>
      </w:r>
      <w:r w:rsidR="006E04B6" w:rsidRPr="00891E47">
        <w:rPr>
          <w:rFonts w:ascii="Times New Roman" w:hAnsi="Times New Roman"/>
          <w:b/>
          <w:sz w:val="28"/>
          <w:szCs w:val="28"/>
        </w:rPr>
        <w:tab/>
      </w:r>
      <w:r w:rsidR="007854AD" w:rsidRPr="00891E47">
        <w:rPr>
          <w:rFonts w:ascii="Times New Roman" w:hAnsi="Times New Roman"/>
          <w:b/>
          <w:sz w:val="28"/>
          <w:szCs w:val="28"/>
        </w:rPr>
        <w:t>№</w:t>
      </w:r>
      <w:r w:rsidR="00891E47" w:rsidRPr="00891E47">
        <w:rPr>
          <w:rFonts w:ascii="Times New Roman" w:hAnsi="Times New Roman"/>
          <w:b/>
          <w:sz w:val="28"/>
          <w:szCs w:val="28"/>
          <w:u w:val="single"/>
        </w:rPr>
        <w:t>34</w:t>
      </w:r>
    </w:p>
    <w:p w:rsidR="007854AD" w:rsidRPr="00794814" w:rsidRDefault="007854AD" w:rsidP="00FD0EF2">
      <w:pPr>
        <w:spacing w:after="0"/>
        <w:jc w:val="center"/>
        <w:rPr>
          <w:rFonts w:ascii="Times New Roman" w:hAnsi="Times New Roman"/>
          <w:b/>
          <w:sz w:val="24"/>
          <w:szCs w:val="24"/>
        </w:rPr>
      </w:pPr>
    </w:p>
    <w:p w:rsidR="00891E47" w:rsidRDefault="007854AD" w:rsidP="00FD0EF2">
      <w:pPr>
        <w:spacing w:after="0" w:line="240" w:lineRule="auto"/>
        <w:jc w:val="center"/>
        <w:rPr>
          <w:rFonts w:ascii="Times New Roman" w:hAnsi="Times New Roman"/>
          <w:b/>
          <w:sz w:val="28"/>
          <w:szCs w:val="28"/>
        </w:rPr>
      </w:pPr>
      <w:r w:rsidRPr="00891E47">
        <w:rPr>
          <w:rFonts w:ascii="Times New Roman" w:hAnsi="Times New Roman"/>
          <w:b/>
          <w:sz w:val="28"/>
          <w:szCs w:val="28"/>
        </w:rPr>
        <w:t xml:space="preserve">О внесении изменений </w:t>
      </w:r>
    </w:p>
    <w:p w:rsidR="007854AD" w:rsidRPr="00891E47" w:rsidRDefault="007854AD" w:rsidP="00FD0EF2">
      <w:pPr>
        <w:spacing w:after="0" w:line="240" w:lineRule="auto"/>
        <w:jc w:val="center"/>
        <w:rPr>
          <w:rFonts w:ascii="Times New Roman" w:hAnsi="Times New Roman"/>
          <w:b/>
          <w:sz w:val="28"/>
          <w:szCs w:val="28"/>
        </w:rPr>
      </w:pPr>
      <w:r w:rsidRPr="00891E47">
        <w:rPr>
          <w:rFonts w:ascii="Times New Roman" w:hAnsi="Times New Roman"/>
          <w:b/>
          <w:sz w:val="28"/>
          <w:szCs w:val="28"/>
        </w:rPr>
        <w:t>в  решение Совета депутатов</w:t>
      </w:r>
    </w:p>
    <w:p w:rsidR="00891E47" w:rsidRDefault="007854AD" w:rsidP="00FD0EF2">
      <w:pPr>
        <w:spacing w:after="0"/>
        <w:jc w:val="center"/>
        <w:rPr>
          <w:rFonts w:ascii="Times New Roman" w:hAnsi="Times New Roman"/>
          <w:b/>
          <w:sz w:val="28"/>
          <w:szCs w:val="28"/>
        </w:rPr>
      </w:pPr>
      <w:r w:rsidRPr="00891E47">
        <w:rPr>
          <w:rFonts w:ascii="Times New Roman" w:hAnsi="Times New Roman"/>
          <w:b/>
          <w:sz w:val="28"/>
          <w:szCs w:val="28"/>
        </w:rPr>
        <w:t xml:space="preserve">муниципального образования </w:t>
      </w:r>
    </w:p>
    <w:p w:rsidR="00891E47" w:rsidRDefault="007854AD" w:rsidP="00FD0EF2">
      <w:pPr>
        <w:spacing w:after="0"/>
        <w:jc w:val="center"/>
        <w:rPr>
          <w:rFonts w:ascii="Times New Roman" w:hAnsi="Times New Roman"/>
          <w:b/>
          <w:sz w:val="28"/>
          <w:szCs w:val="28"/>
        </w:rPr>
      </w:pPr>
      <w:r w:rsidRPr="00891E47">
        <w:rPr>
          <w:rFonts w:ascii="Times New Roman" w:hAnsi="Times New Roman"/>
          <w:b/>
          <w:sz w:val="28"/>
          <w:szCs w:val="28"/>
        </w:rPr>
        <w:t>Староладожское сельское поселение</w:t>
      </w:r>
    </w:p>
    <w:p w:rsidR="00891E47" w:rsidRDefault="007854AD" w:rsidP="00FD0EF2">
      <w:pPr>
        <w:spacing w:after="0"/>
        <w:jc w:val="center"/>
        <w:rPr>
          <w:rFonts w:ascii="Times New Roman" w:hAnsi="Times New Roman"/>
          <w:b/>
          <w:sz w:val="28"/>
          <w:szCs w:val="28"/>
        </w:rPr>
      </w:pPr>
      <w:r w:rsidRPr="00891E47">
        <w:rPr>
          <w:rFonts w:ascii="Times New Roman" w:hAnsi="Times New Roman"/>
          <w:b/>
          <w:sz w:val="28"/>
          <w:szCs w:val="28"/>
        </w:rPr>
        <w:t xml:space="preserve"> </w:t>
      </w:r>
      <w:r w:rsidR="0060489B" w:rsidRPr="00891E47">
        <w:rPr>
          <w:rFonts w:ascii="Times New Roman" w:hAnsi="Times New Roman"/>
          <w:b/>
          <w:sz w:val="28"/>
          <w:szCs w:val="28"/>
        </w:rPr>
        <w:t xml:space="preserve">от 20 октября 2017 года </w:t>
      </w:r>
      <w:r w:rsidRPr="00891E47">
        <w:rPr>
          <w:rFonts w:ascii="Times New Roman" w:hAnsi="Times New Roman"/>
          <w:b/>
          <w:sz w:val="28"/>
          <w:szCs w:val="28"/>
        </w:rPr>
        <w:t xml:space="preserve"> «Об утверждении</w:t>
      </w:r>
    </w:p>
    <w:p w:rsidR="00891E47" w:rsidRDefault="007854AD" w:rsidP="00FD0EF2">
      <w:pPr>
        <w:spacing w:after="0"/>
        <w:jc w:val="center"/>
        <w:rPr>
          <w:rFonts w:ascii="Times New Roman" w:hAnsi="Times New Roman"/>
          <w:b/>
          <w:sz w:val="28"/>
          <w:szCs w:val="28"/>
        </w:rPr>
      </w:pPr>
      <w:r w:rsidRPr="00891E47">
        <w:rPr>
          <w:rFonts w:ascii="Times New Roman" w:hAnsi="Times New Roman"/>
          <w:b/>
          <w:sz w:val="28"/>
          <w:szCs w:val="28"/>
        </w:rPr>
        <w:t xml:space="preserve"> Правил благоустройства  территории </w:t>
      </w:r>
    </w:p>
    <w:p w:rsidR="00891E47" w:rsidRDefault="007854AD" w:rsidP="00FD0EF2">
      <w:pPr>
        <w:spacing w:after="0"/>
        <w:jc w:val="center"/>
        <w:rPr>
          <w:rFonts w:ascii="Times New Roman" w:hAnsi="Times New Roman"/>
          <w:b/>
          <w:sz w:val="28"/>
          <w:szCs w:val="28"/>
        </w:rPr>
      </w:pPr>
      <w:r w:rsidRPr="00891E47">
        <w:rPr>
          <w:rFonts w:ascii="Times New Roman" w:hAnsi="Times New Roman"/>
          <w:b/>
          <w:sz w:val="28"/>
          <w:szCs w:val="28"/>
        </w:rPr>
        <w:t xml:space="preserve">муниципального образования </w:t>
      </w:r>
    </w:p>
    <w:p w:rsidR="00891E47" w:rsidRDefault="007854AD" w:rsidP="00FD0EF2">
      <w:pPr>
        <w:spacing w:after="0"/>
        <w:jc w:val="center"/>
        <w:rPr>
          <w:rFonts w:ascii="Times New Roman" w:hAnsi="Times New Roman"/>
          <w:b/>
          <w:sz w:val="28"/>
          <w:szCs w:val="28"/>
        </w:rPr>
      </w:pPr>
      <w:r w:rsidRPr="00891E47">
        <w:rPr>
          <w:rFonts w:ascii="Times New Roman" w:hAnsi="Times New Roman"/>
          <w:b/>
          <w:sz w:val="28"/>
          <w:szCs w:val="28"/>
        </w:rPr>
        <w:t xml:space="preserve">Староладожское сельское поселение </w:t>
      </w:r>
    </w:p>
    <w:p w:rsidR="00891E47" w:rsidRDefault="007854AD" w:rsidP="00FD0EF2">
      <w:pPr>
        <w:spacing w:after="0"/>
        <w:jc w:val="center"/>
        <w:rPr>
          <w:rFonts w:ascii="Times New Roman" w:hAnsi="Times New Roman"/>
          <w:b/>
          <w:sz w:val="28"/>
          <w:szCs w:val="28"/>
        </w:rPr>
      </w:pPr>
      <w:r w:rsidRPr="00891E47">
        <w:rPr>
          <w:rFonts w:ascii="Times New Roman" w:hAnsi="Times New Roman"/>
          <w:b/>
          <w:sz w:val="28"/>
          <w:szCs w:val="28"/>
        </w:rPr>
        <w:t xml:space="preserve">Волховского муниципального района </w:t>
      </w:r>
    </w:p>
    <w:p w:rsidR="007854AD" w:rsidRPr="00891E47" w:rsidRDefault="007854AD" w:rsidP="00FD0EF2">
      <w:pPr>
        <w:spacing w:after="0"/>
        <w:jc w:val="center"/>
        <w:rPr>
          <w:rFonts w:ascii="Times New Roman" w:hAnsi="Times New Roman"/>
          <w:b/>
          <w:sz w:val="28"/>
          <w:szCs w:val="28"/>
        </w:rPr>
      </w:pPr>
      <w:r w:rsidRPr="00891E47">
        <w:rPr>
          <w:rFonts w:ascii="Times New Roman" w:hAnsi="Times New Roman"/>
          <w:b/>
          <w:sz w:val="28"/>
          <w:szCs w:val="28"/>
        </w:rPr>
        <w:t>Ленинградской области (в новой редакции)»</w:t>
      </w:r>
    </w:p>
    <w:p w:rsidR="007854AD" w:rsidRDefault="007854AD" w:rsidP="00FD0EF2">
      <w:pPr>
        <w:spacing w:after="0" w:line="240" w:lineRule="auto"/>
        <w:jc w:val="center"/>
        <w:rPr>
          <w:rFonts w:ascii="Times New Roman" w:hAnsi="Times New Roman"/>
          <w:sz w:val="28"/>
          <w:szCs w:val="28"/>
        </w:rPr>
      </w:pPr>
    </w:p>
    <w:p w:rsidR="007854AD" w:rsidRPr="004726AD" w:rsidRDefault="007854AD" w:rsidP="00FD0EF2">
      <w:pPr>
        <w:spacing w:after="0"/>
        <w:ind w:firstLine="709"/>
        <w:jc w:val="both"/>
        <w:rPr>
          <w:rFonts w:ascii="Times New Roman" w:hAnsi="Times New Roman"/>
          <w:sz w:val="28"/>
          <w:szCs w:val="28"/>
        </w:rPr>
      </w:pPr>
      <w:r w:rsidRPr="004726AD">
        <w:rPr>
          <w:rFonts w:ascii="Times New Roman" w:hAnsi="Times New Roman"/>
          <w:sz w:val="28"/>
          <w:szCs w:val="28"/>
        </w:rPr>
        <w:t xml:space="preserve">В соответствиис Федеральным законом от 06.10.2003 № 131-ФЗ «Об общих принципах организации местного самоуправления в Российской Федерации», областным законом от 25.12.2018 № 132-оз «О регулировании отдельных вопросов правилами благоустройства территорий муниципальных образований Ленинградской области, </w:t>
      </w:r>
      <w:r w:rsidR="009B48D5">
        <w:rPr>
          <w:rFonts w:ascii="Times New Roman" w:hAnsi="Times New Roman"/>
          <w:sz w:val="28"/>
          <w:szCs w:val="28"/>
        </w:rPr>
        <w:t>методическими рекомендациями по разработке норм и правил по благоустройству территорий муниципальных образований, утвержденных Приказом Минстроя России от 29.12.2021 №1042/</w:t>
      </w:r>
      <w:proofErr w:type="spellStart"/>
      <w:proofErr w:type="gramStart"/>
      <w:r w:rsidR="009B48D5">
        <w:rPr>
          <w:rFonts w:ascii="Times New Roman" w:hAnsi="Times New Roman"/>
          <w:sz w:val="28"/>
          <w:szCs w:val="28"/>
        </w:rPr>
        <w:t>пр</w:t>
      </w:r>
      <w:proofErr w:type="spellEnd"/>
      <w:proofErr w:type="gramEnd"/>
      <w:r w:rsidR="009B48D5">
        <w:rPr>
          <w:rFonts w:ascii="Times New Roman" w:hAnsi="Times New Roman"/>
          <w:sz w:val="28"/>
          <w:szCs w:val="28"/>
        </w:rPr>
        <w:t>,</w:t>
      </w:r>
      <w:r w:rsidRPr="004726AD">
        <w:rPr>
          <w:rFonts w:ascii="Times New Roman" w:hAnsi="Times New Roman"/>
          <w:sz w:val="28"/>
          <w:szCs w:val="28"/>
        </w:rPr>
        <w:t xml:space="preserve"> Уставом муниципального образования </w:t>
      </w:r>
      <w:r>
        <w:rPr>
          <w:rFonts w:ascii="Times New Roman" w:hAnsi="Times New Roman"/>
          <w:sz w:val="28"/>
          <w:szCs w:val="28"/>
        </w:rPr>
        <w:t xml:space="preserve">Староладожское сельское поселение, </w:t>
      </w:r>
      <w:r w:rsidRPr="004726AD">
        <w:rPr>
          <w:rFonts w:ascii="Times New Roman" w:hAnsi="Times New Roman"/>
          <w:sz w:val="28"/>
          <w:szCs w:val="28"/>
        </w:rPr>
        <w:t>Совет депутатов муниципального образования</w:t>
      </w:r>
      <w:r w:rsidR="00891E47">
        <w:rPr>
          <w:rFonts w:ascii="Times New Roman" w:hAnsi="Times New Roman"/>
          <w:sz w:val="28"/>
          <w:szCs w:val="28"/>
        </w:rPr>
        <w:t xml:space="preserve"> </w:t>
      </w:r>
      <w:r>
        <w:rPr>
          <w:rFonts w:ascii="Times New Roman" w:hAnsi="Times New Roman"/>
          <w:sz w:val="28"/>
          <w:szCs w:val="28"/>
        </w:rPr>
        <w:t>Староладожское сельское поселение,</w:t>
      </w:r>
      <w:r w:rsidR="0060489B" w:rsidRPr="0060489B">
        <w:rPr>
          <w:rFonts w:ascii="Times New Roman" w:hAnsi="Times New Roman"/>
          <w:b/>
          <w:sz w:val="28"/>
          <w:szCs w:val="28"/>
        </w:rPr>
        <w:t xml:space="preserve"> решил</w:t>
      </w:r>
      <w:r w:rsidR="0060489B">
        <w:rPr>
          <w:rFonts w:ascii="Times New Roman" w:hAnsi="Times New Roman"/>
          <w:b/>
          <w:sz w:val="28"/>
          <w:szCs w:val="28"/>
        </w:rPr>
        <w:t>:</w:t>
      </w:r>
    </w:p>
    <w:p w:rsidR="007854AD" w:rsidRDefault="0075573C" w:rsidP="00FD0EF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 </w:t>
      </w:r>
      <w:r w:rsidR="007854AD" w:rsidRPr="00AF4A57">
        <w:rPr>
          <w:rFonts w:ascii="Times New Roman" w:hAnsi="Times New Roman"/>
          <w:sz w:val="28"/>
          <w:szCs w:val="28"/>
        </w:rPr>
        <w:t xml:space="preserve">Внести в решение Совета депутатов муниципального образования </w:t>
      </w:r>
      <w:r w:rsidR="007854AD">
        <w:rPr>
          <w:rFonts w:ascii="Times New Roman" w:hAnsi="Times New Roman"/>
          <w:sz w:val="28"/>
          <w:szCs w:val="28"/>
        </w:rPr>
        <w:t>Староладожское сельское поселение «</w:t>
      </w:r>
      <w:r w:rsidR="007854AD" w:rsidRPr="00794814">
        <w:rPr>
          <w:rFonts w:ascii="Times New Roman" w:hAnsi="Times New Roman"/>
          <w:sz w:val="28"/>
          <w:szCs w:val="28"/>
        </w:rPr>
        <w:t>Об утверждении Правил благоустройства  территории муниципального образования Староладожское сельское поселение Волховского муниципального района Ленинградской области (в новой редакции)</w:t>
      </w:r>
      <w:r w:rsidR="007854AD">
        <w:rPr>
          <w:rFonts w:ascii="Times New Roman" w:hAnsi="Times New Roman"/>
          <w:sz w:val="28"/>
          <w:szCs w:val="28"/>
        </w:rPr>
        <w:t>» от 20 октября 2017</w:t>
      </w:r>
      <w:r w:rsidR="0060489B">
        <w:rPr>
          <w:rFonts w:ascii="Times New Roman" w:hAnsi="Times New Roman"/>
          <w:sz w:val="28"/>
          <w:szCs w:val="28"/>
        </w:rPr>
        <w:t xml:space="preserve"> года</w:t>
      </w:r>
      <w:r w:rsidR="007854AD">
        <w:rPr>
          <w:rFonts w:ascii="Times New Roman" w:hAnsi="Times New Roman"/>
          <w:sz w:val="28"/>
          <w:szCs w:val="28"/>
        </w:rPr>
        <w:t xml:space="preserve"> № 28 </w:t>
      </w:r>
      <w:r w:rsidR="007854AD" w:rsidRPr="00AF4A57">
        <w:rPr>
          <w:rFonts w:ascii="Times New Roman" w:hAnsi="Times New Roman"/>
          <w:sz w:val="28"/>
          <w:szCs w:val="28"/>
        </w:rPr>
        <w:t>следующие изменения:</w:t>
      </w:r>
    </w:p>
    <w:p w:rsidR="005B11E5" w:rsidRPr="005B11E5" w:rsidRDefault="0075573C" w:rsidP="00FD0EF2">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1.1. </w:t>
      </w:r>
      <w:bookmarkStart w:id="1" w:name="sub_5602"/>
      <w:r w:rsidR="005B11E5">
        <w:rPr>
          <w:rFonts w:ascii="Times New Roman" w:hAnsi="Times New Roman"/>
          <w:sz w:val="28"/>
          <w:szCs w:val="28"/>
        </w:rPr>
        <w:t>П</w:t>
      </w:r>
      <w:r w:rsidR="005B11E5" w:rsidRPr="005B11E5">
        <w:rPr>
          <w:rFonts w:ascii="Times New Roman" w:hAnsi="Times New Roman"/>
          <w:sz w:val="28"/>
          <w:szCs w:val="28"/>
        </w:rPr>
        <w:t xml:space="preserve">ункт 10.1 главы X. </w:t>
      </w:r>
      <w:r w:rsidR="005B11E5" w:rsidRPr="00246C80">
        <w:rPr>
          <w:rFonts w:ascii="Times New Roman" w:hAnsi="Times New Roman"/>
          <w:sz w:val="28"/>
          <w:szCs w:val="28"/>
        </w:rPr>
        <w:t>СОДЕРЖАНИЕ ОБЪЕКТОВ БЛАГОУСТРОЙСТВА ТЕРРИТОРИЙ</w:t>
      </w:r>
      <w:r w:rsidR="00FD0EF2">
        <w:rPr>
          <w:rFonts w:ascii="Times New Roman" w:hAnsi="Times New Roman"/>
          <w:sz w:val="28"/>
          <w:szCs w:val="28"/>
        </w:rPr>
        <w:t>читать</w:t>
      </w:r>
      <w:r w:rsidR="005B11E5" w:rsidRPr="005B11E5">
        <w:rPr>
          <w:rFonts w:ascii="Times New Roman" w:hAnsi="Times New Roman"/>
          <w:sz w:val="28"/>
          <w:szCs w:val="28"/>
        </w:rPr>
        <w:t xml:space="preserve"> в следующей редакции:</w:t>
      </w:r>
    </w:p>
    <w:p w:rsidR="00246C80" w:rsidRDefault="005B11E5" w:rsidP="00FD0EF2">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w:t>
      </w:r>
      <w:r w:rsidRPr="005B11E5">
        <w:rPr>
          <w:rFonts w:ascii="Times New Roman" w:hAnsi="Times New Roman"/>
          <w:sz w:val="28"/>
          <w:szCs w:val="28"/>
        </w:rPr>
        <w:t>Собственники зданий, строений, сооружений либо помещений в них, включая временные сооружения, земельных участков, обладатели вещных прав и иных законных прав на указанные объекты обязаны регулярно производить уборку принадлежащих им территорий в радиусе 10 метров,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Pr>
          <w:rFonts w:ascii="Times New Roman" w:hAnsi="Times New Roman"/>
          <w:sz w:val="28"/>
          <w:szCs w:val="28"/>
        </w:rPr>
        <w:t>».</w:t>
      </w:r>
      <w:proofErr w:type="gramEnd"/>
    </w:p>
    <w:p w:rsidR="005B11E5" w:rsidRDefault="001128AB" w:rsidP="00FD0EF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1.2. </w:t>
      </w:r>
      <w:r w:rsidR="005B11E5">
        <w:rPr>
          <w:rFonts w:ascii="Times New Roman" w:hAnsi="Times New Roman"/>
          <w:sz w:val="28"/>
          <w:szCs w:val="28"/>
        </w:rPr>
        <w:t>П</w:t>
      </w:r>
      <w:r w:rsidR="005B11E5" w:rsidRPr="00AF4A57">
        <w:rPr>
          <w:rFonts w:ascii="Times New Roman" w:hAnsi="Times New Roman"/>
          <w:sz w:val="28"/>
          <w:szCs w:val="28"/>
        </w:rPr>
        <w:t xml:space="preserve">ункт </w:t>
      </w:r>
      <w:r w:rsidR="005B11E5">
        <w:rPr>
          <w:rFonts w:ascii="Times New Roman" w:hAnsi="Times New Roman"/>
          <w:sz w:val="28"/>
          <w:szCs w:val="28"/>
        </w:rPr>
        <w:t>10.2.</w:t>
      </w:r>
      <w:r w:rsidR="005B11E5" w:rsidRPr="00AF4A57">
        <w:rPr>
          <w:rFonts w:ascii="Times New Roman" w:hAnsi="Times New Roman"/>
          <w:sz w:val="28"/>
          <w:szCs w:val="28"/>
        </w:rPr>
        <w:t xml:space="preserve"> главы </w:t>
      </w:r>
      <w:r w:rsidR="005B11E5" w:rsidRPr="00246C80">
        <w:rPr>
          <w:rFonts w:ascii="Times New Roman" w:hAnsi="Times New Roman"/>
          <w:sz w:val="28"/>
          <w:szCs w:val="28"/>
          <w:lang w:val="en-US"/>
        </w:rPr>
        <w:t>X</w:t>
      </w:r>
      <w:r w:rsidR="005B11E5" w:rsidRPr="00246C80">
        <w:rPr>
          <w:rFonts w:ascii="Times New Roman" w:hAnsi="Times New Roman"/>
          <w:sz w:val="28"/>
          <w:szCs w:val="28"/>
        </w:rPr>
        <w:t>. СОДЕРЖАНИЕ ОБЪЕКТОВ БЛАГОУСТРОЙСТВА ТЕРРИТОРИЙ</w:t>
      </w:r>
      <w:r w:rsidR="00FD0EF2">
        <w:rPr>
          <w:rFonts w:ascii="Times New Roman" w:hAnsi="Times New Roman"/>
          <w:sz w:val="28"/>
          <w:szCs w:val="28"/>
        </w:rPr>
        <w:t>читать</w:t>
      </w:r>
      <w:r w:rsidR="005B11E5">
        <w:rPr>
          <w:rFonts w:ascii="Times New Roman" w:hAnsi="Times New Roman"/>
          <w:sz w:val="28"/>
          <w:szCs w:val="28"/>
        </w:rPr>
        <w:t xml:space="preserve"> в следующей редакции:</w:t>
      </w:r>
    </w:p>
    <w:p w:rsidR="005B11E5" w:rsidRDefault="005B11E5" w:rsidP="00FD0EF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Pr="00246C80">
        <w:rPr>
          <w:rFonts w:ascii="Times New Roman" w:hAnsi="Times New Roman"/>
          <w:sz w:val="28"/>
          <w:szCs w:val="28"/>
        </w:rPr>
        <w:t>10.2. Границы уборки территорий определяются границами земельного участка на основании документов, подтверждающих право собственности, вещное право или иное законное право на земельный участок, если иное не установлено законодательством Российской Федерации, законодательством Ленинградской области, правовыми актами органов местного самоуправления или договором.</w:t>
      </w:r>
      <w:r>
        <w:rPr>
          <w:rFonts w:ascii="Times New Roman" w:hAnsi="Times New Roman"/>
          <w:sz w:val="28"/>
          <w:szCs w:val="28"/>
        </w:rPr>
        <w:t xml:space="preserve"> Границы уборки территории</w:t>
      </w:r>
      <w:r w:rsidRPr="00246C80">
        <w:rPr>
          <w:rFonts w:ascii="Times New Roman" w:hAnsi="Times New Roman"/>
          <w:sz w:val="28"/>
          <w:szCs w:val="28"/>
        </w:rPr>
        <w:t xml:space="preserve"> муниципального образования</w:t>
      </w:r>
      <w:r>
        <w:rPr>
          <w:rFonts w:ascii="Times New Roman" w:hAnsi="Times New Roman"/>
          <w:sz w:val="28"/>
          <w:szCs w:val="28"/>
        </w:rPr>
        <w:t xml:space="preserve"> определяются в соответствии с Маршрутными картами, утвержденными постановлением администрации</w:t>
      </w:r>
      <w:proofErr w:type="gramStart"/>
      <w:r>
        <w:rPr>
          <w:rFonts w:ascii="Times New Roman" w:hAnsi="Times New Roman"/>
          <w:sz w:val="28"/>
          <w:szCs w:val="28"/>
        </w:rPr>
        <w:t>.».</w:t>
      </w:r>
      <w:proofErr w:type="gramEnd"/>
    </w:p>
    <w:bookmarkEnd w:id="1"/>
    <w:p w:rsidR="007854AD" w:rsidRPr="00AF4A57" w:rsidRDefault="001128AB" w:rsidP="00FD0EF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1.3. </w:t>
      </w:r>
      <w:r w:rsidR="00CF638A">
        <w:rPr>
          <w:rFonts w:ascii="Times New Roman" w:hAnsi="Times New Roman"/>
          <w:sz w:val="28"/>
          <w:szCs w:val="28"/>
        </w:rPr>
        <w:t>Подпункт</w:t>
      </w:r>
      <w:r w:rsidR="00CF638A" w:rsidRPr="00794814">
        <w:rPr>
          <w:rFonts w:ascii="Times New Roman" w:hAnsi="Times New Roman"/>
          <w:sz w:val="28"/>
          <w:szCs w:val="28"/>
        </w:rPr>
        <w:t>11</w:t>
      </w:r>
      <w:r w:rsidR="00CF638A">
        <w:rPr>
          <w:rFonts w:ascii="Times New Roman" w:hAnsi="Times New Roman"/>
          <w:sz w:val="28"/>
          <w:szCs w:val="28"/>
        </w:rPr>
        <w:t>п</w:t>
      </w:r>
      <w:r w:rsidR="007854AD" w:rsidRPr="00AF4A57">
        <w:rPr>
          <w:rFonts w:ascii="Times New Roman" w:hAnsi="Times New Roman"/>
          <w:sz w:val="28"/>
          <w:szCs w:val="28"/>
        </w:rPr>
        <w:t>ункт</w:t>
      </w:r>
      <w:r w:rsidR="00CF638A">
        <w:rPr>
          <w:rFonts w:ascii="Times New Roman" w:hAnsi="Times New Roman"/>
          <w:sz w:val="28"/>
          <w:szCs w:val="28"/>
        </w:rPr>
        <w:t>а</w:t>
      </w:r>
      <w:r w:rsidR="007854AD">
        <w:rPr>
          <w:rFonts w:ascii="Times New Roman" w:hAnsi="Times New Roman"/>
          <w:sz w:val="28"/>
          <w:szCs w:val="28"/>
        </w:rPr>
        <w:t>10.12.1.</w:t>
      </w:r>
      <w:r w:rsidR="007854AD" w:rsidRPr="00AF4A57">
        <w:rPr>
          <w:rFonts w:ascii="Times New Roman" w:hAnsi="Times New Roman"/>
          <w:sz w:val="28"/>
          <w:szCs w:val="28"/>
        </w:rPr>
        <w:t xml:space="preserve"> главы </w:t>
      </w:r>
      <w:r w:rsidR="00246C80" w:rsidRPr="00246C80">
        <w:rPr>
          <w:rFonts w:ascii="Times New Roman" w:hAnsi="Times New Roman"/>
          <w:sz w:val="28"/>
          <w:szCs w:val="28"/>
          <w:lang w:val="en-US"/>
        </w:rPr>
        <w:t>X</w:t>
      </w:r>
      <w:r w:rsidR="00246C80" w:rsidRPr="00246C80">
        <w:rPr>
          <w:rFonts w:ascii="Times New Roman" w:hAnsi="Times New Roman"/>
          <w:sz w:val="28"/>
          <w:szCs w:val="28"/>
        </w:rPr>
        <w:t>. СОДЕРЖАНИЕ ОБЪЕКТОВ БЛАГОУСТРОЙСТВА ТЕРРИТОРИЙ</w:t>
      </w:r>
      <w:r w:rsidR="00FD0EF2">
        <w:rPr>
          <w:rFonts w:ascii="Times New Roman" w:hAnsi="Times New Roman"/>
          <w:sz w:val="28"/>
          <w:szCs w:val="28"/>
        </w:rPr>
        <w:t>читать</w:t>
      </w:r>
      <w:r w:rsidR="00CF638A">
        <w:rPr>
          <w:rFonts w:ascii="Times New Roman" w:hAnsi="Times New Roman"/>
          <w:sz w:val="28"/>
          <w:szCs w:val="28"/>
        </w:rPr>
        <w:t xml:space="preserve"> в следующей редакции</w:t>
      </w:r>
      <w:r w:rsidR="007854AD" w:rsidRPr="00AF4A57">
        <w:rPr>
          <w:rFonts w:ascii="Times New Roman" w:hAnsi="Times New Roman"/>
          <w:sz w:val="28"/>
          <w:szCs w:val="28"/>
        </w:rPr>
        <w:t>:</w:t>
      </w:r>
    </w:p>
    <w:p w:rsidR="007854AD" w:rsidRDefault="007854AD" w:rsidP="00FD0EF2">
      <w:pPr>
        <w:autoSpaceDE w:val="0"/>
        <w:autoSpaceDN w:val="0"/>
        <w:adjustRightInd w:val="0"/>
        <w:spacing w:after="0" w:line="240" w:lineRule="auto"/>
        <w:ind w:firstLine="708"/>
        <w:contextualSpacing/>
        <w:jc w:val="both"/>
        <w:rPr>
          <w:rFonts w:ascii="Times New Roman" w:hAnsi="Times New Roman"/>
          <w:sz w:val="28"/>
          <w:szCs w:val="28"/>
          <w:lang w:eastAsia="ru-RU"/>
        </w:rPr>
      </w:pPr>
      <w:r>
        <w:rPr>
          <w:rFonts w:ascii="Times New Roman" w:hAnsi="Times New Roman"/>
          <w:sz w:val="28"/>
          <w:szCs w:val="28"/>
        </w:rPr>
        <w:t>«С</w:t>
      </w:r>
      <w:r>
        <w:rPr>
          <w:rFonts w:ascii="Times New Roman" w:hAnsi="Times New Roman"/>
          <w:sz w:val="28"/>
          <w:szCs w:val="28"/>
          <w:lang w:eastAsia="ru-RU"/>
        </w:rPr>
        <w:t>обственники и (или) иные законные владельцы земельных участков, в пределах таких земельных участков, а также на прилегающих территориях</w:t>
      </w:r>
      <w:r w:rsidR="00CF638A">
        <w:rPr>
          <w:rFonts w:ascii="Times New Roman" w:hAnsi="Times New Roman"/>
          <w:sz w:val="28"/>
          <w:szCs w:val="28"/>
          <w:lang w:eastAsia="ru-RU"/>
        </w:rPr>
        <w:t xml:space="preserve"> обязаны</w:t>
      </w:r>
      <w:r w:rsidRPr="0095477B">
        <w:rPr>
          <w:rFonts w:ascii="Times New Roman" w:hAnsi="Times New Roman"/>
          <w:sz w:val="28"/>
          <w:szCs w:val="28"/>
        </w:rPr>
        <w:t>принима</w:t>
      </w:r>
      <w:r w:rsidR="00CF638A">
        <w:rPr>
          <w:rFonts w:ascii="Times New Roman" w:hAnsi="Times New Roman"/>
          <w:sz w:val="28"/>
          <w:szCs w:val="28"/>
        </w:rPr>
        <w:t>ть</w:t>
      </w:r>
      <w:r w:rsidRPr="0095477B">
        <w:rPr>
          <w:rFonts w:ascii="Times New Roman" w:hAnsi="Times New Roman"/>
          <w:sz w:val="28"/>
          <w:szCs w:val="28"/>
        </w:rPr>
        <w:t xml:space="preserve"> меры по </w:t>
      </w:r>
      <w:r>
        <w:rPr>
          <w:rFonts w:ascii="Times New Roman" w:hAnsi="Times New Roman"/>
          <w:sz w:val="28"/>
          <w:szCs w:val="28"/>
        </w:rPr>
        <w:t xml:space="preserve">удалению </w:t>
      </w:r>
      <w:r w:rsidRPr="0095477B">
        <w:rPr>
          <w:rFonts w:ascii="Times New Roman" w:hAnsi="Times New Roman"/>
          <w:sz w:val="28"/>
          <w:szCs w:val="28"/>
        </w:rPr>
        <w:t xml:space="preserve"> Борщевик</w:t>
      </w:r>
      <w:r>
        <w:rPr>
          <w:rFonts w:ascii="Times New Roman" w:hAnsi="Times New Roman"/>
          <w:sz w:val="28"/>
          <w:szCs w:val="28"/>
        </w:rPr>
        <w:t>а</w:t>
      </w:r>
      <w:r w:rsidRPr="0095477B">
        <w:rPr>
          <w:rFonts w:ascii="Times New Roman" w:hAnsi="Times New Roman"/>
          <w:sz w:val="28"/>
          <w:szCs w:val="28"/>
        </w:rPr>
        <w:t xml:space="preserve"> Сосновского (травянистое растение рода Борщевик семейства Зонтичные)</w:t>
      </w:r>
      <w:r>
        <w:rPr>
          <w:rFonts w:ascii="Times New Roman" w:hAnsi="Times New Roman"/>
          <w:sz w:val="28"/>
          <w:szCs w:val="28"/>
        </w:rPr>
        <w:t>.</w:t>
      </w:r>
    </w:p>
    <w:p w:rsidR="007854AD" w:rsidRDefault="007854AD" w:rsidP="00FD0EF2">
      <w:pPr>
        <w:spacing w:after="0" w:line="240" w:lineRule="auto"/>
        <w:ind w:firstLine="708"/>
        <w:jc w:val="both"/>
        <w:rPr>
          <w:rFonts w:ascii="Times New Roman" w:hAnsi="Times New Roman"/>
          <w:sz w:val="28"/>
          <w:szCs w:val="28"/>
        </w:rPr>
      </w:pPr>
      <w:r>
        <w:rPr>
          <w:rFonts w:ascii="Times New Roman" w:hAnsi="Times New Roman"/>
          <w:sz w:val="28"/>
          <w:szCs w:val="28"/>
        </w:rPr>
        <w:t>Удаление Борщевика Сосновского может осуществляться следующими способами</w:t>
      </w:r>
      <w:r w:rsidRPr="0095477B">
        <w:rPr>
          <w:rFonts w:ascii="Times New Roman" w:hAnsi="Times New Roman"/>
          <w:sz w:val="28"/>
          <w:szCs w:val="28"/>
        </w:rPr>
        <w:t>:</w:t>
      </w:r>
    </w:p>
    <w:p w:rsidR="007854AD" w:rsidRPr="009F66B3" w:rsidRDefault="007854AD" w:rsidP="00FD0EF2">
      <w:pPr>
        <w:spacing w:after="0"/>
        <w:ind w:firstLine="708"/>
        <w:jc w:val="both"/>
        <w:rPr>
          <w:rFonts w:ascii="Times New Roman" w:hAnsi="Times New Roman"/>
          <w:sz w:val="28"/>
          <w:szCs w:val="28"/>
        </w:rPr>
      </w:pPr>
      <w:proofErr w:type="gramStart"/>
      <w:r>
        <w:rPr>
          <w:rFonts w:ascii="Times New Roman" w:hAnsi="Times New Roman"/>
          <w:sz w:val="28"/>
          <w:szCs w:val="28"/>
        </w:rPr>
        <w:t>а)</w:t>
      </w:r>
      <w:r w:rsidR="00891E47">
        <w:rPr>
          <w:rFonts w:ascii="Times New Roman" w:hAnsi="Times New Roman"/>
          <w:sz w:val="28"/>
          <w:szCs w:val="28"/>
        </w:rPr>
        <w:t xml:space="preserve"> </w:t>
      </w:r>
      <w:r>
        <w:rPr>
          <w:rFonts w:ascii="Times New Roman" w:hAnsi="Times New Roman"/>
          <w:sz w:val="28"/>
          <w:szCs w:val="28"/>
        </w:rPr>
        <w:t>м</w:t>
      </w:r>
      <w:r w:rsidRPr="006D68D4">
        <w:rPr>
          <w:rFonts w:ascii="Times New Roman" w:hAnsi="Times New Roman"/>
          <w:sz w:val="28"/>
          <w:szCs w:val="28"/>
        </w:rPr>
        <w:t>еханический</w:t>
      </w:r>
      <w:r>
        <w:rPr>
          <w:rFonts w:ascii="Times New Roman" w:hAnsi="Times New Roman"/>
          <w:sz w:val="28"/>
          <w:szCs w:val="28"/>
        </w:rPr>
        <w:t xml:space="preserve"> - </w:t>
      </w:r>
      <w:r w:rsidRPr="0095477B">
        <w:rPr>
          <w:rFonts w:ascii="Times New Roman" w:hAnsi="Times New Roman"/>
          <w:bCs/>
          <w:sz w:val="28"/>
          <w:szCs w:val="28"/>
        </w:rPr>
        <w:t>п</w:t>
      </w:r>
      <w:r w:rsidRPr="00DE79E9">
        <w:rPr>
          <w:rFonts w:ascii="Times New Roman" w:hAnsi="Times New Roman"/>
          <w:sz w:val="28"/>
          <w:szCs w:val="28"/>
        </w:rPr>
        <w:t xml:space="preserve">рименяется для уничтожения </w:t>
      </w:r>
      <w:r>
        <w:rPr>
          <w:rFonts w:ascii="Times New Roman" w:hAnsi="Times New Roman"/>
          <w:sz w:val="28"/>
          <w:szCs w:val="28"/>
        </w:rPr>
        <w:t>Борщевика Сосновского</w:t>
      </w:r>
      <w:r w:rsidRPr="00DE79E9">
        <w:rPr>
          <w:rFonts w:ascii="Times New Roman" w:hAnsi="Times New Roman"/>
          <w:sz w:val="28"/>
          <w:szCs w:val="28"/>
        </w:rPr>
        <w:t>на небольших площадях</w:t>
      </w:r>
      <w:r>
        <w:rPr>
          <w:rFonts w:ascii="Times New Roman" w:hAnsi="Times New Roman"/>
          <w:sz w:val="28"/>
          <w:szCs w:val="28"/>
        </w:rPr>
        <w:t xml:space="preserve">и заключается </w:t>
      </w:r>
      <w:r w:rsidRPr="00DE79E9">
        <w:rPr>
          <w:rFonts w:ascii="Times New Roman" w:hAnsi="Times New Roman"/>
          <w:sz w:val="28"/>
          <w:szCs w:val="28"/>
        </w:rPr>
        <w:t xml:space="preserve">в обрезке цветков в период </w:t>
      </w:r>
      <w:proofErr w:type="spellStart"/>
      <w:r w:rsidRPr="00DE79E9">
        <w:rPr>
          <w:rFonts w:ascii="Times New Roman" w:hAnsi="Times New Roman"/>
          <w:sz w:val="28"/>
          <w:szCs w:val="28"/>
        </w:rPr>
        <w:t>бутонизации</w:t>
      </w:r>
      <w:proofErr w:type="spellEnd"/>
      <w:r w:rsidRPr="00DE79E9">
        <w:rPr>
          <w:rFonts w:ascii="Times New Roman" w:hAnsi="Times New Roman"/>
          <w:sz w:val="28"/>
          <w:szCs w:val="28"/>
        </w:rPr>
        <w:t xml:space="preserve"> и начала цветения</w:t>
      </w:r>
      <w:r>
        <w:rPr>
          <w:rFonts w:ascii="Times New Roman" w:hAnsi="Times New Roman"/>
          <w:sz w:val="28"/>
          <w:szCs w:val="28"/>
        </w:rPr>
        <w:t xml:space="preserve">, которые </w:t>
      </w:r>
      <w:r w:rsidRPr="0095477B">
        <w:rPr>
          <w:rFonts w:ascii="Times New Roman" w:hAnsi="Times New Roman"/>
          <w:sz w:val="28"/>
          <w:szCs w:val="28"/>
        </w:rPr>
        <w:t>подлежат уничтожению</w:t>
      </w:r>
      <w:r>
        <w:rPr>
          <w:rFonts w:ascii="Times New Roman" w:hAnsi="Times New Roman"/>
          <w:sz w:val="28"/>
          <w:szCs w:val="28"/>
        </w:rPr>
        <w:t>, либо пе</w:t>
      </w:r>
      <w:r w:rsidRPr="0095477B">
        <w:rPr>
          <w:rFonts w:ascii="Times New Roman" w:hAnsi="Times New Roman"/>
          <w:sz w:val="28"/>
          <w:szCs w:val="28"/>
        </w:rPr>
        <w:t>риодическо</w:t>
      </w:r>
      <w:r>
        <w:rPr>
          <w:rFonts w:ascii="Times New Roman" w:hAnsi="Times New Roman"/>
          <w:sz w:val="28"/>
          <w:szCs w:val="28"/>
        </w:rPr>
        <w:t>м</w:t>
      </w:r>
      <w:r w:rsidRPr="0095477B">
        <w:rPr>
          <w:rFonts w:ascii="Times New Roman" w:hAnsi="Times New Roman"/>
          <w:sz w:val="28"/>
          <w:szCs w:val="28"/>
        </w:rPr>
        <w:t xml:space="preserve"> скашивани</w:t>
      </w:r>
      <w:r>
        <w:rPr>
          <w:rFonts w:ascii="Times New Roman" w:hAnsi="Times New Roman"/>
          <w:sz w:val="28"/>
          <w:szCs w:val="28"/>
        </w:rPr>
        <w:t>и</w:t>
      </w:r>
      <w:r w:rsidR="006E04B6">
        <w:rPr>
          <w:rFonts w:ascii="Times New Roman" w:hAnsi="Times New Roman"/>
          <w:sz w:val="28"/>
          <w:szCs w:val="28"/>
        </w:rPr>
        <w:t xml:space="preserve"> </w:t>
      </w:r>
      <w:r>
        <w:rPr>
          <w:rFonts w:ascii="Times New Roman" w:hAnsi="Times New Roman"/>
          <w:sz w:val="28"/>
          <w:szCs w:val="28"/>
        </w:rPr>
        <w:t>Борщевика Сосновского</w:t>
      </w:r>
      <w:r w:rsidR="006E04B6">
        <w:rPr>
          <w:rFonts w:ascii="Times New Roman" w:hAnsi="Times New Roman"/>
          <w:sz w:val="28"/>
          <w:szCs w:val="28"/>
        </w:rPr>
        <w:t xml:space="preserve"> </w:t>
      </w:r>
      <w:r w:rsidRPr="0095477B">
        <w:rPr>
          <w:rFonts w:ascii="Times New Roman" w:hAnsi="Times New Roman"/>
          <w:sz w:val="28"/>
          <w:szCs w:val="28"/>
        </w:rPr>
        <w:t xml:space="preserve">до его </w:t>
      </w:r>
      <w:proofErr w:type="spellStart"/>
      <w:r w:rsidRPr="0095477B">
        <w:rPr>
          <w:rFonts w:ascii="Times New Roman" w:hAnsi="Times New Roman"/>
          <w:sz w:val="28"/>
          <w:szCs w:val="28"/>
        </w:rPr>
        <w:t>бутонизации</w:t>
      </w:r>
      <w:proofErr w:type="spellEnd"/>
      <w:r w:rsidRPr="0095477B">
        <w:rPr>
          <w:rFonts w:ascii="Times New Roman" w:hAnsi="Times New Roman"/>
          <w:sz w:val="28"/>
          <w:szCs w:val="28"/>
        </w:rPr>
        <w:t xml:space="preserve"> и начала </w:t>
      </w:r>
      <w:r w:rsidRPr="009F66B3">
        <w:rPr>
          <w:rFonts w:ascii="Times New Roman" w:hAnsi="Times New Roman"/>
          <w:sz w:val="28"/>
          <w:szCs w:val="28"/>
        </w:rPr>
        <w:t xml:space="preserve">цветения с интервалом 3-4 недели. </w:t>
      </w:r>
      <w:proofErr w:type="gramEnd"/>
    </w:p>
    <w:p w:rsidR="007854AD" w:rsidRDefault="007854AD" w:rsidP="00FD0EF2">
      <w:pPr>
        <w:spacing w:after="0" w:line="240" w:lineRule="auto"/>
        <w:ind w:firstLine="708"/>
        <w:jc w:val="both"/>
        <w:rPr>
          <w:rFonts w:ascii="Times New Roman" w:hAnsi="Times New Roman"/>
          <w:sz w:val="28"/>
          <w:szCs w:val="28"/>
        </w:rPr>
      </w:pPr>
      <w:r w:rsidRPr="009F66B3">
        <w:rPr>
          <w:rFonts w:ascii="Times New Roman" w:hAnsi="Times New Roman"/>
          <w:sz w:val="28"/>
          <w:szCs w:val="28"/>
        </w:rPr>
        <w:t xml:space="preserve">б) </w:t>
      </w:r>
      <w:r>
        <w:rPr>
          <w:rFonts w:ascii="Times New Roman" w:hAnsi="Times New Roman"/>
          <w:sz w:val="28"/>
          <w:szCs w:val="28"/>
        </w:rPr>
        <w:t>а</w:t>
      </w:r>
      <w:r w:rsidRPr="009F66B3">
        <w:rPr>
          <w:rFonts w:ascii="Times New Roman" w:hAnsi="Times New Roman"/>
          <w:sz w:val="28"/>
          <w:szCs w:val="28"/>
        </w:rPr>
        <w:t>гротехнический</w:t>
      </w:r>
      <w:r>
        <w:rPr>
          <w:rFonts w:ascii="Times New Roman" w:hAnsi="Times New Roman"/>
          <w:sz w:val="28"/>
          <w:szCs w:val="28"/>
        </w:rPr>
        <w:t>:</w:t>
      </w:r>
    </w:p>
    <w:p w:rsidR="007854AD" w:rsidRPr="00AF0B83" w:rsidRDefault="007854AD" w:rsidP="00FD0EF2">
      <w:pPr>
        <w:spacing w:after="0" w:line="240" w:lineRule="auto"/>
        <w:ind w:firstLine="708"/>
        <w:jc w:val="both"/>
        <w:rPr>
          <w:rFonts w:ascii="Times New Roman" w:hAnsi="Times New Roman"/>
          <w:sz w:val="28"/>
          <w:szCs w:val="28"/>
        </w:rPr>
      </w:pPr>
      <w:r w:rsidRPr="009F66B3">
        <w:rPr>
          <w:rFonts w:ascii="Times New Roman" w:hAnsi="Times New Roman"/>
          <w:sz w:val="28"/>
          <w:szCs w:val="28"/>
        </w:rPr>
        <w:t xml:space="preserve"> - выкапывание корневой системы </w:t>
      </w:r>
      <w:r>
        <w:rPr>
          <w:rFonts w:ascii="Times New Roman" w:hAnsi="Times New Roman"/>
          <w:sz w:val="28"/>
          <w:szCs w:val="28"/>
        </w:rPr>
        <w:t>Борщевика Сосновского</w:t>
      </w:r>
      <w:r w:rsidRPr="009F66B3">
        <w:rPr>
          <w:rFonts w:ascii="Times New Roman" w:hAnsi="Times New Roman"/>
          <w:sz w:val="28"/>
          <w:szCs w:val="28"/>
        </w:rPr>
        <w:t xml:space="preserve"> ниже корневой шейки на ранних</w:t>
      </w:r>
      <w:r w:rsidRPr="0095477B">
        <w:rPr>
          <w:rFonts w:ascii="Times New Roman" w:hAnsi="Times New Roman"/>
          <w:sz w:val="28"/>
          <w:szCs w:val="28"/>
        </w:rPr>
        <w:t xml:space="preserve"> фазах </w:t>
      </w:r>
      <w:r>
        <w:rPr>
          <w:rFonts w:ascii="Times New Roman" w:hAnsi="Times New Roman"/>
          <w:sz w:val="28"/>
          <w:szCs w:val="28"/>
        </w:rPr>
        <w:t xml:space="preserve">его </w:t>
      </w:r>
      <w:r w:rsidRPr="0095477B">
        <w:rPr>
          <w:rFonts w:ascii="Times New Roman" w:hAnsi="Times New Roman"/>
          <w:sz w:val="28"/>
          <w:szCs w:val="28"/>
        </w:rPr>
        <w:t xml:space="preserve">развития </w:t>
      </w:r>
      <w:r>
        <w:rPr>
          <w:rFonts w:ascii="Times New Roman" w:hAnsi="Times New Roman"/>
          <w:sz w:val="28"/>
          <w:szCs w:val="28"/>
        </w:rPr>
        <w:t>и ее уничтожение;</w:t>
      </w:r>
    </w:p>
    <w:p w:rsidR="007854AD" w:rsidRPr="0095477B" w:rsidRDefault="007854AD" w:rsidP="00FD0EF2">
      <w:pPr>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 </w:t>
      </w:r>
      <w:r w:rsidRPr="0095477B">
        <w:rPr>
          <w:rFonts w:ascii="Times New Roman" w:hAnsi="Times New Roman"/>
          <w:bCs/>
          <w:sz w:val="28"/>
          <w:szCs w:val="28"/>
        </w:rPr>
        <w:t>вспашка</w:t>
      </w:r>
      <w:r>
        <w:rPr>
          <w:rFonts w:ascii="Times New Roman" w:hAnsi="Times New Roman"/>
          <w:bCs/>
          <w:sz w:val="28"/>
          <w:szCs w:val="28"/>
        </w:rPr>
        <w:t xml:space="preserve">, которая </w:t>
      </w:r>
      <w:r w:rsidRPr="0095477B">
        <w:rPr>
          <w:rFonts w:ascii="Times New Roman" w:hAnsi="Times New Roman"/>
          <w:bCs/>
          <w:sz w:val="28"/>
          <w:szCs w:val="28"/>
        </w:rPr>
        <w:t>п</w:t>
      </w:r>
      <w:r w:rsidRPr="00DE79E9">
        <w:rPr>
          <w:rFonts w:ascii="Times New Roman" w:hAnsi="Times New Roman"/>
          <w:sz w:val="28"/>
          <w:szCs w:val="28"/>
        </w:rPr>
        <w:t xml:space="preserve">рименяется </w:t>
      </w:r>
      <w:r>
        <w:rPr>
          <w:rFonts w:ascii="Times New Roman" w:hAnsi="Times New Roman"/>
          <w:sz w:val="28"/>
          <w:szCs w:val="28"/>
        </w:rPr>
        <w:t>в</w:t>
      </w:r>
      <w:r w:rsidRPr="00DE79E9">
        <w:rPr>
          <w:rFonts w:ascii="Times New Roman" w:hAnsi="Times New Roman"/>
          <w:sz w:val="28"/>
          <w:szCs w:val="28"/>
        </w:rPr>
        <w:t xml:space="preserve"> течение вегетационного сезона</w:t>
      </w:r>
      <w:r>
        <w:rPr>
          <w:rFonts w:ascii="Times New Roman" w:hAnsi="Times New Roman"/>
          <w:sz w:val="28"/>
          <w:szCs w:val="28"/>
        </w:rPr>
        <w:t xml:space="preserve"> Борщевика Сосновского</w:t>
      </w:r>
      <w:r w:rsidRPr="00DE79E9">
        <w:rPr>
          <w:rFonts w:ascii="Times New Roman" w:hAnsi="Times New Roman"/>
          <w:sz w:val="28"/>
          <w:szCs w:val="28"/>
        </w:rPr>
        <w:t xml:space="preserve"> несколько раз. </w:t>
      </w:r>
    </w:p>
    <w:p w:rsidR="007854AD" w:rsidRPr="00591615" w:rsidRDefault="007854AD" w:rsidP="00FD0EF2">
      <w:pPr>
        <w:spacing w:after="0" w:line="240" w:lineRule="auto"/>
        <w:ind w:firstLine="708"/>
        <w:jc w:val="both"/>
        <w:rPr>
          <w:rFonts w:ascii="Times New Roman" w:hAnsi="Times New Roman"/>
          <w:sz w:val="28"/>
          <w:szCs w:val="28"/>
        </w:rPr>
      </w:pPr>
      <w:r w:rsidRPr="0095477B">
        <w:rPr>
          <w:rFonts w:ascii="Times New Roman" w:hAnsi="Times New Roman"/>
          <w:sz w:val="28"/>
          <w:szCs w:val="28"/>
        </w:rPr>
        <w:t xml:space="preserve">- применение затеняющих </w:t>
      </w:r>
      <w:r w:rsidRPr="0095477B">
        <w:rPr>
          <w:rFonts w:ascii="Times New Roman" w:hAnsi="Times New Roman"/>
          <w:bCs/>
          <w:sz w:val="28"/>
          <w:szCs w:val="28"/>
        </w:rPr>
        <w:t xml:space="preserve">материалов </w:t>
      </w:r>
      <w:r>
        <w:rPr>
          <w:rFonts w:ascii="Times New Roman" w:hAnsi="Times New Roman"/>
          <w:sz w:val="28"/>
          <w:szCs w:val="28"/>
        </w:rPr>
        <w:t xml:space="preserve">- </w:t>
      </w:r>
      <w:proofErr w:type="gramStart"/>
      <w:r w:rsidRPr="00DE79E9">
        <w:rPr>
          <w:rFonts w:ascii="Times New Roman" w:hAnsi="Times New Roman"/>
          <w:sz w:val="28"/>
          <w:szCs w:val="28"/>
        </w:rPr>
        <w:t>прекращении</w:t>
      </w:r>
      <w:proofErr w:type="gramEnd"/>
      <w:r w:rsidRPr="00DE79E9">
        <w:rPr>
          <w:rFonts w:ascii="Times New Roman" w:hAnsi="Times New Roman"/>
          <w:sz w:val="28"/>
          <w:szCs w:val="28"/>
        </w:rPr>
        <w:t xml:space="preserve"> доступа света </w:t>
      </w:r>
      <w:r>
        <w:rPr>
          <w:rFonts w:ascii="Times New Roman" w:hAnsi="Times New Roman"/>
          <w:sz w:val="28"/>
          <w:szCs w:val="28"/>
        </w:rPr>
        <w:t xml:space="preserve">к растениюпутем укрывания </w:t>
      </w:r>
      <w:r w:rsidRPr="00DE79E9">
        <w:rPr>
          <w:rFonts w:ascii="Times New Roman" w:hAnsi="Times New Roman"/>
          <w:sz w:val="28"/>
          <w:szCs w:val="28"/>
        </w:rPr>
        <w:t>поверхност</w:t>
      </w:r>
      <w:r>
        <w:rPr>
          <w:rFonts w:ascii="Times New Roman" w:hAnsi="Times New Roman"/>
          <w:sz w:val="28"/>
          <w:szCs w:val="28"/>
        </w:rPr>
        <w:t>и участка, занятого Б</w:t>
      </w:r>
      <w:r w:rsidRPr="00DE79E9">
        <w:rPr>
          <w:rFonts w:ascii="Times New Roman" w:hAnsi="Times New Roman"/>
          <w:sz w:val="28"/>
          <w:szCs w:val="28"/>
        </w:rPr>
        <w:t>орщевиком</w:t>
      </w:r>
      <w:r w:rsidR="006E04B6">
        <w:rPr>
          <w:rFonts w:ascii="Times New Roman" w:hAnsi="Times New Roman"/>
          <w:sz w:val="28"/>
          <w:szCs w:val="28"/>
        </w:rPr>
        <w:t xml:space="preserve"> </w:t>
      </w:r>
      <w:r w:rsidRPr="00591615">
        <w:rPr>
          <w:rFonts w:ascii="Times New Roman" w:hAnsi="Times New Roman"/>
          <w:sz w:val="28"/>
          <w:szCs w:val="28"/>
        </w:rPr>
        <w:t xml:space="preserve">Сосновского </w:t>
      </w:r>
      <w:proofErr w:type="spellStart"/>
      <w:r w:rsidRPr="00591615">
        <w:rPr>
          <w:rFonts w:ascii="Times New Roman" w:hAnsi="Times New Roman"/>
          <w:sz w:val="28"/>
          <w:szCs w:val="28"/>
        </w:rPr>
        <w:t>светопоглощающим</w:t>
      </w:r>
      <w:proofErr w:type="spellEnd"/>
      <w:r w:rsidRPr="00591615">
        <w:rPr>
          <w:rFonts w:ascii="Times New Roman" w:hAnsi="Times New Roman"/>
          <w:sz w:val="28"/>
          <w:szCs w:val="28"/>
        </w:rPr>
        <w:t xml:space="preserve"> материалом.</w:t>
      </w:r>
    </w:p>
    <w:p w:rsidR="007854AD" w:rsidRPr="0095477B" w:rsidRDefault="007854AD" w:rsidP="00FD0EF2">
      <w:pPr>
        <w:spacing w:after="0" w:line="240" w:lineRule="auto"/>
        <w:jc w:val="both"/>
        <w:rPr>
          <w:rFonts w:ascii="Times New Roman" w:hAnsi="Times New Roman"/>
          <w:sz w:val="28"/>
          <w:szCs w:val="28"/>
        </w:rPr>
      </w:pPr>
      <w:r w:rsidRPr="00591615">
        <w:rPr>
          <w:rFonts w:ascii="Times New Roman" w:hAnsi="Times New Roman"/>
          <w:sz w:val="28"/>
          <w:szCs w:val="28"/>
        </w:rPr>
        <w:tab/>
      </w:r>
      <w:proofErr w:type="gramStart"/>
      <w:r w:rsidRPr="00591615">
        <w:rPr>
          <w:rFonts w:ascii="Times New Roman" w:hAnsi="Times New Roman"/>
          <w:sz w:val="28"/>
          <w:szCs w:val="28"/>
        </w:rPr>
        <w:t>в) химический</w:t>
      </w:r>
      <w:r>
        <w:rPr>
          <w:rFonts w:ascii="Times New Roman" w:hAnsi="Times New Roman"/>
          <w:sz w:val="28"/>
          <w:szCs w:val="28"/>
        </w:rPr>
        <w:t xml:space="preserve"> - </w:t>
      </w:r>
      <w:r w:rsidRPr="00591615">
        <w:rPr>
          <w:rFonts w:ascii="Times New Roman" w:hAnsi="Times New Roman"/>
          <w:sz w:val="28"/>
          <w:szCs w:val="28"/>
        </w:rPr>
        <w:t xml:space="preserve">опрыскивание </w:t>
      </w:r>
      <w:r>
        <w:rPr>
          <w:rFonts w:ascii="Times New Roman" w:hAnsi="Times New Roman"/>
          <w:sz w:val="28"/>
          <w:szCs w:val="28"/>
        </w:rPr>
        <w:t xml:space="preserve">с соблюдением требований законодательства </w:t>
      </w:r>
      <w:r w:rsidRPr="00591615">
        <w:rPr>
          <w:rFonts w:ascii="Times New Roman" w:hAnsi="Times New Roman"/>
          <w:sz w:val="28"/>
          <w:szCs w:val="28"/>
        </w:rPr>
        <w:t xml:space="preserve">очагов произрастания </w:t>
      </w:r>
      <w:r>
        <w:rPr>
          <w:rFonts w:ascii="Times New Roman" w:hAnsi="Times New Roman"/>
          <w:sz w:val="28"/>
          <w:szCs w:val="28"/>
        </w:rPr>
        <w:t xml:space="preserve">Борщевика Сосновского </w:t>
      </w:r>
      <w:r w:rsidRPr="00591615">
        <w:rPr>
          <w:rFonts w:ascii="Times New Roman" w:hAnsi="Times New Roman"/>
          <w:sz w:val="28"/>
          <w:szCs w:val="28"/>
        </w:rPr>
        <w:t xml:space="preserve">гербицидами, прошедшими процедуру государственной регистрации и </w:t>
      </w:r>
      <w:r w:rsidRPr="00591615">
        <w:rPr>
          <w:rFonts w:ascii="Times New Roman" w:hAnsi="Times New Roman"/>
          <w:sz w:val="28"/>
          <w:szCs w:val="28"/>
        </w:rPr>
        <w:lastRenderedPageBreak/>
        <w:t>включенными в «Государственный</w:t>
      </w:r>
      <w:r w:rsidRPr="00DE79E9">
        <w:rPr>
          <w:rFonts w:ascii="Times New Roman" w:hAnsi="Times New Roman"/>
          <w:sz w:val="28"/>
          <w:szCs w:val="28"/>
        </w:rPr>
        <w:t xml:space="preserve"> каталог пестицидов и </w:t>
      </w:r>
      <w:proofErr w:type="spellStart"/>
      <w:r w:rsidRPr="00DE79E9">
        <w:rPr>
          <w:rFonts w:ascii="Times New Roman" w:hAnsi="Times New Roman"/>
          <w:sz w:val="28"/>
          <w:szCs w:val="28"/>
        </w:rPr>
        <w:t>агрохимикатов</w:t>
      </w:r>
      <w:proofErr w:type="spellEnd"/>
      <w:r w:rsidRPr="00DE79E9">
        <w:rPr>
          <w:rFonts w:ascii="Times New Roman" w:hAnsi="Times New Roman"/>
          <w:sz w:val="28"/>
          <w:szCs w:val="28"/>
        </w:rPr>
        <w:t xml:space="preserve">, разрешенных к применению на территории РФ». </w:t>
      </w:r>
      <w:proofErr w:type="gramEnd"/>
    </w:p>
    <w:p w:rsidR="007854AD" w:rsidRDefault="007854AD" w:rsidP="00FD0EF2">
      <w:pPr>
        <w:spacing w:after="0" w:line="240" w:lineRule="auto"/>
        <w:ind w:firstLine="709"/>
        <w:jc w:val="both"/>
        <w:rPr>
          <w:rFonts w:ascii="Times New Roman" w:hAnsi="Times New Roman"/>
          <w:sz w:val="28"/>
          <w:szCs w:val="28"/>
        </w:rPr>
      </w:pPr>
      <w:r w:rsidRPr="0095477B">
        <w:rPr>
          <w:rFonts w:ascii="Times New Roman" w:hAnsi="Times New Roman"/>
          <w:sz w:val="28"/>
          <w:szCs w:val="28"/>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95477B">
        <w:rPr>
          <w:rFonts w:ascii="Times New Roman" w:hAnsi="Times New Roman"/>
          <w:sz w:val="28"/>
          <w:szCs w:val="28"/>
        </w:rPr>
        <w:t>водоохранных</w:t>
      </w:r>
      <w:proofErr w:type="spellEnd"/>
      <w:r w:rsidRPr="0095477B">
        <w:rPr>
          <w:rFonts w:ascii="Times New Roman" w:hAnsi="Times New Roman"/>
          <w:sz w:val="28"/>
          <w:szCs w:val="28"/>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95477B">
          <w:rPr>
            <w:rFonts w:ascii="Times New Roman" w:hAnsi="Times New Roman"/>
            <w:sz w:val="28"/>
            <w:szCs w:val="28"/>
          </w:rPr>
          <w:t>50 метров</w:t>
        </w:r>
      </w:smartTag>
      <w:proofErr w:type="gramStart"/>
      <w:r>
        <w:rPr>
          <w:rFonts w:ascii="Times New Roman" w:hAnsi="Times New Roman"/>
          <w:sz w:val="28"/>
          <w:szCs w:val="28"/>
        </w:rPr>
        <w:t>.</w:t>
      </w:r>
      <w:r w:rsidR="001128AB">
        <w:rPr>
          <w:rFonts w:ascii="Times New Roman" w:hAnsi="Times New Roman"/>
          <w:sz w:val="28"/>
          <w:szCs w:val="28"/>
        </w:rPr>
        <w:t>».</w:t>
      </w:r>
      <w:proofErr w:type="gramEnd"/>
    </w:p>
    <w:p w:rsidR="007854AD" w:rsidRPr="007854AD" w:rsidRDefault="007854AD" w:rsidP="00FD0EF2">
      <w:pPr>
        <w:spacing w:after="0" w:line="240" w:lineRule="auto"/>
        <w:ind w:firstLine="708"/>
        <w:jc w:val="both"/>
        <w:rPr>
          <w:rFonts w:ascii="Times New Roman" w:hAnsi="Times New Roman"/>
          <w:sz w:val="28"/>
          <w:szCs w:val="28"/>
        </w:rPr>
      </w:pPr>
      <w:r w:rsidRPr="0095477B">
        <w:rPr>
          <w:rFonts w:ascii="Times New Roman" w:hAnsi="Times New Roman"/>
          <w:sz w:val="28"/>
          <w:szCs w:val="28"/>
        </w:rPr>
        <w:t>2. Настоящее решение вступает в силу после обнародования и подлежит размещению на официальном сайте в информационно-телекоммуникационной сети «Интернет».</w:t>
      </w:r>
    </w:p>
    <w:p w:rsidR="007854AD" w:rsidRPr="00794814" w:rsidRDefault="007854AD" w:rsidP="00FD0EF2">
      <w:pPr>
        <w:spacing w:after="0"/>
        <w:ind w:firstLine="708"/>
        <w:jc w:val="both"/>
        <w:rPr>
          <w:rFonts w:ascii="Times New Roman" w:hAnsi="Times New Roman"/>
          <w:sz w:val="28"/>
          <w:szCs w:val="28"/>
        </w:rPr>
      </w:pPr>
      <w:r w:rsidRPr="00794814">
        <w:rPr>
          <w:rFonts w:ascii="Times New Roman" w:hAnsi="Times New Roman"/>
          <w:sz w:val="28"/>
          <w:szCs w:val="28"/>
        </w:rPr>
        <w:t xml:space="preserve">3. </w:t>
      </w:r>
      <w:proofErr w:type="gramStart"/>
      <w:r w:rsidRPr="00794814">
        <w:rPr>
          <w:rFonts w:ascii="Times New Roman" w:hAnsi="Times New Roman"/>
          <w:sz w:val="28"/>
          <w:szCs w:val="28"/>
        </w:rPr>
        <w:t>Контроль за</w:t>
      </w:r>
      <w:proofErr w:type="gramEnd"/>
      <w:r w:rsidRPr="00794814">
        <w:rPr>
          <w:rFonts w:ascii="Times New Roman" w:hAnsi="Times New Roman"/>
          <w:sz w:val="28"/>
          <w:szCs w:val="28"/>
        </w:rPr>
        <w:t xml:space="preserve"> исполнением настоящего решения возложить на главу администрации муниципального образования Староладожское сельское поселение.</w:t>
      </w:r>
    </w:p>
    <w:p w:rsidR="007854AD" w:rsidRDefault="007854AD" w:rsidP="00FD0EF2">
      <w:pPr>
        <w:spacing w:after="0"/>
      </w:pPr>
    </w:p>
    <w:p w:rsidR="007854AD" w:rsidRPr="00794814" w:rsidRDefault="007854AD" w:rsidP="00FD0EF2">
      <w:pPr>
        <w:spacing w:after="0" w:line="240" w:lineRule="auto"/>
        <w:contextualSpacing/>
        <w:jc w:val="both"/>
        <w:rPr>
          <w:rFonts w:ascii="Times New Roman" w:hAnsi="Times New Roman"/>
          <w:sz w:val="28"/>
          <w:szCs w:val="28"/>
        </w:rPr>
      </w:pPr>
      <w:r w:rsidRPr="00794814">
        <w:rPr>
          <w:rFonts w:ascii="Times New Roman" w:hAnsi="Times New Roman"/>
          <w:sz w:val="28"/>
          <w:szCs w:val="28"/>
        </w:rPr>
        <w:t>Глава муниципального образования</w:t>
      </w:r>
    </w:p>
    <w:p w:rsidR="00D4026D" w:rsidRDefault="007854AD" w:rsidP="00FD0EF2">
      <w:pPr>
        <w:spacing w:after="0"/>
      </w:pPr>
      <w:r w:rsidRPr="00794814">
        <w:rPr>
          <w:rFonts w:ascii="Times New Roman" w:hAnsi="Times New Roman"/>
          <w:sz w:val="28"/>
          <w:szCs w:val="28"/>
        </w:rPr>
        <w:t xml:space="preserve">Староладожское сельское поселение    </w:t>
      </w:r>
      <w:r w:rsidR="00891E47">
        <w:rPr>
          <w:rFonts w:ascii="Times New Roman" w:hAnsi="Times New Roman"/>
          <w:sz w:val="28"/>
          <w:szCs w:val="28"/>
        </w:rPr>
        <w:t xml:space="preserve">                            </w:t>
      </w:r>
      <w:r w:rsidRPr="00794814">
        <w:rPr>
          <w:rFonts w:ascii="Times New Roman" w:hAnsi="Times New Roman"/>
          <w:sz w:val="28"/>
          <w:szCs w:val="28"/>
        </w:rPr>
        <w:t xml:space="preserve">             </w:t>
      </w:r>
      <w:r w:rsidR="00B14484">
        <w:rPr>
          <w:rFonts w:ascii="Times New Roman" w:hAnsi="Times New Roman"/>
          <w:sz w:val="28"/>
          <w:szCs w:val="28"/>
        </w:rPr>
        <w:t>Ф.А. Коноплев</w:t>
      </w:r>
    </w:p>
    <w:sectPr w:rsidR="00D4026D" w:rsidSect="00832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E0A"/>
    <w:rsid w:val="001128AB"/>
    <w:rsid w:val="00246C80"/>
    <w:rsid w:val="0028736F"/>
    <w:rsid w:val="0055164A"/>
    <w:rsid w:val="005A25EA"/>
    <w:rsid w:val="005B11E5"/>
    <w:rsid w:val="0060489B"/>
    <w:rsid w:val="006E04B6"/>
    <w:rsid w:val="00741F18"/>
    <w:rsid w:val="0075573C"/>
    <w:rsid w:val="007854AD"/>
    <w:rsid w:val="007A2E0A"/>
    <w:rsid w:val="007F4B2C"/>
    <w:rsid w:val="00832CF2"/>
    <w:rsid w:val="00891E47"/>
    <w:rsid w:val="009B48D5"/>
    <w:rsid w:val="00B14484"/>
    <w:rsid w:val="00CF5256"/>
    <w:rsid w:val="00CF638A"/>
    <w:rsid w:val="00D4026D"/>
    <w:rsid w:val="00F52AFB"/>
    <w:rsid w:val="00FD0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854A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Title"/>
    <w:basedOn w:val="a"/>
    <w:link w:val="a4"/>
    <w:qFormat/>
    <w:rsid w:val="00F52AFB"/>
    <w:pPr>
      <w:spacing w:after="0" w:line="240" w:lineRule="auto"/>
      <w:jc w:val="center"/>
    </w:pPr>
    <w:rPr>
      <w:rFonts w:ascii="Times New Roman" w:eastAsia="Times New Roman" w:hAnsi="Times New Roman"/>
      <w:sz w:val="28"/>
      <w:szCs w:val="24"/>
      <w:u w:val="single"/>
      <w:lang w:eastAsia="ru-RU"/>
    </w:rPr>
  </w:style>
  <w:style w:type="character" w:customStyle="1" w:styleId="a4">
    <w:name w:val="Название Знак"/>
    <w:basedOn w:val="a0"/>
    <w:link w:val="a3"/>
    <w:rsid w:val="00F52AFB"/>
    <w:rPr>
      <w:rFonts w:ascii="Times New Roman" w:eastAsia="Times New Roman" w:hAnsi="Times New Roman" w:cs="Times New Roman"/>
      <w:sz w:val="28"/>
      <w:szCs w:val="24"/>
      <w:u w:val="single"/>
      <w:lang w:eastAsia="ru-RU"/>
    </w:rPr>
  </w:style>
  <w:style w:type="paragraph" w:styleId="a5">
    <w:name w:val="Balloon Text"/>
    <w:basedOn w:val="a"/>
    <w:link w:val="a6"/>
    <w:uiPriority w:val="99"/>
    <w:semiHidden/>
    <w:unhideWhenUsed/>
    <w:rsid w:val="00F52A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AFB"/>
    <w:rPr>
      <w:rFonts w:ascii="Tahoma" w:eastAsia="Calibri" w:hAnsi="Tahoma" w:cs="Tahoma"/>
      <w:sz w:val="16"/>
      <w:szCs w:val="16"/>
    </w:rPr>
  </w:style>
  <w:style w:type="paragraph" w:customStyle="1" w:styleId="1">
    <w:name w:val="Абзац списка1"/>
    <w:basedOn w:val="a"/>
    <w:rsid w:val="00246C80"/>
    <w:pPr>
      <w:spacing w:after="0"/>
      <w:ind w:left="720"/>
    </w:pPr>
    <w:rPr>
      <w:rFonts w:ascii="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854A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Title"/>
    <w:basedOn w:val="a"/>
    <w:link w:val="a4"/>
    <w:qFormat/>
    <w:rsid w:val="00F52AFB"/>
    <w:pPr>
      <w:spacing w:after="0" w:line="240" w:lineRule="auto"/>
      <w:jc w:val="center"/>
    </w:pPr>
    <w:rPr>
      <w:rFonts w:ascii="Times New Roman" w:eastAsia="Times New Roman" w:hAnsi="Times New Roman"/>
      <w:sz w:val="28"/>
      <w:szCs w:val="24"/>
      <w:u w:val="single"/>
      <w:lang w:eastAsia="ru-RU"/>
    </w:rPr>
  </w:style>
  <w:style w:type="character" w:customStyle="1" w:styleId="a4">
    <w:name w:val="Название Знак"/>
    <w:basedOn w:val="a0"/>
    <w:link w:val="a3"/>
    <w:rsid w:val="00F52AFB"/>
    <w:rPr>
      <w:rFonts w:ascii="Times New Roman" w:eastAsia="Times New Roman" w:hAnsi="Times New Roman" w:cs="Times New Roman"/>
      <w:sz w:val="28"/>
      <w:szCs w:val="24"/>
      <w:u w:val="single"/>
      <w:lang w:eastAsia="ru-RU"/>
    </w:rPr>
  </w:style>
  <w:style w:type="paragraph" w:styleId="a5">
    <w:name w:val="Balloon Text"/>
    <w:basedOn w:val="a"/>
    <w:link w:val="a6"/>
    <w:uiPriority w:val="99"/>
    <w:semiHidden/>
    <w:unhideWhenUsed/>
    <w:rsid w:val="00F52A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AFB"/>
    <w:rPr>
      <w:rFonts w:ascii="Tahoma" w:eastAsia="Calibri" w:hAnsi="Tahoma" w:cs="Tahoma"/>
      <w:sz w:val="16"/>
      <w:szCs w:val="16"/>
    </w:rPr>
  </w:style>
  <w:style w:type="paragraph" w:customStyle="1" w:styleId="1">
    <w:name w:val="Абзац списка1"/>
    <w:basedOn w:val="a"/>
    <w:rsid w:val="00246C80"/>
    <w:pPr>
      <w:spacing w:after="0"/>
      <w:ind w:left="720"/>
    </w:pPr>
    <w:rPr>
      <w:rFonts w:ascii="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Ия</cp:lastModifiedBy>
  <cp:revision>6</cp:revision>
  <cp:lastPrinted>2022-12-14T06:34:00Z</cp:lastPrinted>
  <dcterms:created xsi:type="dcterms:W3CDTF">2022-12-09T12:03:00Z</dcterms:created>
  <dcterms:modified xsi:type="dcterms:W3CDTF">2022-12-14T06:34:00Z</dcterms:modified>
</cp:coreProperties>
</file>