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EE" w:rsidRPr="00086B99" w:rsidRDefault="00B601EE" w:rsidP="00E42A46">
      <w:pPr>
        <w:pStyle w:val="a3"/>
        <w:shd w:val="clear" w:color="auto" w:fill="FFFFFF"/>
        <w:spacing w:before="0" w:beforeAutospacing="0" w:after="0" w:afterAutospacing="0"/>
        <w:ind w:firstLine="567"/>
        <w:jc w:val="center"/>
        <w:textAlignment w:val="baseline"/>
        <w:rPr>
          <w:b/>
          <w:color w:val="000000"/>
        </w:rPr>
      </w:pPr>
      <w:r w:rsidRPr="00086B99">
        <w:rPr>
          <w:b/>
          <w:color w:val="000000"/>
        </w:rPr>
        <w:t>Заключение о результатах антикоррупционного мониторинга на территории МО Староладожское сельское поселение Волховского муниципально</w:t>
      </w:r>
      <w:r w:rsidR="00E22B9B">
        <w:rPr>
          <w:b/>
          <w:color w:val="000000"/>
        </w:rPr>
        <w:t>го района Ленинградской области за 2022год.</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В соответствии с Порядком проведения антикоррупционного мониторинга на территории </w:t>
      </w:r>
      <w:r w:rsidR="009013ED" w:rsidRPr="00086B99">
        <w:rPr>
          <w:color w:val="000000"/>
        </w:rPr>
        <w:t>МО Староладожское сельское поселение</w:t>
      </w:r>
      <w:r w:rsidRPr="00086B99">
        <w:rPr>
          <w:color w:val="000000"/>
        </w:rPr>
        <w:t xml:space="preserve">, утвержденным постановлением администрации </w:t>
      </w:r>
      <w:r w:rsidR="009013ED" w:rsidRPr="00086B99">
        <w:rPr>
          <w:color w:val="000000"/>
        </w:rPr>
        <w:t>МО Староладожское сельское поселение</w:t>
      </w:r>
      <w:r w:rsidRPr="00086B99">
        <w:rPr>
          <w:color w:val="000000"/>
        </w:rPr>
        <w:t xml:space="preserve"> </w:t>
      </w:r>
      <w:r w:rsidR="0018490C">
        <w:rPr>
          <w:color w:val="000000"/>
        </w:rPr>
        <w:t xml:space="preserve">от </w:t>
      </w:r>
      <w:r w:rsidR="00097CC7">
        <w:rPr>
          <w:color w:val="000000"/>
        </w:rPr>
        <w:t>20.06.2016 г.</w:t>
      </w:r>
      <w:r w:rsidR="00E22B9B">
        <w:rPr>
          <w:color w:val="000000"/>
        </w:rPr>
        <w:t xml:space="preserve"> № 59/1</w:t>
      </w:r>
      <w:r w:rsidRPr="00086B99">
        <w:rPr>
          <w:color w:val="000000"/>
        </w:rPr>
        <w:t>, секретарем комиссии по противодействию коррупции в администрации поселения, проведен антикоррупционный мониторинг за 20</w:t>
      </w:r>
      <w:r w:rsidR="00B77CE4">
        <w:rPr>
          <w:color w:val="000000"/>
        </w:rPr>
        <w:t>22</w:t>
      </w:r>
      <w:r w:rsidRPr="00086B99">
        <w:rPr>
          <w:color w:val="000000"/>
        </w:rPr>
        <w:t xml:space="preserve"> год.</w:t>
      </w:r>
    </w:p>
    <w:p w:rsidR="00CA21F8" w:rsidRDefault="00CA21F8" w:rsidP="00E42A46">
      <w:pPr>
        <w:pStyle w:val="a3"/>
        <w:shd w:val="clear" w:color="auto" w:fill="FFFFFF"/>
        <w:spacing w:before="0" w:beforeAutospacing="0" w:after="0" w:afterAutospacing="0"/>
        <w:ind w:firstLine="567"/>
        <w:jc w:val="both"/>
        <w:textAlignment w:val="baseline"/>
      </w:pPr>
      <w:r w:rsidRPr="00D83084">
        <w:t xml:space="preserve">Цель антикоррупционного мониторинга заключалась в изучении состояния коррупции и результативности мер противодействия коррупции на территории МО </w:t>
      </w:r>
      <w:r>
        <w:t>Староладожское СП</w:t>
      </w:r>
      <w:r w:rsidRPr="00D83084">
        <w:t>. Достижение поставленной цели осуществлялось путем решения задач по сбору и анал</w:t>
      </w:r>
      <w:r>
        <w:t xml:space="preserve">изу информации </w:t>
      </w:r>
      <w:proofErr w:type="gramStart"/>
      <w:r>
        <w:t>согласно</w:t>
      </w:r>
      <w:r w:rsidRPr="00D83084">
        <w:t xml:space="preserve"> </w:t>
      </w:r>
      <w:r>
        <w:t xml:space="preserve"> </w:t>
      </w:r>
      <w:r w:rsidRPr="00D83084">
        <w:t>Порядка</w:t>
      </w:r>
      <w:proofErr w:type="gramEnd"/>
      <w:r w:rsidRPr="00D83084">
        <w:t xml:space="preserve"> проведения антикоррупционного мониторинга на территории муниципального образования</w:t>
      </w:r>
      <w:r>
        <w:t xml:space="preserve">. </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Результаты антикоррупционного мониторинга:</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1) состояние работы по планированию мероприятий антикоррупционной направленности и организации их исполнения администрацией </w:t>
      </w:r>
      <w:r w:rsidR="009013ED" w:rsidRPr="00086B99">
        <w:rPr>
          <w:color w:val="000000"/>
        </w:rPr>
        <w:t>МО Староладожское сельское поселение</w:t>
      </w:r>
      <w:r w:rsidRPr="00086B99">
        <w:rPr>
          <w:color w:val="000000"/>
        </w:rPr>
        <w:t>.</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В рамках исполнения указанного пункта, администрацией поселения разработан и утвержден </w:t>
      </w:r>
      <w:r w:rsidRPr="00EE4ADC">
        <w:rPr>
          <w:color w:val="000000"/>
        </w:rPr>
        <w:t xml:space="preserve">План противодействия коррупции в </w:t>
      </w:r>
      <w:r w:rsidR="009013ED" w:rsidRPr="00EE4ADC">
        <w:rPr>
          <w:color w:val="000000"/>
        </w:rPr>
        <w:t>МО Староладожское сельское поселение</w:t>
      </w:r>
      <w:r w:rsidRPr="00EE4ADC">
        <w:rPr>
          <w:color w:val="000000"/>
        </w:rPr>
        <w:t xml:space="preserve"> на </w:t>
      </w:r>
      <w:r w:rsidR="00EE4ADC" w:rsidRPr="00EE4ADC">
        <w:rPr>
          <w:color w:val="000000"/>
        </w:rPr>
        <w:t>2021-2024</w:t>
      </w:r>
      <w:r w:rsidRPr="00EE4ADC">
        <w:rPr>
          <w:color w:val="000000"/>
        </w:rPr>
        <w:t xml:space="preserve"> год</w:t>
      </w:r>
      <w:r w:rsidR="00EE4ADC" w:rsidRPr="00EE4ADC">
        <w:rPr>
          <w:color w:val="000000"/>
        </w:rPr>
        <w:t>ы</w:t>
      </w:r>
      <w:r w:rsidRPr="00086B99">
        <w:rPr>
          <w:color w:val="000000"/>
        </w:rPr>
        <w:t>. План размещен на официальном сайте администрации поселения</w:t>
      </w:r>
      <w:r w:rsidR="00EE4ADC">
        <w:rPr>
          <w:color w:val="000000"/>
        </w:rPr>
        <w:t>.</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Мероприятия </w:t>
      </w:r>
      <w:r w:rsidRPr="00D92EA1">
        <w:rPr>
          <w:color w:val="000000"/>
        </w:rPr>
        <w:t>Плана</w:t>
      </w:r>
      <w:r w:rsidRPr="00086B99">
        <w:rPr>
          <w:color w:val="000000"/>
        </w:rPr>
        <w:t xml:space="preserve"> включают в себя разделы правового обеспечения противодействия коррупции; профилактики коррупционных и иных правонарушений; обеспечение соблюдения муниципальными служащими ограничений, 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 обеспечение прозрачности деятельности администрации </w:t>
      </w:r>
      <w:r w:rsidR="009013ED" w:rsidRPr="00086B99">
        <w:rPr>
          <w:color w:val="000000"/>
        </w:rPr>
        <w:t>МО Староладожское сельское поселение</w:t>
      </w:r>
      <w:r w:rsidRPr="00086B99">
        <w:rPr>
          <w:color w:val="000000"/>
        </w:rPr>
        <w:t>; антикоррупционную пропаганду и просвещение; реализацию антикоррупционных мероприятий в сфере экономики, финансов, имущества, закупок товаров, работ для обеспечения муниципальных нужд; антикоррупционное образование.</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2)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w:t>
      </w:r>
      <w:r w:rsidR="009013ED" w:rsidRPr="00086B99">
        <w:rPr>
          <w:color w:val="000000"/>
        </w:rPr>
        <w:t>Староладожского сельского поселения</w:t>
      </w:r>
      <w:r w:rsidRPr="00086B99">
        <w:rPr>
          <w:color w:val="000000"/>
        </w:rPr>
        <w:t>.</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w:t>
      </w:r>
      <w:proofErr w:type="gramStart"/>
      <w:r w:rsidRPr="00086B99">
        <w:rPr>
          <w:color w:val="000000"/>
        </w:rPr>
        <w:t>проектов</w:t>
      </w:r>
      <w:proofErr w:type="gramEnd"/>
      <w:r w:rsidRPr="00086B99">
        <w:rPr>
          <w:color w:val="000000"/>
        </w:rPr>
        <w:t xml:space="preserve"> издаваемых администрацией </w:t>
      </w:r>
      <w:r w:rsidR="009013ED" w:rsidRPr="00086B99">
        <w:rPr>
          <w:color w:val="000000"/>
        </w:rPr>
        <w:t>МО Староладожское сельское поселение</w:t>
      </w:r>
      <w:r w:rsidRPr="00086B99">
        <w:rPr>
          <w:color w:val="000000"/>
        </w:rPr>
        <w:t xml:space="preserve"> </w:t>
      </w:r>
      <w:r w:rsidRPr="002F0D64">
        <w:rPr>
          <w:color w:val="000000"/>
        </w:rPr>
        <w:t xml:space="preserve">от </w:t>
      </w:r>
      <w:r w:rsidR="00E42A46">
        <w:rPr>
          <w:color w:val="000000"/>
        </w:rPr>
        <w:t>04.03.2020 г. № 30</w:t>
      </w:r>
      <w:r w:rsidRPr="002F0D64">
        <w:rPr>
          <w:color w:val="000000"/>
        </w:rPr>
        <w:t>.</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При осуществлении антикоррупционной экспертизы нормативные правовые акты или их проекты анализировались на предмет наличия или отсутствия в них </w:t>
      </w:r>
      <w:proofErr w:type="spellStart"/>
      <w:r w:rsidRPr="00086B99">
        <w:rPr>
          <w:color w:val="000000"/>
        </w:rPr>
        <w:t>коррупциогенных</w:t>
      </w:r>
      <w:proofErr w:type="spellEnd"/>
      <w:r w:rsidRPr="00086B99">
        <w:rPr>
          <w:color w:val="000000"/>
        </w:rPr>
        <w:t xml:space="preserve"> факторов в соответствии с методикой проведения антикоррупционной экспертизы нормативных правовых актов и их проектов, определенной Постановлением Правительства Российской Федерации от 26.02.2010 № 96.</w:t>
      </w:r>
    </w:p>
    <w:p w:rsidR="00B601EE" w:rsidRPr="00086B99" w:rsidRDefault="003D1C61" w:rsidP="00E42A46">
      <w:pPr>
        <w:pStyle w:val="a3"/>
        <w:shd w:val="clear" w:color="auto" w:fill="FFFFFF"/>
        <w:spacing w:before="0" w:beforeAutospacing="0" w:after="0" w:afterAutospacing="0"/>
        <w:ind w:firstLine="567"/>
        <w:jc w:val="both"/>
        <w:textAlignment w:val="baseline"/>
        <w:rPr>
          <w:color w:val="000000"/>
        </w:rPr>
      </w:pPr>
      <w:r>
        <w:rPr>
          <w:color w:val="000000"/>
        </w:rPr>
        <w:t>П</w:t>
      </w:r>
      <w:r w:rsidR="00B601EE" w:rsidRPr="00086B99">
        <w:rPr>
          <w:color w:val="000000"/>
        </w:rPr>
        <w:t xml:space="preserve">роведена антикоррупционная экспертиза в отношении </w:t>
      </w:r>
      <w:r w:rsidR="00337F75">
        <w:rPr>
          <w:color w:val="000000"/>
        </w:rPr>
        <w:t>нормативно</w:t>
      </w:r>
      <w:r w:rsidR="00B601EE" w:rsidRPr="00086B99">
        <w:rPr>
          <w:color w:val="000000"/>
        </w:rPr>
        <w:t xml:space="preserve"> правовых акто</w:t>
      </w:r>
      <w:r w:rsidR="00337F75">
        <w:rPr>
          <w:color w:val="000000"/>
        </w:rPr>
        <w:t>в</w:t>
      </w:r>
      <w:r w:rsidR="00B601EE" w:rsidRPr="00086B99">
        <w:rPr>
          <w:color w:val="000000"/>
        </w:rPr>
        <w:t xml:space="preserve">, представленных на экспертизу. По результатам проведенных антикоррупционных экспертиз в постановлениях </w:t>
      </w:r>
      <w:proofErr w:type="spellStart"/>
      <w:r w:rsidR="00B601EE" w:rsidRPr="00086B99">
        <w:rPr>
          <w:color w:val="000000"/>
        </w:rPr>
        <w:t>коррупциогенные</w:t>
      </w:r>
      <w:proofErr w:type="spellEnd"/>
      <w:r w:rsidR="00B601EE" w:rsidRPr="00086B99">
        <w:rPr>
          <w:color w:val="000000"/>
        </w:rPr>
        <w:t xml:space="preserve"> факторы не выявлены</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3) соблюдение квалификационных требований для замещения должностей муниципальной службы;</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sidRPr="00086B99">
        <w:rPr>
          <w:color w:val="000000"/>
        </w:rPr>
        <w:lastRenderedPageBreak/>
        <w:t>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требования к специальности, направлению подготовки.</w:t>
      </w:r>
      <w:r w:rsidR="009013ED" w:rsidRPr="00086B99">
        <w:rPr>
          <w:color w:val="000000"/>
        </w:rPr>
        <w:t xml:space="preserve"> </w:t>
      </w:r>
      <w:r w:rsidRPr="00086B99">
        <w:rPr>
          <w:color w:val="000000"/>
        </w:rPr>
        <w:t>Квалификационные требования для замещения должностей муниципальной службы в администрации поселения соблюдаются.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4) соблюдение ограничений и запретов, связанных с прохождением муниципальной службы;</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Согласно ст.12.1 Федерального закона от 25.12.2008 № 273-ФЗ «О противодействии коррупции» лица, замещающие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подарки от физических и юридических лиц. Подарки, полученные ими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соответствующий муниципальный орган. </w:t>
      </w:r>
      <w:proofErr w:type="gramStart"/>
      <w:r w:rsidRPr="00086B99">
        <w:rPr>
          <w:color w:val="000000"/>
        </w:rPr>
        <w:t>Лицо, сдавшее подарок, может его выкупить в порядке, установленным нормативным правовым актом органа местного самоуправления, принятым в соответствии с Постановлением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Как показал анализ полученной информации, в </w:t>
      </w:r>
      <w:r w:rsidR="00337F75">
        <w:rPr>
          <w:color w:val="000000"/>
        </w:rPr>
        <w:t>2022</w:t>
      </w:r>
      <w:r w:rsidRPr="00086B99">
        <w:rPr>
          <w:color w:val="000000"/>
        </w:rPr>
        <w:t xml:space="preserve"> году уведомлений о получении подарков и заявлений о выкупе подарков не поступало.</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Обязанность муниципальных служащих уведомлять об обращениях в целях склонения к совершению коррупционных правонарушений предусмотрена ст.9 Федерального закона от 25.12.2008 № 273-ФЗ «О противодействии коррупции». Уведомляются представители нанимателя (работодателя), органы прокуратуры или другие государственные органы.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w:t>
      </w:r>
      <w:r w:rsidR="00B20AEA" w:rsidRPr="00086B99">
        <w:rPr>
          <w:color w:val="000000"/>
        </w:rPr>
        <w:t xml:space="preserve"> </w:t>
      </w:r>
      <w:r w:rsidR="00811D58">
        <w:rPr>
          <w:color w:val="000000"/>
        </w:rPr>
        <w:t xml:space="preserve">В </w:t>
      </w:r>
      <w:r w:rsidRPr="00086B99">
        <w:rPr>
          <w:color w:val="000000"/>
        </w:rPr>
        <w:t>20</w:t>
      </w:r>
      <w:r w:rsidR="00811D58">
        <w:rPr>
          <w:color w:val="000000"/>
        </w:rPr>
        <w:t>22</w:t>
      </w:r>
      <w:r w:rsidRPr="00086B99">
        <w:rPr>
          <w:color w:val="000000"/>
        </w:rPr>
        <w:t xml:space="preserve"> году в администрации поселения фактов поступления уведомлений от лиц, замещающих должности муниципальной службы, об обращениях в целях склонения их к совершению коррупционных правонарушений не зафиксировано.</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Муниципальные служащие администрации поселения соблюдают ограничения и запреты, связанные с прохождением муниципальной службы.</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5) соблюдение требований к </w:t>
      </w:r>
      <w:proofErr w:type="gramStart"/>
      <w:r w:rsidRPr="00086B99">
        <w:rPr>
          <w:color w:val="000000"/>
        </w:rPr>
        <w:t>служебному</w:t>
      </w:r>
      <w:proofErr w:type="gramEnd"/>
      <w:r w:rsidRPr="00086B99">
        <w:rPr>
          <w:color w:val="000000"/>
        </w:rPr>
        <w:t xml:space="preserve"> поведении муниципальных служащих;</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proofErr w:type="gramStart"/>
      <w:r w:rsidRPr="00086B99">
        <w:rPr>
          <w:color w:val="000000"/>
        </w:rPr>
        <w:t>В соответствии со ст.10 Федерального закона от 25.12.2008 № 273-ФЗ «О противодействии коррупции»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принимать меры по недопущению любой возможности возникновения конфликта интересов и уведомлять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roofErr w:type="gramEnd"/>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На комиссиях по соблюдению требований к служебному поведению и урегулированию конфликта интересов в </w:t>
      </w:r>
      <w:r w:rsidR="00570DD3">
        <w:rPr>
          <w:color w:val="000000"/>
        </w:rPr>
        <w:t>2022</w:t>
      </w:r>
      <w:r w:rsidRPr="00086B99">
        <w:rPr>
          <w:color w:val="000000"/>
        </w:rPr>
        <w:t xml:space="preserve"> год</w:t>
      </w:r>
      <w:r w:rsidR="00570DD3">
        <w:rPr>
          <w:color w:val="000000"/>
        </w:rPr>
        <w:t>у</w:t>
      </w:r>
      <w:r w:rsidRPr="00086B99">
        <w:rPr>
          <w:color w:val="000000"/>
        </w:rPr>
        <w:t xml:space="preserve"> материалы по несоблюдению требований к служебному поведению или требований об урегулировании конфликта интересов не рассматривались в связи с их отсутствием.</w:t>
      </w:r>
    </w:p>
    <w:p w:rsidR="00B20AEA" w:rsidRPr="00086B99" w:rsidRDefault="00B20AEA" w:rsidP="00E42A46">
      <w:pPr>
        <w:pStyle w:val="a3"/>
        <w:shd w:val="clear" w:color="auto" w:fill="FFFFFF"/>
        <w:spacing w:before="0" w:beforeAutospacing="0" w:after="0" w:afterAutospacing="0"/>
        <w:ind w:firstLine="567"/>
        <w:jc w:val="both"/>
        <w:textAlignment w:val="baseline"/>
        <w:rPr>
          <w:color w:val="000000"/>
        </w:rPr>
      </w:pPr>
      <w:r w:rsidRPr="00570DD3">
        <w:rPr>
          <w:color w:val="000000"/>
        </w:rPr>
        <w:t>Кроме того, в соответствии с требованиями законодательства, организована работа по предоставлению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предоставлении лицами, замещающими должности муниципальной службы и муниципальной должности, сведений о доходах.</w:t>
      </w:r>
    </w:p>
    <w:p w:rsidR="00B20AEA" w:rsidRPr="00086B99" w:rsidRDefault="00570DD3" w:rsidP="00E42A46">
      <w:pPr>
        <w:pStyle w:val="a3"/>
        <w:shd w:val="clear" w:color="auto" w:fill="FFFFFF"/>
        <w:spacing w:before="0" w:beforeAutospacing="0" w:after="0" w:afterAutospacing="0"/>
        <w:ind w:firstLine="567"/>
        <w:jc w:val="both"/>
        <w:textAlignment w:val="baseline"/>
        <w:rPr>
          <w:color w:val="000000"/>
        </w:rPr>
      </w:pPr>
      <w:r>
        <w:rPr>
          <w:color w:val="000000"/>
        </w:rPr>
        <w:t>В 2022</w:t>
      </w:r>
      <w:r w:rsidR="00B20AEA" w:rsidRPr="00086B99">
        <w:rPr>
          <w:color w:val="000000"/>
        </w:rPr>
        <w:t xml:space="preserve"> году обязанность по предоставлению сведений о доходах, об имуществе </w:t>
      </w:r>
      <w:r w:rsidR="00D232A0" w:rsidRPr="00086B99">
        <w:rPr>
          <w:color w:val="000000"/>
        </w:rPr>
        <w:t>и обязательствах имущественного характера возложена на 7 человек.</w:t>
      </w:r>
      <w:r w:rsidR="00B20AEA" w:rsidRPr="00086B99">
        <w:rPr>
          <w:color w:val="000000"/>
        </w:rPr>
        <w:t xml:space="preserve"> </w:t>
      </w:r>
    </w:p>
    <w:p w:rsidR="00B20AEA" w:rsidRPr="00086B99" w:rsidRDefault="00B20AEA" w:rsidP="00E42A46">
      <w:pPr>
        <w:pStyle w:val="a3"/>
        <w:shd w:val="clear" w:color="auto" w:fill="FFFFFF"/>
        <w:spacing w:before="0" w:beforeAutospacing="0" w:after="0" w:afterAutospacing="0"/>
        <w:ind w:firstLine="567"/>
        <w:jc w:val="both"/>
        <w:textAlignment w:val="baseline"/>
        <w:rPr>
          <w:color w:val="000000"/>
        </w:rPr>
      </w:pP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Муниципальные служащие администрации поселения соблюдают требования к служебному поведению муниципальных служащих.</w:t>
      </w:r>
    </w:p>
    <w:p w:rsidR="00B601EE" w:rsidRPr="00086B99" w:rsidRDefault="00F15B9D"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 </w:t>
      </w:r>
      <w:r w:rsidR="00B601EE" w:rsidRPr="00086B99">
        <w:rPr>
          <w:color w:val="000000"/>
        </w:rPr>
        <w:t>6) соблюдение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В целях профилактики антикоррупционных правонарушений организован и осуществляется </w:t>
      </w:r>
      <w:proofErr w:type="gramStart"/>
      <w:r w:rsidRPr="00086B99">
        <w:rPr>
          <w:color w:val="000000"/>
        </w:rPr>
        <w:t>контроль за</w:t>
      </w:r>
      <w:proofErr w:type="gramEnd"/>
      <w:r w:rsidRPr="00086B99">
        <w:rPr>
          <w:color w:val="000000"/>
        </w:rPr>
        <w:t xml:space="preserve"> предоставлением муниципальными служащими сведений о доходах, расходах, об имуществе и обязательствах имущественного характера, а также их супругов и несовершеннолетних детей, в порядке, установленном законодательством.</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Муниципальные служащие предоставили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до 30.04.20</w:t>
      </w:r>
      <w:r w:rsidR="009D0ECA">
        <w:rPr>
          <w:color w:val="000000"/>
        </w:rPr>
        <w:t>22</w:t>
      </w:r>
      <w:r w:rsidRPr="00086B99">
        <w:rPr>
          <w:color w:val="000000"/>
        </w:rPr>
        <w:t xml:space="preserve"> г.</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7) работа комиссии по соблюдению требований к служебному поведению муниципальных служащих и урегулированию конфликтов интересов;</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proofErr w:type="gramStart"/>
      <w:r w:rsidRPr="00086B99">
        <w:rPr>
          <w:color w:val="000000"/>
        </w:rPr>
        <w:t>В целях соблюдения лицами, замещающими должности муниципальной службы и муниципальные должности, основных обязанностей и ограничений, установленных статьей 12 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администрацией поселения создана комиссия по соблюдению требований к служебному поведению муниципальных служащих и урегулированию конфликтов интересов, а также лиц замещающих муниципальные</w:t>
      </w:r>
      <w:proofErr w:type="gramEnd"/>
      <w:r w:rsidRPr="00086B99">
        <w:rPr>
          <w:color w:val="000000"/>
        </w:rPr>
        <w:t xml:space="preserve"> должности.</w:t>
      </w:r>
      <w:r w:rsidR="009D0ECA">
        <w:rPr>
          <w:color w:val="000000"/>
        </w:rPr>
        <w:t xml:space="preserve"> В 2022</w:t>
      </w:r>
      <w:r w:rsidR="00F15B9D" w:rsidRPr="00086B99">
        <w:rPr>
          <w:color w:val="000000"/>
        </w:rPr>
        <w:t xml:space="preserve"> году заедания комиссии не проводились.</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D41845">
        <w:rPr>
          <w:color w:val="000000"/>
        </w:rPr>
        <w:t>Постановлением</w:t>
      </w:r>
      <w:r w:rsidR="00D41845">
        <w:rPr>
          <w:color w:val="000000"/>
        </w:rPr>
        <w:t xml:space="preserve"> администрации</w:t>
      </w:r>
      <w:r w:rsidRPr="00D41845">
        <w:rPr>
          <w:color w:val="000000"/>
        </w:rPr>
        <w:t xml:space="preserve"> от </w:t>
      </w:r>
      <w:r w:rsidR="00D41845">
        <w:rPr>
          <w:color w:val="000000"/>
        </w:rPr>
        <w:t>02.09.2014 г</w:t>
      </w:r>
      <w:proofErr w:type="gramStart"/>
      <w:r w:rsidR="00D41845">
        <w:rPr>
          <w:color w:val="000000"/>
        </w:rPr>
        <w:t>.(</w:t>
      </w:r>
      <w:proofErr w:type="gramEnd"/>
      <w:r w:rsidR="00D41845">
        <w:rPr>
          <w:color w:val="000000"/>
        </w:rPr>
        <w:t>с изменениями</w:t>
      </w:r>
      <w:r w:rsidR="00AC78D4">
        <w:rPr>
          <w:color w:val="000000"/>
        </w:rPr>
        <w:t xml:space="preserve"> от 02.09.2014 г., 18.01.2016 г., 22.05.2020 г., 18.05.2022 г.)</w:t>
      </w:r>
      <w:r w:rsidRPr="00086B99">
        <w:rPr>
          <w:color w:val="000000"/>
        </w:rPr>
        <w:t xml:space="preserve"> «О комиссии по соблюдению требований к служебному поведению муниципальных служащих </w:t>
      </w:r>
      <w:r w:rsidR="00F15B9D" w:rsidRPr="00086B99">
        <w:rPr>
          <w:color w:val="000000"/>
        </w:rPr>
        <w:t>МО Староладожское сельское поселение</w:t>
      </w:r>
      <w:r w:rsidRPr="00086B99">
        <w:rPr>
          <w:color w:val="000000"/>
        </w:rPr>
        <w:t xml:space="preserve"> </w:t>
      </w:r>
      <w:r w:rsidR="00F15B9D" w:rsidRPr="00086B99">
        <w:rPr>
          <w:color w:val="000000"/>
        </w:rPr>
        <w:t>Волховского</w:t>
      </w:r>
      <w:r w:rsidRPr="00086B99">
        <w:rPr>
          <w:color w:val="000000"/>
        </w:rPr>
        <w:t xml:space="preserve"> муниципального района Ленинградской области»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w:t>
      </w:r>
      <w:proofErr w:type="gramStart"/>
      <w:r w:rsidRPr="00086B99">
        <w:rPr>
          <w:color w:val="000000"/>
        </w:rPr>
        <w:t>материалами, предоставляемыми для обсуждения на заседании комиссии осуществляет</w:t>
      </w:r>
      <w:proofErr w:type="gramEnd"/>
      <w:r w:rsidRPr="00086B99">
        <w:rPr>
          <w:color w:val="000000"/>
        </w:rPr>
        <w:t xml:space="preserve"> должностное лицо администрации.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8) проведение профессиональной подготовки, переподготовки, повышения квалификации лиц, замещающих муниципальные должности;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Администрацией поселения проводится целенаправленная работа по проведению профессиональной подготовки, переподготовки, повышения квалификации лиц, замещающих муниципальные должности.</w:t>
      </w:r>
      <w:r w:rsidR="00857389" w:rsidRPr="00086B99">
        <w:rPr>
          <w:color w:val="000000"/>
        </w:rPr>
        <w:t xml:space="preserve"> </w:t>
      </w:r>
    </w:p>
    <w:p w:rsidR="00AA14CB"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9) совершенствование работы кадровых служб и повышение ответственности должностных лиц за непринятие мер по устранению причин коррупции;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Специалистом кадровой службы провод</w:t>
      </w:r>
      <w:r w:rsidR="00857389" w:rsidRPr="00086B99">
        <w:rPr>
          <w:color w:val="000000"/>
        </w:rPr>
        <w:t>и</w:t>
      </w:r>
      <w:r w:rsidRPr="00086B99">
        <w:rPr>
          <w:color w:val="000000"/>
        </w:rPr>
        <w:t xml:space="preserve">тся </w:t>
      </w:r>
      <w:r w:rsidR="00857389" w:rsidRPr="00086B99">
        <w:rPr>
          <w:color w:val="000000"/>
        </w:rPr>
        <w:t xml:space="preserve">ежеквартальный мониторинг о противодействии коррупции в отношении предотвращения возникновения коррупционных составляющих (подарка, взятки и т.д.), </w:t>
      </w:r>
      <w:r w:rsidRPr="00086B99">
        <w:rPr>
          <w:color w:val="000000"/>
        </w:rPr>
        <w:t>беседы с муниципальными служащими об ответственности должностных лиц за непринятие мер по устранению причин коррупции.</w:t>
      </w:r>
    </w:p>
    <w:p w:rsidR="00857389" w:rsidRPr="00086B99" w:rsidRDefault="00857389"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Специалистом кадровой службы администрации поселения применяются различные </w:t>
      </w:r>
      <w:proofErr w:type="gramStart"/>
      <w:r w:rsidRPr="00086B99">
        <w:rPr>
          <w:color w:val="000000"/>
        </w:rPr>
        <w:t>методы</w:t>
      </w:r>
      <w:proofErr w:type="gramEnd"/>
      <w:r w:rsidRPr="00086B99">
        <w:rPr>
          <w:color w:val="000000"/>
        </w:rPr>
        <w:t xml:space="preserve"> и приемы в работе по повышению ответственности должностных лиц за непринятие мер по устранению причин коррупции.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10) результаты реализации отдельных государственных полномочий, которыми наделены органы местного самоуправления городского поселения;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Администрации </w:t>
      </w:r>
      <w:r w:rsidR="00F2492E" w:rsidRPr="00086B99">
        <w:rPr>
          <w:color w:val="000000"/>
        </w:rPr>
        <w:t>МО Староладожское сельское поселение</w:t>
      </w:r>
      <w:r w:rsidRPr="00086B99">
        <w:rPr>
          <w:color w:val="000000"/>
        </w:rPr>
        <w:t xml:space="preserve">, Правительством Ленинградской области переданы государственные полномочия по организации работы военно-учетного стола (ВУС). Организация работы осуществляется в соответствии с действующим законодательством. Работником ВУС исполняются следующие обязанности: ведение делопроизводства, первичный воинский учет, оповещение граждан ведение списков призывников, учет погибших воинов, </w:t>
      </w:r>
      <w:proofErr w:type="gramStart"/>
      <w:r w:rsidRPr="00086B99">
        <w:rPr>
          <w:color w:val="000000"/>
        </w:rPr>
        <w:t>контроль за</w:t>
      </w:r>
      <w:proofErr w:type="gramEnd"/>
      <w:r w:rsidRPr="00086B99">
        <w:rPr>
          <w:color w:val="000000"/>
        </w:rPr>
        <w:t xml:space="preserve"> содержанием воинских захоронений и т.д.</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11) обеспечение доступа граждан к информации о деятельности органов местного самоуправления;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proofErr w:type="gramStart"/>
      <w:r w:rsidRPr="00086B99">
        <w:rPr>
          <w:color w:val="000000"/>
        </w:rPr>
        <w:t xml:space="preserve">В соответствии с ФЗ от 09.02.2009 №8-ФЗ «Об обеспечении доступа и информации о деятельности государственных органов и органов местного самоуправления» на официальном сайте </w:t>
      </w:r>
      <w:r w:rsidR="00F2492E" w:rsidRPr="00086B99">
        <w:rPr>
          <w:color w:val="000000"/>
        </w:rPr>
        <w:t xml:space="preserve">Староладожского сельского поселения </w:t>
      </w:r>
      <w:r w:rsidRPr="00086B99">
        <w:rPr>
          <w:color w:val="000000"/>
        </w:rPr>
        <w:t>существует вкладка «Органы местного самоуправления и учреждения», в которой размещена информация согласно ст.13 вышеуказанного ФЗ.</w:t>
      </w:r>
      <w:proofErr w:type="gramEnd"/>
      <w:r w:rsidRPr="00086B99">
        <w:rPr>
          <w:color w:val="000000"/>
        </w:rPr>
        <w:t xml:space="preserve"> Администрация поселения,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В целях соблюдения требований 44-ФЗ, создана </w:t>
      </w:r>
      <w:r w:rsidR="00F2492E" w:rsidRPr="00086B99">
        <w:t>Единая комиссия по осуществлению закупок администрации муниципального образования Староладожское сельское поселение Волховского муниципального района</w:t>
      </w:r>
      <w:r w:rsidRPr="00086B99">
        <w:rPr>
          <w:color w:val="000000"/>
        </w:rPr>
        <w:t>.</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С 2017 года все закупки для нужд администрации МО БГП КМР ЛО осуществляются через программный продукт - автоматизированный центр контроля (АЦК) АИС ГЗ ЛО, который синхронизирован с ЕИС. Все документы конкурсных закупок доступны неограниченному числу пользователей на сайте ЕИС -http://zakupki.gov.ru ..</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13) реализация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В ходе изучения организации работы по вышеуказанному направлению установлено, что передача муниципального имущества во владение и (или) пользование субъектам малого и среднего предпринимательства осуществляется на основании утвержденного порядка формирования, ведения, обязательного опубликования перечня муниципального имущества.</w:t>
      </w:r>
    </w:p>
    <w:p w:rsidR="00432D2E" w:rsidRPr="00086B99" w:rsidRDefault="00432D2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14) оценка эффективности, результативности, правомерности (законности) и целевого характера использования бюджетных средств органами местного самоуправления;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Фактов несвоевременности, неполноты и недостоверности бюджетной отчетности за </w:t>
      </w:r>
      <w:r w:rsidR="000B6F1E">
        <w:rPr>
          <w:color w:val="000000"/>
        </w:rPr>
        <w:t>2022</w:t>
      </w:r>
      <w:r w:rsidRPr="00086B99">
        <w:rPr>
          <w:color w:val="000000"/>
        </w:rPr>
        <w:t xml:space="preserve"> не выявлено.</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15) реализация мероприятий, направленных на использование современных механизмов предоставления муниципальных услуг;</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В рамках исполнения указанного пункта администрацией поселения разработаны необходимые административные регламенты предоставления муниципальных услуг, проводится работа в программе СМЭВ по предоставлению услуг. Также для удобства граждан, в здании </w:t>
      </w:r>
      <w:r w:rsidR="008F1093" w:rsidRPr="00086B99">
        <w:rPr>
          <w:color w:val="000000"/>
        </w:rPr>
        <w:t>МБУДОКС ИДЦ "Старая Ладога"</w:t>
      </w:r>
      <w:r w:rsidRPr="00086B99">
        <w:rPr>
          <w:color w:val="000000"/>
        </w:rPr>
        <w:t>, обустроено рабочее место для работы специалиста МФЦ.</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Администрацией поселения продолжается работа, направленная на использование современных механизмов предоставления муниципальных услуг.</w:t>
      </w:r>
      <w:r w:rsidR="00EB79F6">
        <w:rPr>
          <w:color w:val="000000"/>
        </w:rPr>
        <w:t xml:space="preserve"> </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16) результаты опроса общественного мнения в отношении качества предоставления населению муниципальных услуг администрацией поселения и наличия (отсутствия) в процедуре оказания муниципальных услуг </w:t>
      </w:r>
      <w:proofErr w:type="spellStart"/>
      <w:r w:rsidRPr="00086B99">
        <w:rPr>
          <w:color w:val="000000"/>
        </w:rPr>
        <w:t>коррупциогенных</w:t>
      </w:r>
      <w:proofErr w:type="spellEnd"/>
      <w:r w:rsidRPr="00086B99">
        <w:rPr>
          <w:color w:val="000000"/>
        </w:rPr>
        <w:t xml:space="preserve"> факторов;</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в отчетном периоде обращения граждан в отношении неудовлетворительного качества предоставления населению муниципальных услуг администрацией не поступали.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17) практика рассмотрения администрацией поселения обращений граждан и юридических лиц, в том числе содержащих сведения о </w:t>
      </w:r>
      <w:proofErr w:type="spellStart"/>
      <w:r w:rsidRPr="00086B99">
        <w:rPr>
          <w:color w:val="000000"/>
        </w:rPr>
        <w:t>коррупциогенных</w:t>
      </w:r>
      <w:proofErr w:type="spellEnd"/>
      <w:r w:rsidRPr="00086B99">
        <w:rPr>
          <w:color w:val="000000"/>
        </w:rPr>
        <w:t xml:space="preserve"> правонарушениях;</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регулируются Федеральным законом от 02.05.2006 № 59-ФЗ «О порядке рассмотрения обращений граждан Российской Федерации».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proofErr w:type="gramStart"/>
      <w:r w:rsidRPr="00086B99">
        <w:rPr>
          <w:color w:val="000000"/>
        </w:rPr>
        <w:t>В соответствии с данным законом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компетенции которых входит решение поставленных в обращении вопросов, которые обязаны обеспечить его рассмотрение объективно, всесторонне и своевременно, 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w:t>
      </w:r>
      <w:proofErr w:type="gramEnd"/>
      <w:r w:rsidRPr="00086B99">
        <w:rPr>
          <w:color w:val="000000"/>
        </w:rPr>
        <w:t xml:space="preserve"> выявлению устранению причин нарушений прав, свобод и законных интересов граждан. Усиление </w:t>
      </w:r>
      <w:proofErr w:type="gramStart"/>
      <w:r w:rsidRPr="00086B99">
        <w:rPr>
          <w:color w:val="000000"/>
        </w:rPr>
        <w:t>контроля за</w:t>
      </w:r>
      <w:proofErr w:type="gramEnd"/>
      <w:r w:rsidRPr="00086B99">
        <w:rPr>
          <w:color w:val="000000"/>
        </w:rPr>
        <w:t xml:space="preserve"> решением вопросов, содержащихся в обращениях граждан и юридических лиц, является одним из основных направлений деятельности по повышению эффективности противодействия коррупции в соответствии с Федеральным законом от 25.12.2008 № 273-ФЗ «О противодействии коррупции».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Обращения рассматриваются в установленные законодательством сроки, заявителям, вовремя направляются ответы. Обращений в орган местного самоуправления, содержащих сведения об коррупционных и правонарушениях, не поступало.</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18) формы и результаты участия общественных объединений, граждан в противодействии коррупции;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Сотрудничество государства с институтами гражданского общества является одним из основных принципов противодействия коррупции, а развитие институтов общественного </w:t>
      </w:r>
      <w:proofErr w:type="gramStart"/>
      <w:r w:rsidRPr="00086B99">
        <w:rPr>
          <w:color w:val="000000"/>
        </w:rPr>
        <w:t>контроля за</w:t>
      </w:r>
      <w:proofErr w:type="gramEnd"/>
      <w:r w:rsidRPr="00086B99">
        <w:rPr>
          <w:color w:val="000000"/>
        </w:rPr>
        <w:t xml:space="preserve"> соблюдением российского законодательства о противодействии коррупции одной из мер по профилактике коррупции, закрепленных в Федеральном законе от 25.12.2008 № 273-ФЗ «О противодействии коррупции».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Общественные объединения (Совет ветеранов) и граждане принимают самое активное участие в противодействии коррупции, участвуя в собраниях граждан, отчетных мероприятиях руководства местного и районного значения.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19) признаки коррупционных правонарушений, выявленных в администрации </w:t>
      </w:r>
      <w:r w:rsidR="008F1093" w:rsidRPr="00086B99">
        <w:rPr>
          <w:color w:val="000000"/>
        </w:rPr>
        <w:t>Староладожского сельского</w:t>
      </w:r>
      <w:r w:rsidRPr="00086B99">
        <w:rPr>
          <w:color w:val="000000"/>
        </w:rPr>
        <w:t xml:space="preserve"> поселения, а также о фактах привлечения к ответственности лиц, замещающих должности муниципальной службы.</w:t>
      </w:r>
    </w:p>
    <w:p w:rsidR="00B601EE" w:rsidRPr="00086B99" w:rsidRDefault="00D13E43"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З</w:t>
      </w:r>
      <w:r w:rsidR="00FE0A3A">
        <w:rPr>
          <w:color w:val="000000"/>
        </w:rPr>
        <w:t>а 2022</w:t>
      </w:r>
      <w:r w:rsidR="007C1834" w:rsidRPr="00086B99">
        <w:rPr>
          <w:color w:val="000000"/>
        </w:rPr>
        <w:t xml:space="preserve"> год, признаки коррупционных правонарушений в администрации поселения не выявлено. К ответственности лица замещающие должности муниципальной службы в администрации не привлекались. </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20) организация и результат проведения антикоррупционной пропаганды.</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В рамках антикоррупционной пропаганды на официальном сайте администрации поселения размещается информация по противодействию коррупции в различных сферах деятельности.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 а также о несоблюдении муниципальными служащими ограничений и запретов. Обращения граждан в форме электронного документа поступают на адрес электронной почты </w:t>
      </w:r>
      <w:r w:rsidR="007C1834" w:rsidRPr="00086B99">
        <w:rPr>
          <w:color w:val="000000"/>
        </w:rPr>
        <w:t>администрации</w:t>
      </w:r>
      <w:r w:rsidRPr="00086B99">
        <w:rPr>
          <w:color w:val="000000"/>
        </w:rPr>
        <w:t xml:space="preserve"> </w:t>
      </w:r>
      <w:r w:rsidR="007C1834" w:rsidRPr="00086B99">
        <w:rPr>
          <w:color w:val="000000"/>
        </w:rPr>
        <w:t>МО Староладожское сельское поселение</w:t>
      </w:r>
      <w:r w:rsidRPr="00086B99">
        <w:rPr>
          <w:color w:val="000000"/>
        </w:rPr>
        <w:t>.</w:t>
      </w:r>
    </w:p>
    <w:p w:rsidR="00B601EE" w:rsidRPr="00086B99" w:rsidRDefault="00B601EE" w:rsidP="00E42A46">
      <w:pPr>
        <w:pStyle w:val="a3"/>
        <w:shd w:val="clear" w:color="auto" w:fill="FFFFFF"/>
        <w:spacing w:before="0" w:beforeAutospacing="0" w:after="0" w:afterAutospacing="0"/>
        <w:ind w:firstLine="567"/>
        <w:jc w:val="both"/>
        <w:textAlignment w:val="baseline"/>
        <w:rPr>
          <w:b/>
          <w:color w:val="000000"/>
        </w:rPr>
      </w:pPr>
      <w:r w:rsidRPr="00086B99">
        <w:rPr>
          <w:b/>
          <w:color w:val="000000"/>
        </w:rPr>
        <w:t>Выводы</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Администрацией </w:t>
      </w:r>
      <w:r w:rsidR="007C1834" w:rsidRPr="00086B99">
        <w:rPr>
          <w:color w:val="000000"/>
        </w:rPr>
        <w:t>Староладожского сельского поселения</w:t>
      </w:r>
      <w:r w:rsidRPr="00086B99">
        <w:rPr>
          <w:color w:val="000000"/>
        </w:rPr>
        <w:t xml:space="preserve"> планируются мероприятия антикоррупционной </w:t>
      </w:r>
      <w:proofErr w:type="gramStart"/>
      <w:r w:rsidRPr="00086B99">
        <w:rPr>
          <w:color w:val="000000"/>
        </w:rPr>
        <w:t>направленности</w:t>
      </w:r>
      <w:proofErr w:type="gramEnd"/>
      <w:r w:rsidRPr="00086B99">
        <w:rPr>
          <w:color w:val="000000"/>
        </w:rPr>
        <w:t xml:space="preserve"> и организуется их исполнение.</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Работа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w:t>
      </w:r>
      <w:r w:rsidR="007C1834" w:rsidRPr="00086B99">
        <w:rPr>
          <w:color w:val="000000"/>
        </w:rPr>
        <w:t>Староладожского сельского поселения</w:t>
      </w:r>
      <w:r w:rsidRPr="00086B99">
        <w:rPr>
          <w:color w:val="000000"/>
        </w:rPr>
        <w:t xml:space="preserve"> осуществляется в соответствии с требованиями действующего законодательства.</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Квалификационные требования для замещения должностей муниципальной службы в администрации поселения соблюдаются.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Муниципальные служащие администрации поселения соблюдают требования к служебному поведению муниципальных служащих.</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Специалистом </w:t>
      </w:r>
      <w:r w:rsidR="007C1834" w:rsidRPr="00086B99">
        <w:rPr>
          <w:color w:val="000000"/>
        </w:rPr>
        <w:t xml:space="preserve">администрации </w:t>
      </w:r>
      <w:r w:rsidRPr="00086B99">
        <w:rPr>
          <w:color w:val="000000"/>
        </w:rPr>
        <w:t xml:space="preserve">применяются различные </w:t>
      </w:r>
      <w:proofErr w:type="gramStart"/>
      <w:r w:rsidRPr="00086B99">
        <w:rPr>
          <w:color w:val="000000"/>
        </w:rPr>
        <w:t>методы</w:t>
      </w:r>
      <w:proofErr w:type="gramEnd"/>
      <w:r w:rsidRPr="00086B99">
        <w:rPr>
          <w:color w:val="000000"/>
        </w:rPr>
        <w:t xml:space="preserve"> и приемы в работе по повышение ответственности должностных лиц за непринятие мер по устранению причин коррупции.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bookmarkStart w:id="0" w:name="_GoBack"/>
      <w:bookmarkEnd w:id="0"/>
      <w:r w:rsidRPr="00086B99">
        <w:rPr>
          <w:color w:val="000000"/>
        </w:rPr>
        <w:t>Администрация поселения,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Использования муниципального имущества,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Администрацией поселения продолжается работа, направленная на использование современных механизмов предоставления муниципальных услуг</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Жалоб, заявлений и предложений от граждан в части </w:t>
      </w:r>
      <w:proofErr w:type="spellStart"/>
      <w:r w:rsidRPr="00086B99">
        <w:rPr>
          <w:color w:val="000000"/>
        </w:rPr>
        <w:t>коррупциогенных</w:t>
      </w:r>
      <w:proofErr w:type="spellEnd"/>
      <w:r w:rsidRPr="00086B99">
        <w:rPr>
          <w:color w:val="000000"/>
        </w:rPr>
        <w:t xml:space="preserve"> факторов при оказании муниципальных услуг не поступало.</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Обращения рассматриваются в установленные законодательством сроки, заявителям, вовремя направляются ответы. Обращений в орган местного самоуправления, содержащих сведения об коррупционных и правонарушениях, не поступало.</w:t>
      </w:r>
    </w:p>
    <w:p w:rsidR="00086B99"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w:t>
      </w:r>
      <w:r w:rsidR="00086B99" w:rsidRPr="00086B99">
        <w:rPr>
          <w:color w:val="000000"/>
        </w:rPr>
        <w:t>ветеранов поселения.</w:t>
      </w:r>
    </w:p>
    <w:p w:rsidR="00B601EE" w:rsidRPr="00086B99" w:rsidRDefault="00086B99"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За прошедший год, 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МО Староладожское сельское поселение не привлекались.</w:t>
      </w:r>
    </w:p>
    <w:p w:rsidR="00086B99" w:rsidRPr="00086B99" w:rsidRDefault="00086B99"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ab/>
        <w:t>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 а также о несоблюдении муниципальными служащими ограничений и запретов.</w:t>
      </w:r>
    </w:p>
    <w:p w:rsidR="00B601EE" w:rsidRDefault="00B601EE" w:rsidP="00E42A46">
      <w:pPr>
        <w:spacing w:after="0" w:line="240" w:lineRule="auto"/>
        <w:ind w:firstLine="567"/>
        <w:jc w:val="both"/>
        <w:rPr>
          <w:rFonts w:ascii="Times New Roman" w:hAnsi="Times New Roman" w:cs="Times New Roman"/>
          <w:sz w:val="24"/>
          <w:szCs w:val="24"/>
        </w:rPr>
      </w:pPr>
    </w:p>
    <w:p w:rsidR="00325461" w:rsidRDefault="00325461" w:rsidP="00E42A46">
      <w:pPr>
        <w:spacing w:after="0" w:line="240" w:lineRule="auto"/>
        <w:ind w:firstLine="567"/>
        <w:jc w:val="both"/>
        <w:rPr>
          <w:rFonts w:ascii="Times New Roman" w:hAnsi="Times New Roman" w:cs="Times New Roman"/>
          <w:sz w:val="24"/>
          <w:szCs w:val="24"/>
        </w:rPr>
      </w:pPr>
    </w:p>
    <w:p w:rsidR="00325461" w:rsidRDefault="00325461" w:rsidP="00E42A46">
      <w:pPr>
        <w:spacing w:after="0" w:line="240" w:lineRule="auto"/>
        <w:ind w:firstLine="567"/>
        <w:jc w:val="both"/>
        <w:rPr>
          <w:rFonts w:ascii="Times New Roman" w:hAnsi="Times New Roman" w:cs="Times New Roman"/>
          <w:sz w:val="24"/>
          <w:szCs w:val="24"/>
        </w:rPr>
      </w:pPr>
    </w:p>
    <w:p w:rsidR="00325461" w:rsidRDefault="00325461" w:rsidP="00E42A46">
      <w:pPr>
        <w:spacing w:after="0" w:line="240" w:lineRule="auto"/>
        <w:ind w:firstLine="567"/>
        <w:jc w:val="both"/>
        <w:rPr>
          <w:rFonts w:ascii="Times New Roman" w:hAnsi="Times New Roman" w:cs="Times New Roman"/>
          <w:sz w:val="24"/>
          <w:szCs w:val="24"/>
        </w:rPr>
      </w:pPr>
    </w:p>
    <w:p w:rsidR="00325461" w:rsidRPr="00086B99" w:rsidRDefault="00325461" w:rsidP="00E42A46">
      <w:pPr>
        <w:spacing w:after="0" w:line="240" w:lineRule="auto"/>
        <w:ind w:firstLine="567"/>
        <w:jc w:val="both"/>
        <w:rPr>
          <w:rFonts w:ascii="Times New Roman" w:hAnsi="Times New Roman" w:cs="Times New Roman"/>
          <w:sz w:val="24"/>
          <w:szCs w:val="24"/>
        </w:rPr>
      </w:pPr>
    </w:p>
    <w:sectPr w:rsidR="00325461" w:rsidRPr="00086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EC"/>
    <w:rsid w:val="00025407"/>
    <w:rsid w:val="00086B99"/>
    <w:rsid w:val="00097CC7"/>
    <w:rsid w:val="000B6F1E"/>
    <w:rsid w:val="0018490C"/>
    <w:rsid w:val="001A74CB"/>
    <w:rsid w:val="00265B42"/>
    <w:rsid w:val="00285418"/>
    <w:rsid w:val="002F0D64"/>
    <w:rsid w:val="00325461"/>
    <w:rsid w:val="00337F75"/>
    <w:rsid w:val="003D1C61"/>
    <w:rsid w:val="003F43DF"/>
    <w:rsid w:val="00432D2E"/>
    <w:rsid w:val="00450606"/>
    <w:rsid w:val="004E2675"/>
    <w:rsid w:val="00570DD3"/>
    <w:rsid w:val="007C1834"/>
    <w:rsid w:val="007D386C"/>
    <w:rsid w:val="00811D58"/>
    <w:rsid w:val="00857389"/>
    <w:rsid w:val="008E3AC4"/>
    <w:rsid w:val="008F1093"/>
    <w:rsid w:val="009013ED"/>
    <w:rsid w:val="009D0ECA"/>
    <w:rsid w:val="00AA14CB"/>
    <w:rsid w:val="00AC78D4"/>
    <w:rsid w:val="00B20AEA"/>
    <w:rsid w:val="00B601EE"/>
    <w:rsid w:val="00B77CE4"/>
    <w:rsid w:val="00CA21F8"/>
    <w:rsid w:val="00D13E43"/>
    <w:rsid w:val="00D232A0"/>
    <w:rsid w:val="00D41845"/>
    <w:rsid w:val="00D92EA1"/>
    <w:rsid w:val="00E22B9B"/>
    <w:rsid w:val="00E42A46"/>
    <w:rsid w:val="00EB4FDE"/>
    <w:rsid w:val="00EB79F6"/>
    <w:rsid w:val="00EE4ADC"/>
    <w:rsid w:val="00F15B9D"/>
    <w:rsid w:val="00F2492E"/>
    <w:rsid w:val="00FA5CEC"/>
    <w:rsid w:val="00FE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1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1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1251">
      <w:bodyDiv w:val="1"/>
      <w:marLeft w:val="0"/>
      <w:marRight w:val="0"/>
      <w:marTop w:val="0"/>
      <w:marBottom w:val="0"/>
      <w:divBdr>
        <w:top w:val="none" w:sz="0" w:space="0" w:color="auto"/>
        <w:left w:val="none" w:sz="0" w:space="0" w:color="auto"/>
        <w:bottom w:val="none" w:sz="0" w:space="0" w:color="auto"/>
        <w:right w:val="none" w:sz="0" w:space="0" w:color="auto"/>
      </w:divBdr>
      <w:divsChild>
        <w:div w:id="979916224">
          <w:marLeft w:val="0"/>
          <w:marRight w:val="0"/>
          <w:marTop w:val="0"/>
          <w:marBottom w:val="0"/>
          <w:divBdr>
            <w:top w:val="none" w:sz="0" w:space="0" w:color="auto"/>
            <w:left w:val="none" w:sz="0" w:space="0" w:color="auto"/>
            <w:bottom w:val="none" w:sz="0" w:space="0" w:color="auto"/>
            <w:right w:val="none" w:sz="0" w:space="0" w:color="auto"/>
          </w:divBdr>
          <w:divsChild>
            <w:div w:id="1239054689">
              <w:marLeft w:val="0"/>
              <w:marRight w:val="0"/>
              <w:marTop w:val="0"/>
              <w:marBottom w:val="0"/>
              <w:divBdr>
                <w:top w:val="none" w:sz="0" w:space="0" w:color="auto"/>
                <w:left w:val="none" w:sz="0" w:space="0" w:color="auto"/>
                <w:bottom w:val="none" w:sz="0" w:space="0" w:color="auto"/>
                <w:right w:val="none" w:sz="0" w:space="0" w:color="auto"/>
              </w:divBdr>
              <w:divsChild>
                <w:div w:id="1028724126">
                  <w:marLeft w:val="0"/>
                  <w:marRight w:val="0"/>
                  <w:marTop w:val="0"/>
                  <w:marBottom w:val="0"/>
                  <w:divBdr>
                    <w:top w:val="none" w:sz="0" w:space="0" w:color="auto"/>
                    <w:left w:val="none" w:sz="0" w:space="0" w:color="auto"/>
                    <w:bottom w:val="none" w:sz="0" w:space="0" w:color="auto"/>
                    <w:right w:val="none" w:sz="0" w:space="0" w:color="auto"/>
                  </w:divBdr>
                  <w:divsChild>
                    <w:div w:id="1957251789">
                      <w:marLeft w:val="0"/>
                      <w:marRight w:val="0"/>
                      <w:marTop w:val="0"/>
                      <w:marBottom w:val="0"/>
                      <w:divBdr>
                        <w:top w:val="none" w:sz="0" w:space="0" w:color="auto"/>
                        <w:left w:val="none" w:sz="0" w:space="0" w:color="auto"/>
                        <w:bottom w:val="none" w:sz="0" w:space="0" w:color="auto"/>
                        <w:right w:val="none" w:sz="0" w:space="0" w:color="auto"/>
                      </w:divBdr>
                      <w:divsChild>
                        <w:div w:id="915289702">
                          <w:marLeft w:val="0"/>
                          <w:marRight w:val="0"/>
                          <w:marTop w:val="0"/>
                          <w:marBottom w:val="0"/>
                          <w:divBdr>
                            <w:top w:val="none" w:sz="0" w:space="0" w:color="auto"/>
                            <w:left w:val="none" w:sz="0" w:space="0" w:color="auto"/>
                            <w:bottom w:val="none" w:sz="0" w:space="0" w:color="auto"/>
                            <w:right w:val="none" w:sz="0" w:space="0" w:color="auto"/>
                          </w:divBdr>
                          <w:divsChild>
                            <w:div w:id="2049184087">
                              <w:marLeft w:val="0"/>
                              <w:marRight w:val="0"/>
                              <w:marTop w:val="0"/>
                              <w:marBottom w:val="0"/>
                              <w:divBdr>
                                <w:top w:val="none" w:sz="0" w:space="0" w:color="auto"/>
                                <w:left w:val="none" w:sz="0" w:space="0" w:color="auto"/>
                                <w:bottom w:val="none" w:sz="0" w:space="0" w:color="auto"/>
                                <w:right w:val="none" w:sz="0" w:space="0" w:color="auto"/>
                              </w:divBdr>
                              <w:divsChild>
                                <w:div w:id="19833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679888">
          <w:marLeft w:val="0"/>
          <w:marRight w:val="0"/>
          <w:marTop w:val="0"/>
          <w:marBottom w:val="0"/>
          <w:divBdr>
            <w:top w:val="none" w:sz="0" w:space="0" w:color="auto"/>
            <w:left w:val="none" w:sz="0" w:space="0" w:color="auto"/>
            <w:bottom w:val="none" w:sz="0" w:space="0" w:color="auto"/>
            <w:right w:val="none" w:sz="0" w:space="0" w:color="auto"/>
          </w:divBdr>
          <w:divsChild>
            <w:div w:id="1746998029">
              <w:marLeft w:val="0"/>
              <w:marRight w:val="0"/>
              <w:marTop w:val="0"/>
              <w:marBottom w:val="0"/>
              <w:divBdr>
                <w:top w:val="none" w:sz="0" w:space="0" w:color="auto"/>
                <w:left w:val="none" w:sz="0" w:space="0" w:color="auto"/>
                <w:bottom w:val="none" w:sz="0" w:space="0" w:color="auto"/>
                <w:right w:val="none" w:sz="0" w:space="0" w:color="auto"/>
              </w:divBdr>
              <w:divsChild>
                <w:div w:id="704598178">
                  <w:marLeft w:val="0"/>
                  <w:marRight w:val="0"/>
                  <w:marTop w:val="0"/>
                  <w:marBottom w:val="0"/>
                  <w:divBdr>
                    <w:top w:val="none" w:sz="0" w:space="0" w:color="auto"/>
                    <w:left w:val="none" w:sz="0" w:space="0" w:color="auto"/>
                    <w:bottom w:val="none" w:sz="0" w:space="0" w:color="auto"/>
                    <w:right w:val="none" w:sz="0" w:space="0" w:color="auto"/>
                  </w:divBdr>
                  <w:divsChild>
                    <w:div w:id="1280067223">
                      <w:marLeft w:val="0"/>
                      <w:marRight w:val="0"/>
                      <w:marTop w:val="0"/>
                      <w:marBottom w:val="0"/>
                      <w:divBdr>
                        <w:top w:val="none" w:sz="0" w:space="0" w:color="auto"/>
                        <w:left w:val="none" w:sz="0" w:space="0" w:color="auto"/>
                        <w:bottom w:val="none" w:sz="0" w:space="0" w:color="auto"/>
                        <w:right w:val="none" w:sz="0" w:space="0" w:color="auto"/>
                      </w:divBdr>
                    </w:div>
                    <w:div w:id="2141340554">
                      <w:marLeft w:val="0"/>
                      <w:marRight w:val="0"/>
                      <w:marTop w:val="0"/>
                      <w:marBottom w:val="0"/>
                      <w:divBdr>
                        <w:top w:val="none" w:sz="0" w:space="0" w:color="auto"/>
                        <w:left w:val="none" w:sz="0" w:space="0" w:color="auto"/>
                        <w:bottom w:val="none" w:sz="0" w:space="0" w:color="auto"/>
                        <w:right w:val="none" w:sz="0" w:space="0" w:color="auto"/>
                      </w:divBdr>
                      <w:divsChild>
                        <w:div w:id="309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86519">
              <w:marLeft w:val="0"/>
              <w:marRight w:val="0"/>
              <w:marTop w:val="0"/>
              <w:marBottom w:val="0"/>
              <w:divBdr>
                <w:top w:val="none" w:sz="0" w:space="0" w:color="auto"/>
                <w:left w:val="none" w:sz="0" w:space="0" w:color="auto"/>
                <w:bottom w:val="none" w:sz="0" w:space="0" w:color="auto"/>
                <w:right w:val="none" w:sz="0" w:space="0" w:color="auto"/>
              </w:divBdr>
              <w:divsChild>
                <w:div w:id="1386759553">
                  <w:marLeft w:val="0"/>
                  <w:marRight w:val="0"/>
                  <w:marTop w:val="0"/>
                  <w:marBottom w:val="0"/>
                  <w:divBdr>
                    <w:top w:val="none" w:sz="0" w:space="0" w:color="auto"/>
                    <w:left w:val="none" w:sz="0" w:space="0" w:color="auto"/>
                    <w:bottom w:val="none" w:sz="0" w:space="0" w:color="auto"/>
                    <w:right w:val="none" w:sz="0" w:space="0" w:color="auto"/>
                  </w:divBdr>
                  <w:divsChild>
                    <w:div w:id="1967545889">
                      <w:marLeft w:val="0"/>
                      <w:marRight w:val="0"/>
                      <w:marTop w:val="0"/>
                      <w:marBottom w:val="0"/>
                      <w:divBdr>
                        <w:top w:val="none" w:sz="0" w:space="0" w:color="auto"/>
                        <w:left w:val="none" w:sz="0" w:space="0" w:color="auto"/>
                        <w:bottom w:val="none" w:sz="0" w:space="0" w:color="auto"/>
                        <w:right w:val="none" w:sz="0" w:space="0" w:color="auto"/>
                      </w:divBdr>
                    </w:div>
                    <w:div w:id="1974096757">
                      <w:marLeft w:val="0"/>
                      <w:marRight w:val="0"/>
                      <w:marTop w:val="0"/>
                      <w:marBottom w:val="0"/>
                      <w:divBdr>
                        <w:top w:val="none" w:sz="0" w:space="0" w:color="auto"/>
                        <w:left w:val="none" w:sz="0" w:space="0" w:color="auto"/>
                        <w:bottom w:val="none" w:sz="0" w:space="0" w:color="auto"/>
                        <w:right w:val="none" w:sz="0" w:space="0" w:color="auto"/>
                      </w:divBdr>
                      <w:divsChild>
                        <w:div w:id="389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7457">
              <w:marLeft w:val="0"/>
              <w:marRight w:val="0"/>
              <w:marTop w:val="0"/>
              <w:marBottom w:val="0"/>
              <w:divBdr>
                <w:top w:val="none" w:sz="0" w:space="0" w:color="auto"/>
                <w:left w:val="none" w:sz="0" w:space="0" w:color="auto"/>
                <w:bottom w:val="none" w:sz="0" w:space="0" w:color="auto"/>
                <w:right w:val="none" w:sz="0" w:space="0" w:color="auto"/>
              </w:divBdr>
              <w:divsChild>
                <w:div w:id="888884259">
                  <w:marLeft w:val="0"/>
                  <w:marRight w:val="0"/>
                  <w:marTop w:val="0"/>
                  <w:marBottom w:val="0"/>
                  <w:divBdr>
                    <w:top w:val="none" w:sz="0" w:space="0" w:color="auto"/>
                    <w:left w:val="none" w:sz="0" w:space="0" w:color="auto"/>
                    <w:bottom w:val="none" w:sz="0" w:space="0" w:color="auto"/>
                    <w:right w:val="none" w:sz="0" w:space="0" w:color="auto"/>
                  </w:divBdr>
                  <w:divsChild>
                    <w:div w:id="1195115660">
                      <w:marLeft w:val="0"/>
                      <w:marRight w:val="0"/>
                      <w:marTop w:val="0"/>
                      <w:marBottom w:val="0"/>
                      <w:divBdr>
                        <w:top w:val="none" w:sz="0" w:space="0" w:color="auto"/>
                        <w:left w:val="none" w:sz="0" w:space="0" w:color="auto"/>
                        <w:bottom w:val="none" w:sz="0" w:space="0" w:color="auto"/>
                        <w:right w:val="none" w:sz="0" w:space="0" w:color="auto"/>
                      </w:divBdr>
                    </w:div>
                    <w:div w:id="1915509848">
                      <w:marLeft w:val="0"/>
                      <w:marRight w:val="0"/>
                      <w:marTop w:val="0"/>
                      <w:marBottom w:val="0"/>
                      <w:divBdr>
                        <w:top w:val="none" w:sz="0" w:space="0" w:color="auto"/>
                        <w:left w:val="none" w:sz="0" w:space="0" w:color="auto"/>
                        <w:bottom w:val="none" w:sz="0" w:space="0" w:color="auto"/>
                        <w:right w:val="none" w:sz="0" w:space="0" w:color="auto"/>
                      </w:divBdr>
                      <w:divsChild>
                        <w:div w:id="28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6302">
              <w:marLeft w:val="0"/>
              <w:marRight w:val="0"/>
              <w:marTop w:val="0"/>
              <w:marBottom w:val="0"/>
              <w:divBdr>
                <w:top w:val="none" w:sz="0" w:space="0" w:color="auto"/>
                <w:left w:val="none" w:sz="0" w:space="0" w:color="auto"/>
                <w:bottom w:val="none" w:sz="0" w:space="0" w:color="auto"/>
                <w:right w:val="none" w:sz="0" w:space="0" w:color="auto"/>
              </w:divBdr>
              <w:divsChild>
                <w:div w:id="903299739">
                  <w:marLeft w:val="0"/>
                  <w:marRight w:val="0"/>
                  <w:marTop w:val="0"/>
                  <w:marBottom w:val="0"/>
                  <w:divBdr>
                    <w:top w:val="none" w:sz="0" w:space="0" w:color="auto"/>
                    <w:left w:val="none" w:sz="0" w:space="0" w:color="auto"/>
                    <w:bottom w:val="none" w:sz="0" w:space="0" w:color="auto"/>
                    <w:right w:val="none" w:sz="0" w:space="0" w:color="auto"/>
                  </w:divBdr>
                  <w:divsChild>
                    <w:div w:id="1791820616">
                      <w:marLeft w:val="0"/>
                      <w:marRight w:val="0"/>
                      <w:marTop w:val="0"/>
                      <w:marBottom w:val="0"/>
                      <w:divBdr>
                        <w:top w:val="none" w:sz="0" w:space="0" w:color="auto"/>
                        <w:left w:val="none" w:sz="0" w:space="0" w:color="auto"/>
                        <w:bottom w:val="none" w:sz="0" w:space="0" w:color="auto"/>
                        <w:right w:val="none" w:sz="0" w:space="0" w:color="auto"/>
                      </w:divBdr>
                    </w:div>
                    <w:div w:id="290021164">
                      <w:marLeft w:val="0"/>
                      <w:marRight w:val="0"/>
                      <w:marTop w:val="0"/>
                      <w:marBottom w:val="0"/>
                      <w:divBdr>
                        <w:top w:val="none" w:sz="0" w:space="0" w:color="auto"/>
                        <w:left w:val="none" w:sz="0" w:space="0" w:color="auto"/>
                        <w:bottom w:val="none" w:sz="0" w:space="0" w:color="auto"/>
                        <w:right w:val="none" w:sz="0" w:space="0" w:color="auto"/>
                      </w:divBdr>
                      <w:divsChild>
                        <w:div w:id="1687366863">
                          <w:marLeft w:val="0"/>
                          <w:marRight w:val="0"/>
                          <w:marTop w:val="0"/>
                          <w:marBottom w:val="0"/>
                          <w:divBdr>
                            <w:top w:val="none" w:sz="0" w:space="0" w:color="auto"/>
                            <w:left w:val="none" w:sz="0" w:space="0" w:color="auto"/>
                            <w:bottom w:val="none" w:sz="0" w:space="0" w:color="auto"/>
                            <w:right w:val="none" w:sz="0" w:space="0" w:color="auto"/>
                          </w:divBdr>
                          <w:divsChild>
                            <w:div w:id="330453854">
                              <w:marLeft w:val="0"/>
                              <w:marRight w:val="0"/>
                              <w:marTop w:val="0"/>
                              <w:marBottom w:val="0"/>
                              <w:divBdr>
                                <w:top w:val="none" w:sz="0" w:space="0" w:color="auto"/>
                                <w:left w:val="none" w:sz="0" w:space="0" w:color="auto"/>
                                <w:bottom w:val="none" w:sz="0" w:space="0" w:color="auto"/>
                                <w:right w:val="none" w:sz="0" w:space="0" w:color="auto"/>
                              </w:divBdr>
                              <w:divsChild>
                                <w:div w:id="1728990069">
                                  <w:marLeft w:val="0"/>
                                  <w:marRight w:val="0"/>
                                  <w:marTop w:val="0"/>
                                  <w:marBottom w:val="0"/>
                                  <w:divBdr>
                                    <w:top w:val="none" w:sz="0" w:space="0" w:color="auto"/>
                                    <w:left w:val="none" w:sz="0" w:space="0" w:color="auto"/>
                                    <w:bottom w:val="none" w:sz="0" w:space="0" w:color="auto"/>
                                    <w:right w:val="none" w:sz="0" w:space="0" w:color="auto"/>
                                  </w:divBdr>
                                  <w:divsChild>
                                    <w:div w:id="147024683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701470722">
                                  <w:marLeft w:val="0"/>
                                  <w:marRight w:val="0"/>
                                  <w:marTop w:val="0"/>
                                  <w:marBottom w:val="0"/>
                                  <w:divBdr>
                                    <w:top w:val="none" w:sz="0" w:space="0" w:color="auto"/>
                                    <w:left w:val="none" w:sz="0" w:space="0" w:color="auto"/>
                                    <w:bottom w:val="none" w:sz="0" w:space="0" w:color="auto"/>
                                    <w:right w:val="none" w:sz="0" w:space="0" w:color="auto"/>
                                  </w:divBdr>
                                </w:div>
                                <w:div w:id="348065471">
                                  <w:marLeft w:val="0"/>
                                  <w:marRight w:val="0"/>
                                  <w:marTop w:val="0"/>
                                  <w:marBottom w:val="0"/>
                                  <w:divBdr>
                                    <w:top w:val="none" w:sz="0" w:space="0" w:color="auto"/>
                                    <w:left w:val="none" w:sz="0" w:space="0" w:color="auto"/>
                                    <w:bottom w:val="none" w:sz="0" w:space="0" w:color="auto"/>
                                    <w:right w:val="none" w:sz="0" w:space="0" w:color="auto"/>
                                  </w:divBdr>
                                </w:div>
                                <w:div w:id="1234201023">
                                  <w:marLeft w:val="0"/>
                                  <w:marRight w:val="0"/>
                                  <w:marTop w:val="0"/>
                                  <w:marBottom w:val="0"/>
                                  <w:divBdr>
                                    <w:top w:val="none" w:sz="0" w:space="0" w:color="auto"/>
                                    <w:left w:val="none" w:sz="0" w:space="0" w:color="auto"/>
                                    <w:bottom w:val="none" w:sz="0" w:space="0" w:color="auto"/>
                                    <w:right w:val="none" w:sz="0" w:space="0" w:color="auto"/>
                                  </w:divBdr>
                                </w:div>
                                <w:div w:id="1657685041">
                                  <w:marLeft w:val="0"/>
                                  <w:marRight w:val="0"/>
                                  <w:marTop w:val="0"/>
                                  <w:marBottom w:val="0"/>
                                  <w:divBdr>
                                    <w:top w:val="none" w:sz="0" w:space="0" w:color="auto"/>
                                    <w:left w:val="none" w:sz="0" w:space="0" w:color="auto"/>
                                    <w:bottom w:val="none" w:sz="0" w:space="0" w:color="auto"/>
                                    <w:right w:val="none" w:sz="0" w:space="0" w:color="auto"/>
                                  </w:divBdr>
                                </w:div>
                                <w:div w:id="1494566964">
                                  <w:marLeft w:val="0"/>
                                  <w:marRight w:val="0"/>
                                  <w:marTop w:val="0"/>
                                  <w:marBottom w:val="0"/>
                                  <w:divBdr>
                                    <w:top w:val="none" w:sz="0" w:space="0" w:color="auto"/>
                                    <w:left w:val="none" w:sz="0" w:space="0" w:color="auto"/>
                                    <w:bottom w:val="none" w:sz="0" w:space="0" w:color="auto"/>
                                    <w:right w:val="none" w:sz="0" w:space="0" w:color="auto"/>
                                  </w:divBdr>
                                  <w:divsChild>
                                    <w:div w:id="2114087539">
                                      <w:marLeft w:val="0"/>
                                      <w:marRight w:val="0"/>
                                      <w:marTop w:val="0"/>
                                      <w:marBottom w:val="0"/>
                                      <w:divBdr>
                                        <w:top w:val="none" w:sz="0" w:space="0" w:color="auto"/>
                                        <w:left w:val="none" w:sz="0" w:space="0" w:color="auto"/>
                                        <w:bottom w:val="none" w:sz="0" w:space="0" w:color="auto"/>
                                        <w:right w:val="none" w:sz="0" w:space="0" w:color="auto"/>
                                      </w:divBdr>
                                      <w:divsChild>
                                        <w:div w:id="1990859754">
                                          <w:marLeft w:val="0"/>
                                          <w:marRight w:val="0"/>
                                          <w:marTop w:val="0"/>
                                          <w:marBottom w:val="0"/>
                                          <w:divBdr>
                                            <w:top w:val="none" w:sz="0" w:space="0" w:color="auto"/>
                                            <w:left w:val="none" w:sz="0" w:space="0" w:color="auto"/>
                                            <w:bottom w:val="none" w:sz="0" w:space="0" w:color="auto"/>
                                            <w:right w:val="none" w:sz="0" w:space="0" w:color="auto"/>
                                          </w:divBdr>
                                          <w:divsChild>
                                            <w:div w:id="1112624751">
                                              <w:marLeft w:val="0"/>
                                              <w:marRight w:val="0"/>
                                              <w:marTop w:val="0"/>
                                              <w:marBottom w:val="0"/>
                                              <w:divBdr>
                                                <w:top w:val="none" w:sz="0" w:space="0" w:color="auto"/>
                                                <w:left w:val="none" w:sz="0" w:space="0" w:color="auto"/>
                                                <w:bottom w:val="none" w:sz="0" w:space="0" w:color="auto"/>
                                                <w:right w:val="none" w:sz="0" w:space="0" w:color="auto"/>
                                              </w:divBdr>
                                              <w:divsChild>
                                                <w:div w:id="1921404358">
                                                  <w:marLeft w:val="0"/>
                                                  <w:marRight w:val="0"/>
                                                  <w:marTop w:val="0"/>
                                                  <w:marBottom w:val="0"/>
                                                  <w:divBdr>
                                                    <w:top w:val="none" w:sz="0" w:space="0" w:color="auto"/>
                                                    <w:left w:val="none" w:sz="0" w:space="0" w:color="auto"/>
                                                    <w:bottom w:val="none" w:sz="0" w:space="0" w:color="auto"/>
                                                    <w:right w:val="none" w:sz="0" w:space="0" w:color="auto"/>
                                                  </w:divBdr>
                                                  <w:divsChild>
                                                    <w:div w:id="9778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8514">
                                              <w:marLeft w:val="0"/>
                                              <w:marRight w:val="0"/>
                                              <w:marTop w:val="0"/>
                                              <w:marBottom w:val="0"/>
                                              <w:divBdr>
                                                <w:top w:val="none" w:sz="0" w:space="0" w:color="auto"/>
                                                <w:left w:val="none" w:sz="0" w:space="0" w:color="auto"/>
                                                <w:bottom w:val="none" w:sz="0" w:space="0" w:color="auto"/>
                                                <w:right w:val="none" w:sz="0" w:space="0" w:color="auto"/>
                                              </w:divBdr>
                                              <w:divsChild>
                                                <w:div w:id="6338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055746">
          <w:marLeft w:val="0"/>
          <w:marRight w:val="0"/>
          <w:marTop w:val="0"/>
          <w:marBottom w:val="0"/>
          <w:divBdr>
            <w:top w:val="none" w:sz="0" w:space="0" w:color="auto"/>
            <w:left w:val="none" w:sz="0" w:space="0" w:color="auto"/>
            <w:bottom w:val="none" w:sz="0" w:space="0" w:color="auto"/>
            <w:right w:val="none" w:sz="0" w:space="0" w:color="auto"/>
          </w:divBdr>
          <w:divsChild>
            <w:div w:id="1422870980">
              <w:marLeft w:val="0"/>
              <w:marRight w:val="0"/>
              <w:marTop w:val="0"/>
              <w:marBottom w:val="0"/>
              <w:divBdr>
                <w:top w:val="none" w:sz="0" w:space="0" w:color="auto"/>
                <w:left w:val="none" w:sz="0" w:space="0" w:color="auto"/>
                <w:bottom w:val="none" w:sz="0" w:space="0" w:color="auto"/>
                <w:right w:val="none" w:sz="0" w:space="0" w:color="auto"/>
              </w:divBdr>
              <w:divsChild>
                <w:div w:id="1348214061">
                  <w:marLeft w:val="0"/>
                  <w:marRight w:val="0"/>
                  <w:marTop w:val="0"/>
                  <w:marBottom w:val="0"/>
                  <w:divBdr>
                    <w:top w:val="none" w:sz="0" w:space="0" w:color="auto"/>
                    <w:left w:val="none" w:sz="0" w:space="0" w:color="auto"/>
                    <w:bottom w:val="none" w:sz="0" w:space="0" w:color="auto"/>
                    <w:right w:val="none" w:sz="0" w:space="0" w:color="auto"/>
                  </w:divBdr>
                  <w:divsChild>
                    <w:div w:id="129565705">
                      <w:marLeft w:val="0"/>
                      <w:marRight w:val="0"/>
                      <w:marTop w:val="0"/>
                      <w:marBottom w:val="0"/>
                      <w:divBdr>
                        <w:top w:val="none" w:sz="0" w:space="0" w:color="auto"/>
                        <w:left w:val="none" w:sz="0" w:space="0" w:color="auto"/>
                        <w:bottom w:val="none" w:sz="0" w:space="0" w:color="auto"/>
                        <w:right w:val="none" w:sz="0" w:space="0" w:color="auto"/>
                      </w:divBdr>
                      <w:divsChild>
                        <w:div w:id="1136993436">
                          <w:marLeft w:val="0"/>
                          <w:marRight w:val="0"/>
                          <w:marTop w:val="0"/>
                          <w:marBottom w:val="0"/>
                          <w:divBdr>
                            <w:top w:val="none" w:sz="0" w:space="0" w:color="auto"/>
                            <w:left w:val="none" w:sz="0" w:space="0" w:color="auto"/>
                            <w:bottom w:val="none" w:sz="0" w:space="0" w:color="auto"/>
                            <w:right w:val="none" w:sz="0" w:space="0" w:color="auto"/>
                          </w:divBdr>
                          <w:divsChild>
                            <w:div w:id="1058020469">
                              <w:marLeft w:val="0"/>
                              <w:marRight w:val="0"/>
                              <w:marTop w:val="0"/>
                              <w:marBottom w:val="0"/>
                              <w:divBdr>
                                <w:top w:val="none" w:sz="0" w:space="0" w:color="auto"/>
                                <w:left w:val="none" w:sz="0" w:space="0" w:color="auto"/>
                                <w:bottom w:val="none" w:sz="0" w:space="0" w:color="auto"/>
                                <w:right w:val="none" w:sz="0" w:space="0" w:color="auto"/>
                              </w:divBdr>
                              <w:divsChild>
                                <w:div w:id="1706786029">
                                  <w:marLeft w:val="0"/>
                                  <w:marRight w:val="0"/>
                                  <w:marTop w:val="0"/>
                                  <w:marBottom w:val="0"/>
                                  <w:divBdr>
                                    <w:top w:val="none" w:sz="0" w:space="0" w:color="auto"/>
                                    <w:left w:val="none" w:sz="0" w:space="0" w:color="auto"/>
                                    <w:bottom w:val="none" w:sz="0" w:space="0" w:color="auto"/>
                                    <w:right w:val="none" w:sz="0" w:space="0" w:color="auto"/>
                                  </w:divBdr>
                                  <w:divsChild>
                                    <w:div w:id="1678773805">
                                      <w:marLeft w:val="0"/>
                                      <w:marRight w:val="0"/>
                                      <w:marTop w:val="0"/>
                                      <w:marBottom w:val="0"/>
                                      <w:divBdr>
                                        <w:top w:val="none" w:sz="0" w:space="0" w:color="auto"/>
                                        <w:left w:val="none" w:sz="0" w:space="0" w:color="auto"/>
                                        <w:bottom w:val="none" w:sz="0" w:space="0" w:color="auto"/>
                                        <w:right w:val="none" w:sz="0" w:space="0" w:color="auto"/>
                                      </w:divBdr>
                                      <w:divsChild>
                                        <w:div w:id="1105271572">
                                          <w:marLeft w:val="0"/>
                                          <w:marRight w:val="0"/>
                                          <w:marTop w:val="0"/>
                                          <w:marBottom w:val="0"/>
                                          <w:divBdr>
                                            <w:top w:val="none" w:sz="0" w:space="0" w:color="auto"/>
                                            <w:left w:val="none" w:sz="0" w:space="0" w:color="auto"/>
                                            <w:bottom w:val="none" w:sz="0" w:space="0" w:color="auto"/>
                                            <w:right w:val="none" w:sz="0" w:space="0" w:color="auto"/>
                                          </w:divBdr>
                                          <w:divsChild>
                                            <w:div w:id="2013682462">
                                              <w:marLeft w:val="0"/>
                                              <w:marRight w:val="0"/>
                                              <w:marTop w:val="0"/>
                                              <w:marBottom w:val="0"/>
                                              <w:divBdr>
                                                <w:top w:val="none" w:sz="0" w:space="0" w:color="auto"/>
                                                <w:left w:val="none" w:sz="0" w:space="0" w:color="auto"/>
                                                <w:bottom w:val="none" w:sz="0" w:space="0" w:color="auto"/>
                                                <w:right w:val="none" w:sz="0" w:space="0" w:color="auto"/>
                                              </w:divBdr>
                                              <w:divsChild>
                                                <w:div w:id="1482849722">
                                                  <w:marLeft w:val="0"/>
                                                  <w:marRight w:val="0"/>
                                                  <w:marTop w:val="0"/>
                                                  <w:marBottom w:val="0"/>
                                                  <w:divBdr>
                                                    <w:top w:val="none" w:sz="0" w:space="0" w:color="auto"/>
                                                    <w:left w:val="none" w:sz="0" w:space="0" w:color="auto"/>
                                                    <w:bottom w:val="none" w:sz="0" w:space="0" w:color="auto"/>
                                                    <w:right w:val="none" w:sz="0" w:space="0" w:color="auto"/>
                                                  </w:divBdr>
                                                  <w:divsChild>
                                                    <w:div w:id="13087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88030">
                      <w:marLeft w:val="0"/>
                      <w:marRight w:val="0"/>
                      <w:marTop w:val="0"/>
                      <w:marBottom w:val="0"/>
                      <w:divBdr>
                        <w:top w:val="none" w:sz="0" w:space="0" w:color="auto"/>
                        <w:left w:val="none" w:sz="0" w:space="0" w:color="auto"/>
                        <w:bottom w:val="none" w:sz="0" w:space="0" w:color="auto"/>
                        <w:right w:val="none" w:sz="0" w:space="0" w:color="auto"/>
                      </w:divBdr>
                      <w:divsChild>
                        <w:div w:id="2095317237">
                          <w:marLeft w:val="0"/>
                          <w:marRight w:val="0"/>
                          <w:marTop w:val="0"/>
                          <w:marBottom w:val="0"/>
                          <w:divBdr>
                            <w:top w:val="none" w:sz="0" w:space="0" w:color="auto"/>
                            <w:left w:val="none" w:sz="0" w:space="0" w:color="auto"/>
                            <w:bottom w:val="none" w:sz="0" w:space="0" w:color="auto"/>
                            <w:right w:val="none" w:sz="0" w:space="0" w:color="auto"/>
                          </w:divBdr>
                          <w:divsChild>
                            <w:div w:id="13779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6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7</Pages>
  <Words>3110</Words>
  <Characters>17731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2021-03-17T09:56:00Z</dcterms:created>
  <dcterms:modified xsi:type="dcterms:W3CDTF">2023-03-13T05:52:00Z</dcterms:modified>
</cp:coreProperties>
</file>