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9" w:rsidRDefault="00A420FD" w:rsidP="00800209">
      <w:pPr>
        <w:pStyle w:val="ConsPlusNormal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00209">
        <w:rPr>
          <w:rFonts w:ascii="Times New Roman" w:hAnsi="Times New Roman" w:cs="Times New Roman"/>
          <w:b/>
          <w:sz w:val="32"/>
          <w:szCs w:val="32"/>
          <w:u w:val="single"/>
        </w:rPr>
        <w:t>Федеральный реестр инвалидов</w:t>
      </w:r>
    </w:p>
    <w:p w:rsidR="00800209" w:rsidRDefault="00800209" w:rsidP="00800209">
      <w:pPr>
        <w:pStyle w:val="ConsPlusNormal"/>
        <w:ind w:left="-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0209" w:rsidRDefault="00642129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федеральных социальных льгот, так и льгот на уровне субъектов РФ. Вся эта информация собрана и с</w:t>
      </w:r>
      <w:r w:rsidR="00F1189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тематизирована в Федеральном реестре инвалидов (ФРИ).</w:t>
      </w:r>
    </w:p>
    <w:p w:rsidR="00642129" w:rsidRDefault="00642129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реестр инвалидов позволяет исключить многократное обращение людей с ограниченными возможностями здоровья в различные инстанции и повышает качество предоставляемых инвалидам государственных</w:t>
      </w:r>
      <w:r w:rsidR="00B0198F">
        <w:rPr>
          <w:rFonts w:ascii="Times New Roman" w:hAnsi="Times New Roman" w:cs="Times New Roman"/>
          <w:sz w:val="28"/>
          <w:szCs w:val="28"/>
        </w:rPr>
        <w:t xml:space="preserve"> и муниципальных услуг. Создателем и оператором ФРИ является Пенсионный фонд России.</w:t>
      </w:r>
    </w:p>
    <w:p w:rsidR="00F11890" w:rsidRDefault="00F11890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гражданин может получить информацию о рекомендованных </w:t>
      </w:r>
      <w:r w:rsidR="009468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исполненных мероприятиях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положенных и предоставленных услугах и выплатах</w:t>
      </w:r>
      <w:r w:rsidR="00946864">
        <w:rPr>
          <w:rFonts w:ascii="Times New Roman" w:hAnsi="Times New Roman" w:cs="Times New Roman"/>
          <w:sz w:val="28"/>
          <w:szCs w:val="28"/>
        </w:rPr>
        <w:t>, а также обратиться за предоставлением услуг в электронном виде.</w:t>
      </w:r>
    </w:p>
    <w:p w:rsidR="00800209" w:rsidRDefault="00F11890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в личный кабинет можно при помощи логина и пароля,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890" w:rsidRPr="00F11890" w:rsidRDefault="00F11890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действует мобильное приложение «ФГИС ФРИ», доступное для мобильных платформ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F1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Загрузить его можно при помощи приложений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F1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F1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1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209" w:rsidRDefault="00800209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46864" w:rsidRPr="00FD459E" w:rsidRDefault="00946864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0209" w:rsidRPr="00FD459E" w:rsidRDefault="00800209" w:rsidP="00800209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 w:rsidRPr="00FD45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D459E"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 w:rsidRPr="00FD459E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FD459E">
        <w:rPr>
          <w:rFonts w:ascii="Times New Roman" w:hAnsi="Times New Roman" w:cs="Times New Roman"/>
          <w:sz w:val="28"/>
          <w:szCs w:val="28"/>
        </w:rPr>
        <w:t xml:space="preserve"> районе (межрайонное) </w:t>
      </w:r>
      <w:proofErr w:type="spellStart"/>
      <w:r w:rsidRPr="00FD459E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FD459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00209" w:rsidRPr="00FD459E" w:rsidRDefault="00800209" w:rsidP="0080020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00209" w:rsidRPr="00FD459E" w:rsidRDefault="00800209" w:rsidP="00800209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:rsidR="00800209" w:rsidRPr="00D14B9D" w:rsidRDefault="00800209" w:rsidP="00800209">
      <w:pPr>
        <w:pStyle w:val="ConsPlusNormal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E16893" w:rsidRDefault="00E16893"/>
    <w:sectPr w:rsidR="00E16893" w:rsidSect="00E1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209"/>
    <w:rsid w:val="004C78E0"/>
    <w:rsid w:val="00642129"/>
    <w:rsid w:val="00800209"/>
    <w:rsid w:val="00946864"/>
    <w:rsid w:val="00A420FD"/>
    <w:rsid w:val="00B0198F"/>
    <w:rsid w:val="00E16893"/>
    <w:rsid w:val="00F1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057EgozovaOG</cp:lastModifiedBy>
  <cp:revision>3</cp:revision>
  <dcterms:created xsi:type="dcterms:W3CDTF">2021-03-05T06:39:00Z</dcterms:created>
  <dcterms:modified xsi:type="dcterms:W3CDTF">2021-03-12T12:23:00Z</dcterms:modified>
</cp:coreProperties>
</file>