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D" w:rsidRDefault="00573114" w:rsidP="00B8414D">
      <w:pPr>
        <w:pStyle w:val="a3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4D" w:rsidRPr="00D6154E" w:rsidRDefault="005903EA" w:rsidP="00B8414D">
      <w:pPr>
        <w:pStyle w:val="a3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</w:t>
      </w:r>
      <w:r w:rsidR="00B8414D" w:rsidRPr="00D6154E">
        <w:rPr>
          <w:b/>
          <w:szCs w:val="28"/>
          <w:u w:val="none"/>
        </w:rPr>
        <w:t>АДМИНИСТРАЦИЯ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B8414D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B8414D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14D" w:rsidRDefault="00B8414D" w:rsidP="00B8414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B8414D" w:rsidRPr="00CB1757" w:rsidRDefault="00B8414D" w:rsidP="00B8414D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5903EA">
        <w:rPr>
          <w:rFonts w:ascii="Times New Roman" w:hAnsi="Times New Roman"/>
          <w:color w:val="auto"/>
          <w:sz w:val="24"/>
          <w:szCs w:val="24"/>
        </w:rPr>
        <w:t>__</w:t>
      </w:r>
      <w:r w:rsidR="00B10E13">
        <w:rPr>
          <w:rFonts w:ascii="Times New Roman" w:hAnsi="Times New Roman"/>
          <w:color w:val="auto"/>
          <w:sz w:val="24"/>
          <w:szCs w:val="24"/>
          <w:u w:val="single"/>
        </w:rPr>
        <w:t>10 февраля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20</w:t>
      </w:r>
      <w:r w:rsidR="00247774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B10E13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B10E13">
        <w:rPr>
          <w:rFonts w:ascii="Times New Roman" w:hAnsi="Times New Roman"/>
          <w:color w:val="auto"/>
          <w:sz w:val="24"/>
          <w:szCs w:val="24"/>
          <w:u w:val="single"/>
        </w:rPr>
        <w:t>27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B8414D" w:rsidRDefault="00B8414D" w:rsidP="00B84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598B" w:rsidRDefault="00B8414D" w:rsidP="00F059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98B">
        <w:rPr>
          <w:rStyle w:val="a7"/>
          <w:rFonts w:ascii="Times New Roman" w:hAnsi="Times New Roman"/>
          <w:sz w:val="24"/>
          <w:szCs w:val="24"/>
        </w:rPr>
        <w:t>Об утверждении муниципальной программы</w:t>
      </w:r>
      <w:r w:rsidRPr="00F0598B">
        <w:rPr>
          <w:rStyle w:val="a7"/>
          <w:rFonts w:ascii="Times New Roman" w:hAnsi="Times New Roman"/>
          <w:sz w:val="24"/>
          <w:szCs w:val="24"/>
        </w:rPr>
        <w:br/>
        <w:t>«</w:t>
      </w:r>
      <w:r w:rsidR="00F0598B" w:rsidRPr="00F0598B">
        <w:rPr>
          <w:rFonts w:ascii="Times New Roman" w:hAnsi="Times New Roman"/>
          <w:b/>
          <w:bCs/>
          <w:sz w:val="24"/>
          <w:szCs w:val="24"/>
        </w:rPr>
        <w:t xml:space="preserve">Борьба с борщевиком Сосновского на территории </w:t>
      </w:r>
    </w:p>
    <w:p w:rsidR="00B8414D" w:rsidRPr="00F0598B" w:rsidRDefault="00F0598B" w:rsidP="00F0598B">
      <w:pPr>
        <w:spacing w:after="0" w:line="240" w:lineRule="auto"/>
        <w:jc w:val="center"/>
        <w:rPr>
          <w:rStyle w:val="a7"/>
          <w:rFonts w:ascii="Times New Roman" w:hAnsi="Times New Roman"/>
          <w:sz w:val="24"/>
          <w:szCs w:val="24"/>
        </w:rPr>
      </w:pPr>
      <w:r w:rsidRPr="00F0598B">
        <w:rPr>
          <w:rFonts w:ascii="Times New Roman" w:hAnsi="Times New Roman"/>
          <w:b/>
        </w:rPr>
        <w:t xml:space="preserve">МО Староладожское сельское поселение </w:t>
      </w:r>
      <w:r w:rsidR="00B8414D" w:rsidRPr="00F0598B">
        <w:rPr>
          <w:rStyle w:val="a7"/>
          <w:rFonts w:ascii="Times New Roman" w:hAnsi="Times New Roman"/>
          <w:sz w:val="24"/>
          <w:szCs w:val="24"/>
        </w:rPr>
        <w:t>на 20</w:t>
      </w:r>
      <w:r w:rsidR="00CA4620" w:rsidRPr="00F0598B">
        <w:rPr>
          <w:rStyle w:val="a7"/>
          <w:rFonts w:ascii="Times New Roman" w:hAnsi="Times New Roman"/>
          <w:sz w:val="24"/>
          <w:szCs w:val="24"/>
        </w:rPr>
        <w:t>2</w:t>
      </w:r>
      <w:r w:rsidR="00247774" w:rsidRPr="00F0598B">
        <w:rPr>
          <w:rStyle w:val="a7"/>
          <w:rFonts w:ascii="Times New Roman" w:hAnsi="Times New Roman"/>
          <w:sz w:val="24"/>
          <w:szCs w:val="24"/>
        </w:rPr>
        <w:t>2</w:t>
      </w:r>
      <w:r w:rsidR="00CA4620" w:rsidRPr="00F0598B">
        <w:rPr>
          <w:rStyle w:val="a7"/>
          <w:rFonts w:ascii="Times New Roman" w:hAnsi="Times New Roman"/>
          <w:sz w:val="24"/>
          <w:szCs w:val="24"/>
        </w:rPr>
        <w:t>-202</w:t>
      </w:r>
      <w:r w:rsidR="00247774" w:rsidRPr="00F0598B">
        <w:rPr>
          <w:rStyle w:val="a7"/>
          <w:rFonts w:ascii="Times New Roman" w:hAnsi="Times New Roman"/>
          <w:sz w:val="24"/>
          <w:szCs w:val="24"/>
        </w:rPr>
        <w:t>4</w:t>
      </w:r>
      <w:r w:rsidR="00B8414D" w:rsidRPr="00F0598B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CA4620" w:rsidRPr="00F0598B">
        <w:rPr>
          <w:rStyle w:val="a7"/>
          <w:rFonts w:ascii="Times New Roman" w:hAnsi="Times New Roman"/>
          <w:sz w:val="24"/>
          <w:szCs w:val="24"/>
        </w:rPr>
        <w:t>г</w:t>
      </w:r>
      <w:r w:rsidR="00B8414D" w:rsidRPr="00F0598B">
        <w:rPr>
          <w:rStyle w:val="a7"/>
          <w:rFonts w:ascii="Times New Roman" w:hAnsi="Times New Roman"/>
          <w:sz w:val="24"/>
          <w:szCs w:val="24"/>
        </w:rPr>
        <w:t>г.»</w:t>
      </w:r>
    </w:p>
    <w:p w:rsidR="00F0598B" w:rsidRPr="00F0598B" w:rsidRDefault="00F0598B" w:rsidP="00F0598B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F0598B" w:rsidRPr="00E10CE8" w:rsidRDefault="00B8414D" w:rsidP="00F059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  <w:r w:rsidR="00F0598B">
        <w:rPr>
          <w:rFonts w:ascii="Times New Roman" w:hAnsi="Times New Roman"/>
          <w:b/>
          <w:sz w:val="28"/>
          <w:szCs w:val="28"/>
        </w:rPr>
        <w:t>постановляю</w:t>
      </w:r>
      <w:r w:rsidR="00F0598B" w:rsidRPr="00E10CE8">
        <w:rPr>
          <w:rFonts w:ascii="Times New Roman" w:hAnsi="Times New Roman"/>
          <w:b/>
          <w:sz w:val="28"/>
          <w:szCs w:val="28"/>
        </w:rPr>
        <w:t>:</w:t>
      </w:r>
    </w:p>
    <w:p w:rsidR="00B8414D" w:rsidRPr="00E10CE8" w:rsidRDefault="00B8414D" w:rsidP="00F0598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F0598B">
        <w:rPr>
          <w:rFonts w:ascii="Times New Roman" w:hAnsi="Times New Roman"/>
          <w:sz w:val="28"/>
          <w:szCs w:val="28"/>
        </w:rPr>
        <w:t>Борьба с борщевиком Сосновского на территории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</w:t>
      </w:r>
      <w:r w:rsidR="00CA4620">
        <w:rPr>
          <w:rFonts w:ascii="Times New Roman" w:hAnsi="Times New Roman"/>
          <w:bCs/>
          <w:sz w:val="28"/>
          <w:szCs w:val="28"/>
        </w:rPr>
        <w:t>2</w:t>
      </w:r>
      <w:r w:rsidR="00247774">
        <w:rPr>
          <w:rFonts w:ascii="Times New Roman" w:hAnsi="Times New Roman"/>
          <w:bCs/>
          <w:sz w:val="28"/>
          <w:szCs w:val="28"/>
        </w:rPr>
        <w:t>2</w:t>
      </w:r>
      <w:r w:rsidR="00CA4620">
        <w:rPr>
          <w:rFonts w:ascii="Times New Roman" w:hAnsi="Times New Roman"/>
          <w:bCs/>
          <w:sz w:val="28"/>
          <w:szCs w:val="28"/>
        </w:rPr>
        <w:t>-202</w:t>
      </w:r>
      <w:r w:rsidR="0024777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A4620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г.</w:t>
      </w:r>
      <w:r w:rsidRPr="00E10CE8">
        <w:rPr>
          <w:rFonts w:ascii="Times New Roman" w:hAnsi="Times New Roman"/>
          <w:bCs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Определить администрацию МО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Староладожское </w:t>
      </w:r>
      <w:r w:rsidRPr="00E10CE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E10CE8">
        <w:rPr>
          <w:rFonts w:ascii="Times New Roman" w:hAnsi="Times New Roman"/>
          <w:sz w:val="28"/>
          <w:szCs w:val="28"/>
        </w:rPr>
        <w:t xml:space="preserve"> основным исполнителем Программы.</w:t>
      </w:r>
    </w:p>
    <w:p w:rsidR="00B8414D" w:rsidRPr="00E10CE8" w:rsidRDefault="00B8414D" w:rsidP="00B8414D">
      <w:pPr>
        <w:pStyle w:val="a8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8414D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Pr="00B536BA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B8414D" w:rsidRPr="00B536BA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Pr="00AE5AC5" w:rsidRDefault="00B8414D" w:rsidP="00B841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B8414D" w:rsidRDefault="00B8414D" w:rsidP="00B8414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8A1DA3" w:rsidRDefault="008A1DA3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F0598B" w:rsidRDefault="00F0598B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F0598B" w:rsidRDefault="00F0598B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A1DA3" w:rsidRDefault="008A1DA3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B8414D" w:rsidRPr="00086029" w:rsidRDefault="00B8414D" w:rsidP="00B8414D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8414D" w:rsidRPr="00086029" w:rsidRDefault="00B8414D" w:rsidP="00B8414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10E13">
        <w:rPr>
          <w:rFonts w:ascii="Times New Roman" w:hAnsi="Times New Roman"/>
          <w:sz w:val="24"/>
          <w:szCs w:val="24"/>
        </w:rPr>
        <w:t>10</w:t>
      </w:r>
      <w:r w:rsidR="003208DC">
        <w:rPr>
          <w:rFonts w:ascii="Times New Roman" w:hAnsi="Times New Roman"/>
          <w:sz w:val="24"/>
          <w:szCs w:val="24"/>
        </w:rPr>
        <w:t>.</w:t>
      </w:r>
      <w:r w:rsidR="00B10E13">
        <w:rPr>
          <w:rFonts w:ascii="Times New Roman" w:hAnsi="Times New Roman"/>
          <w:sz w:val="24"/>
          <w:szCs w:val="24"/>
        </w:rPr>
        <w:t>0</w:t>
      </w:r>
      <w:r w:rsidR="003208DC">
        <w:rPr>
          <w:rFonts w:ascii="Times New Roman" w:hAnsi="Times New Roman"/>
          <w:sz w:val="24"/>
          <w:szCs w:val="24"/>
        </w:rPr>
        <w:t>2.202</w:t>
      </w:r>
      <w:r w:rsidR="00B10E13">
        <w:rPr>
          <w:rFonts w:ascii="Times New Roman" w:hAnsi="Times New Roman"/>
          <w:sz w:val="24"/>
          <w:szCs w:val="24"/>
        </w:rPr>
        <w:t>2</w:t>
      </w:r>
      <w:r w:rsidR="00320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10E13">
        <w:rPr>
          <w:rFonts w:ascii="Times New Roman" w:hAnsi="Times New Roman"/>
          <w:sz w:val="24"/>
          <w:szCs w:val="24"/>
        </w:rPr>
        <w:t>27</w:t>
      </w: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AF2" w:rsidRPr="00086029" w:rsidRDefault="00893AF2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Pr="00086029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02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43727" w:rsidRPr="00086029" w:rsidRDefault="00B43727" w:rsidP="00B43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086029">
        <w:rPr>
          <w:rStyle w:val="a7"/>
          <w:sz w:val="28"/>
          <w:szCs w:val="28"/>
        </w:rPr>
        <w:t>«</w:t>
      </w:r>
      <w:r w:rsidR="00F0598B">
        <w:rPr>
          <w:rStyle w:val="a7"/>
          <w:sz w:val="28"/>
          <w:szCs w:val="28"/>
        </w:rPr>
        <w:t>Борьба с борщевиком Сосновского на территории</w:t>
      </w:r>
      <w:r w:rsidR="00893AF2">
        <w:rPr>
          <w:rStyle w:val="a7"/>
          <w:sz w:val="28"/>
          <w:szCs w:val="28"/>
        </w:rPr>
        <w:t xml:space="preserve"> </w:t>
      </w:r>
      <w:r w:rsidRPr="00086029">
        <w:rPr>
          <w:rStyle w:val="a7"/>
          <w:sz w:val="28"/>
          <w:szCs w:val="28"/>
        </w:rPr>
        <w:t xml:space="preserve">МО </w:t>
      </w:r>
      <w:r>
        <w:rPr>
          <w:rStyle w:val="a7"/>
          <w:sz w:val="28"/>
          <w:szCs w:val="28"/>
        </w:rPr>
        <w:t>Староладожское</w:t>
      </w:r>
      <w:r w:rsidRPr="00086029">
        <w:rPr>
          <w:rStyle w:val="a7"/>
          <w:sz w:val="28"/>
          <w:szCs w:val="28"/>
        </w:rPr>
        <w:t xml:space="preserve"> сельское поселение на </w:t>
      </w:r>
      <w:r w:rsidR="00202831">
        <w:rPr>
          <w:rStyle w:val="a7"/>
          <w:sz w:val="28"/>
          <w:szCs w:val="28"/>
        </w:rPr>
        <w:t>20</w:t>
      </w:r>
      <w:r w:rsidR="00CA4620">
        <w:rPr>
          <w:rStyle w:val="a7"/>
          <w:sz w:val="28"/>
          <w:szCs w:val="28"/>
        </w:rPr>
        <w:t>2</w:t>
      </w:r>
      <w:r w:rsidR="00247774">
        <w:rPr>
          <w:rStyle w:val="a7"/>
          <w:sz w:val="28"/>
          <w:szCs w:val="28"/>
        </w:rPr>
        <w:t>2</w:t>
      </w:r>
      <w:r w:rsidR="00CA4620">
        <w:rPr>
          <w:rStyle w:val="a7"/>
          <w:sz w:val="28"/>
          <w:szCs w:val="28"/>
        </w:rPr>
        <w:t>-202</w:t>
      </w:r>
      <w:r w:rsidR="00247774">
        <w:rPr>
          <w:rStyle w:val="a7"/>
          <w:sz w:val="28"/>
          <w:szCs w:val="28"/>
        </w:rPr>
        <w:t>4</w:t>
      </w:r>
      <w:r>
        <w:rPr>
          <w:rStyle w:val="a7"/>
          <w:sz w:val="28"/>
          <w:szCs w:val="28"/>
        </w:rPr>
        <w:t xml:space="preserve"> </w:t>
      </w:r>
      <w:r w:rsidR="00CA4620">
        <w:rPr>
          <w:rStyle w:val="a7"/>
          <w:sz w:val="28"/>
          <w:szCs w:val="28"/>
        </w:rPr>
        <w:t>г</w:t>
      </w:r>
      <w:r w:rsidR="00893AF2">
        <w:rPr>
          <w:rStyle w:val="a7"/>
          <w:sz w:val="28"/>
          <w:szCs w:val="28"/>
        </w:rPr>
        <w:t>г.</w:t>
      </w:r>
      <w:r w:rsidRPr="00086029">
        <w:rPr>
          <w:rStyle w:val="a7"/>
          <w:sz w:val="28"/>
          <w:szCs w:val="28"/>
        </w:rPr>
        <w:t>»</w:t>
      </w: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086029">
        <w:rPr>
          <w:rStyle w:val="a7"/>
          <w:b w:val="0"/>
        </w:rPr>
        <w:t xml:space="preserve">МО </w:t>
      </w:r>
      <w:r>
        <w:rPr>
          <w:rStyle w:val="a7"/>
          <w:b w:val="0"/>
        </w:rPr>
        <w:t>Староладожское</w:t>
      </w:r>
      <w:r w:rsidRPr="00086029">
        <w:rPr>
          <w:rStyle w:val="a7"/>
          <w:b w:val="0"/>
        </w:rPr>
        <w:t xml:space="preserve"> сельское поселение</w:t>
      </w:r>
    </w:p>
    <w:p w:rsidR="00B43727" w:rsidRPr="00C95786" w:rsidRDefault="00B43727" w:rsidP="00B43727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2022 г"/>
        </w:smartTagPr>
        <w:r w:rsidRPr="00086029">
          <w:rPr>
            <w:rStyle w:val="a7"/>
            <w:b w:val="0"/>
          </w:rPr>
          <w:t>20</w:t>
        </w:r>
        <w:r w:rsidR="00247774">
          <w:rPr>
            <w:rStyle w:val="a7"/>
            <w:b w:val="0"/>
          </w:rPr>
          <w:t>2</w:t>
        </w:r>
        <w:r w:rsidR="00F0598B">
          <w:rPr>
            <w:rStyle w:val="a7"/>
            <w:b w:val="0"/>
          </w:rPr>
          <w:t>2</w:t>
        </w:r>
        <w:r w:rsidRPr="00086029">
          <w:rPr>
            <w:rStyle w:val="a7"/>
            <w:b w:val="0"/>
          </w:rPr>
          <w:t xml:space="preserve"> г</w:t>
        </w:r>
      </w:smartTag>
      <w:r w:rsidRPr="00086029">
        <w:rPr>
          <w:rStyle w:val="a7"/>
          <w:b w:val="0"/>
        </w:rPr>
        <w:t>.</w:t>
      </w:r>
    </w:p>
    <w:p w:rsidR="00B43727" w:rsidRPr="009C02A1" w:rsidRDefault="008A1DA3" w:rsidP="00B43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B43727" w:rsidRPr="009C02A1">
        <w:rPr>
          <w:rFonts w:ascii="Times New Roman" w:hAnsi="Times New Roman"/>
          <w:b/>
        </w:rPr>
        <w:t>АСПОРТ</w:t>
      </w: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муниципальной программы МО Староладожское сельское поселение «</w:t>
      </w:r>
      <w:r w:rsidR="00F0598B">
        <w:rPr>
          <w:rStyle w:val="a7"/>
        </w:rPr>
        <w:t>Борьба с борщевиком Сосновского на территории</w:t>
      </w:r>
      <w:r>
        <w:rPr>
          <w:rStyle w:val="a7"/>
        </w:rPr>
        <w:t xml:space="preserve"> МО Староладожское сельское поселение на </w:t>
      </w:r>
      <w:r w:rsidR="00202831">
        <w:rPr>
          <w:rStyle w:val="a7"/>
        </w:rPr>
        <w:t>20</w:t>
      </w:r>
      <w:r w:rsidR="00CA4620">
        <w:rPr>
          <w:rStyle w:val="a7"/>
        </w:rPr>
        <w:t>2</w:t>
      </w:r>
      <w:r w:rsidR="00247774">
        <w:rPr>
          <w:rStyle w:val="a7"/>
        </w:rPr>
        <w:t>2</w:t>
      </w:r>
      <w:r w:rsidR="00CA4620">
        <w:rPr>
          <w:rStyle w:val="a7"/>
        </w:rPr>
        <w:t>-202</w:t>
      </w:r>
      <w:r w:rsidR="00247774">
        <w:rPr>
          <w:rStyle w:val="a7"/>
        </w:rPr>
        <w:t>4</w:t>
      </w:r>
      <w:r>
        <w:rPr>
          <w:rStyle w:val="a7"/>
        </w:rPr>
        <w:t xml:space="preserve"> </w:t>
      </w:r>
      <w:r w:rsidR="00CA4620">
        <w:rPr>
          <w:rStyle w:val="a7"/>
        </w:rPr>
        <w:t>г</w:t>
      </w:r>
      <w:r w:rsidR="00893AF2">
        <w:rPr>
          <w:rStyle w:val="a7"/>
        </w:rPr>
        <w:t>г.</w:t>
      </w:r>
      <w:r>
        <w:rPr>
          <w:rStyle w:val="a7"/>
        </w:rPr>
        <w:t>»</w:t>
      </w:r>
    </w:p>
    <w:p w:rsidR="00B43727" w:rsidRPr="009C02A1" w:rsidRDefault="00B43727" w:rsidP="00B43727">
      <w:pPr>
        <w:pStyle w:val="a6"/>
        <w:spacing w:before="0" w:beforeAutospacing="0" w:after="0" w:afterAutospacing="0"/>
        <w:jc w:val="center"/>
        <w:rPr>
          <w:b/>
          <w:bCs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B43727" w:rsidRPr="009C02A1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F0598B" w:rsidP="002477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</w:t>
            </w:r>
            <w:r w:rsidR="00B43727">
              <w:rPr>
                <w:rFonts w:ascii="Times New Roman" w:hAnsi="Times New Roman" w:cs="Times New Roman"/>
                <w:sz w:val="24"/>
                <w:szCs w:val="24"/>
              </w:rPr>
              <w:t xml:space="preserve"> МО Староладожское сельское поселение на </w:t>
            </w:r>
            <w:r w:rsidR="00893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3727" w:rsidRPr="009C02A1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Староладожское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района Ленинградской области</w:t>
            </w:r>
          </w:p>
        </w:tc>
      </w:tr>
      <w:tr w:rsidR="00B43727" w:rsidRPr="009C02A1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F0598B" w:rsidRDefault="00F0598B" w:rsidP="00F0598B">
            <w:pPr>
              <w:pStyle w:val="a8"/>
              <w:suppressAutoHyphens/>
              <w:ind w:left="0"/>
              <w:jc w:val="both"/>
            </w:pPr>
            <w:r>
              <w:t>Локализация и ликвидация очагов распространения борщевика Сосновского на территории МО Староладожское сельское поселение Волховского района Ленинградской области, исключение случаев травматизма среди н</w:t>
            </w:r>
            <w:r>
              <w:t>а</w:t>
            </w:r>
            <w:r>
              <w:t>селения</w:t>
            </w:r>
          </w:p>
        </w:tc>
      </w:tr>
      <w:tr w:rsidR="00B43727" w:rsidRPr="009C02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7" w:rsidRPr="008D31E8" w:rsidRDefault="008D31E8" w:rsidP="008D31E8">
            <w:pPr>
              <w:pStyle w:val="a8"/>
              <w:suppressAutoHyphens/>
              <w:ind w:left="0"/>
              <w:jc w:val="both"/>
            </w:pPr>
            <w:r>
              <w:t>Сохранение и восстановление земельных ресурсов, предотвращение выбытия из оборота высокопродуктивных земель, сельскохозяйственных угодий, сохранение сбалансированной экосистемы антропогенных и природных ландшафтов.</w:t>
            </w:r>
          </w:p>
        </w:tc>
      </w:tr>
      <w:tr w:rsidR="00B43727" w:rsidRPr="009C02A1">
        <w:trPr>
          <w:trHeight w:val="97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3" w:rsidRPr="00E13A03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598B" w:rsidRPr="00F0598B">
              <w:rPr>
                <w:rFonts w:ascii="Times New Roman" w:hAnsi="Times New Roman"/>
                <w:sz w:val="24"/>
                <w:szCs w:val="24"/>
              </w:rPr>
              <w:t>Освобождение от борщевика Сосновского на площади</w:t>
            </w:r>
            <w:r w:rsidR="00F0598B">
              <w:t xml:space="preserve"> 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– количество.</w:t>
            </w:r>
          </w:p>
          <w:p w:rsidR="00B43727" w:rsidRPr="00247774" w:rsidRDefault="00B43727" w:rsidP="00E1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3727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202831" w:rsidP="00181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3727" w:rsidRPr="009C02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727" w:rsidRPr="009C02A1" w:rsidRDefault="00B43727" w:rsidP="00181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27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0" w:rsidRDefault="00FA0DD8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A4620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A4620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A0DD8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A4620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A0DD8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13A03" w:rsidRPr="00CA4620" w:rsidRDefault="00CA4620" w:rsidP="00247774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A0DD8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B43727" w:rsidRPr="00E13A03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8D31E8" w:rsidRDefault="00B43727" w:rsidP="008D3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8" w:rsidRPr="00E13A03" w:rsidRDefault="00E13A03" w:rsidP="008D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D31E8" w:rsidRPr="00F0598B">
              <w:rPr>
                <w:rFonts w:ascii="Times New Roman" w:hAnsi="Times New Roman"/>
                <w:sz w:val="24"/>
                <w:szCs w:val="24"/>
              </w:rPr>
              <w:t>Освобождение от борщевика Сосновского на площади</w:t>
            </w:r>
            <w:r w:rsidR="008D31E8"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="008D31E8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B43727" w:rsidRPr="00E13A03" w:rsidRDefault="00B43727" w:rsidP="00E1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727" w:rsidRPr="00F3633D" w:rsidRDefault="00B43727" w:rsidP="00B43727">
      <w:pPr>
        <w:rPr>
          <w:sz w:val="20"/>
        </w:rPr>
      </w:pPr>
    </w:p>
    <w:p w:rsidR="008D31E8" w:rsidRPr="00D248CF" w:rsidRDefault="008D31E8" w:rsidP="008D31E8">
      <w:pPr>
        <w:pStyle w:val="a8"/>
        <w:ind w:left="0"/>
        <w:jc w:val="center"/>
        <w:rPr>
          <w:b/>
          <w:sz w:val="28"/>
          <w:szCs w:val="28"/>
        </w:rPr>
      </w:pPr>
      <w:r w:rsidRPr="00D248CF">
        <w:rPr>
          <w:b/>
        </w:rPr>
        <w:t xml:space="preserve">1. Анализ ситуации. </w:t>
      </w:r>
    </w:p>
    <w:p w:rsidR="008D31E8" w:rsidRDefault="008D31E8" w:rsidP="008D31E8">
      <w:pPr>
        <w:pStyle w:val="a8"/>
        <w:ind w:left="0"/>
        <w:jc w:val="both"/>
        <w:rPr>
          <w:sz w:val="28"/>
          <w:szCs w:val="28"/>
        </w:rPr>
      </w:pP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Листья и плоды борщевика богаты эфирными маслами, содержащими фурокумарины–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Также в растении содержатся биологически активные вещества – фитоэкстрогены, которые могут вызывать расстройство воспроизводительной функции у животных.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 xml:space="preserve"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</w:t>
      </w:r>
      <w:r>
        <w:lastRenderedPageBreak/>
        <w:t>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МО Староладожское сельское поселение Волховского района Ленинградской области показывает, что через семь-десять лет до 30% земель в природных ландшафтах и до 10%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43727" w:rsidRDefault="00B43727" w:rsidP="00B4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727" w:rsidRPr="00CD5C4A" w:rsidRDefault="00B43727" w:rsidP="00B4372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2. Цели, задачи, сроки и методы реализации программы.</w:t>
      </w:r>
    </w:p>
    <w:p w:rsidR="00B43727" w:rsidRDefault="00B43727" w:rsidP="00B4372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Целями Программы являются локализация и ликвидация очагов распространения борщевика Сосновского на территории МО Староладожское сельское поселение, а также исключение случаев травматизма среди населения.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Основными задачами Программы являются сохранение и восстановление земельных ресурсов, предотвращение выбытия из оборота высокопродуктивных земель, сельскохозяйственных угодий, сохранение сбалансированной экосистемы антропогенных и природных ландшафтов.</w:t>
      </w:r>
    </w:p>
    <w:p w:rsidR="00B43727" w:rsidRDefault="00B43727" w:rsidP="00B4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="00B4000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31">
        <w:rPr>
          <w:rFonts w:ascii="Times New Roman" w:hAnsi="Times New Roman" w:cs="Times New Roman"/>
          <w:b/>
          <w:sz w:val="24"/>
          <w:szCs w:val="24"/>
        </w:rPr>
        <w:t>20</w:t>
      </w:r>
      <w:r w:rsidR="00247774">
        <w:rPr>
          <w:rFonts w:ascii="Times New Roman" w:hAnsi="Times New Roman" w:cs="Times New Roman"/>
          <w:b/>
          <w:sz w:val="24"/>
          <w:szCs w:val="24"/>
        </w:rPr>
        <w:t>22</w:t>
      </w:r>
      <w:r w:rsidR="00CA4620">
        <w:rPr>
          <w:rFonts w:ascii="Times New Roman" w:hAnsi="Times New Roman" w:cs="Times New Roman"/>
          <w:b/>
          <w:sz w:val="24"/>
          <w:szCs w:val="24"/>
        </w:rPr>
        <w:t>-202</w:t>
      </w:r>
      <w:r w:rsidR="00247774">
        <w:rPr>
          <w:rFonts w:ascii="Times New Roman" w:hAnsi="Times New Roman" w:cs="Times New Roman"/>
          <w:b/>
          <w:sz w:val="24"/>
          <w:szCs w:val="24"/>
        </w:rPr>
        <w:t>4</w:t>
      </w:r>
      <w:r w:rsidR="00CA46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CA462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27" w:rsidRPr="009A5B35" w:rsidRDefault="00B43727" w:rsidP="00B4372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A5B35">
        <w:rPr>
          <w:rFonts w:ascii="Times New Roman" w:hAnsi="Times New Roman"/>
          <w:color w:val="auto"/>
          <w:sz w:val="24"/>
          <w:szCs w:val="24"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B43727" w:rsidRPr="009A5B35" w:rsidRDefault="00B43727" w:rsidP="008D3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727" w:rsidRPr="009A5B35" w:rsidRDefault="00B43727" w:rsidP="008D3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B35">
        <w:rPr>
          <w:rFonts w:ascii="Times New Roman" w:hAnsi="Times New Roman"/>
          <w:sz w:val="24"/>
          <w:szCs w:val="24"/>
        </w:rPr>
        <w:t xml:space="preserve">Решение поставленных в муниципальной программе задач достигается посредством реализации </w:t>
      </w:r>
      <w:r w:rsidR="00247774">
        <w:rPr>
          <w:rFonts w:ascii="Times New Roman" w:hAnsi="Times New Roman"/>
          <w:sz w:val="24"/>
          <w:szCs w:val="24"/>
        </w:rPr>
        <w:t xml:space="preserve">комплекса процессных </w:t>
      </w:r>
      <w:r w:rsidRPr="009A5B35">
        <w:rPr>
          <w:rFonts w:ascii="Times New Roman" w:hAnsi="Times New Roman"/>
          <w:sz w:val="24"/>
          <w:szCs w:val="24"/>
        </w:rPr>
        <w:t>мероприятий</w:t>
      </w:r>
      <w:r w:rsidR="00247774">
        <w:rPr>
          <w:rFonts w:ascii="Times New Roman" w:hAnsi="Times New Roman"/>
          <w:sz w:val="24"/>
          <w:szCs w:val="24"/>
        </w:rPr>
        <w:t>.</w:t>
      </w:r>
    </w:p>
    <w:p w:rsidR="00B43727" w:rsidRPr="001813FF" w:rsidRDefault="00B43727" w:rsidP="008D31E8">
      <w:pPr>
        <w:pStyle w:val="Style6"/>
        <w:tabs>
          <w:tab w:val="left" w:pos="284"/>
          <w:tab w:val="left" w:pos="567"/>
          <w:tab w:val="left" w:pos="882"/>
        </w:tabs>
        <w:ind w:firstLine="709"/>
        <w:jc w:val="both"/>
        <w:rPr>
          <w:bCs/>
        </w:rPr>
      </w:pPr>
      <w:r w:rsidRPr="001813FF">
        <w:t xml:space="preserve">План реализации </w:t>
      </w:r>
      <w:r w:rsidR="00247774">
        <w:t>комплекса</w:t>
      </w:r>
      <w:r w:rsidR="001813FF">
        <w:t xml:space="preserve"> </w:t>
      </w:r>
      <w:r w:rsidRPr="001813FF">
        <w:t>приведен в Приложении.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 w:rsidRPr="00A4494D">
        <w:t>Комплекс мероприятий</w:t>
      </w:r>
      <w:r>
        <w:t xml:space="preserve"> по уничтожению борщевика включает в себя: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обучение специалистов, участвующих в организации работ по борьбе с борщевиком Сосновского;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закупка необходимого оборудования для проведения работ по борьбе с борщевиком (ранцевые моторные опрыскиватели «Штиль», триммеры бензиновые «Штиль», комбинезоны, перчатки, сапоги резиновые, респираторы, канистра для заправки топлива, медицинская аптечка, моющие средства);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закупка гербицидов;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проведение подготовительных работ по борьбе в борщевиком;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выполнение работ по локализации и ликвидации очагов распространения борщевика;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химическими методами (опрыскивание очагов гербицидами и арборицидами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проведение оценки эффективности выполненных мероприятий;</w:t>
      </w:r>
    </w:p>
    <w:p w:rsidR="008D31E8" w:rsidRDefault="008D31E8" w:rsidP="008D31E8">
      <w:pPr>
        <w:pStyle w:val="a8"/>
        <w:suppressAutoHyphens/>
        <w:ind w:left="0" w:firstLine="709"/>
        <w:jc w:val="both"/>
      </w:pPr>
      <w:r>
        <w:t>- проведение разъяснительной работы с населением о методах уничтожения борщевика.</w:t>
      </w:r>
    </w:p>
    <w:p w:rsidR="00370C0E" w:rsidRDefault="00370C0E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27" w:rsidRPr="00B10036" w:rsidRDefault="00B43727" w:rsidP="00B43727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10036">
        <w:rPr>
          <w:rFonts w:ascii="Times New Roman" w:hAnsi="Times New Roman"/>
          <w:b/>
          <w:sz w:val="24"/>
          <w:szCs w:val="24"/>
        </w:rPr>
        <w:t>4.  Ресурсное обеспечение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3727" w:rsidRPr="00B10036" w:rsidRDefault="00B43727" w:rsidP="00B43727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27" w:rsidRPr="00B10036" w:rsidRDefault="00B43727" w:rsidP="008D31E8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B43727" w:rsidRPr="00B10036" w:rsidRDefault="00B43727" w:rsidP="008D31E8">
      <w:pPr>
        <w:pStyle w:val="a6"/>
        <w:tabs>
          <w:tab w:val="left" w:pos="882"/>
        </w:tabs>
        <w:spacing w:before="0" w:beforeAutospacing="0" w:after="0" w:afterAutospacing="0"/>
        <w:ind w:firstLine="709"/>
        <w:jc w:val="both"/>
      </w:pPr>
      <w:r w:rsidRPr="00B10036">
        <w:lastRenderedPageBreak/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B43727" w:rsidRDefault="00B43727" w:rsidP="008D31E8">
      <w:pPr>
        <w:pStyle w:val="a6"/>
        <w:tabs>
          <w:tab w:val="left" w:pos="882"/>
        </w:tabs>
        <w:spacing w:before="0" w:beforeAutospacing="0" w:after="0" w:afterAutospacing="0"/>
        <w:ind w:firstLine="709"/>
        <w:jc w:val="both"/>
      </w:pPr>
      <w:r w:rsidRPr="00B10036"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B43727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</w:pPr>
    </w:p>
    <w:p w:rsidR="008D31E8" w:rsidRDefault="00563F83" w:rsidP="008D31E8">
      <w:pPr>
        <w:pStyle w:val="a8"/>
        <w:suppressAutoHyphens/>
        <w:ind w:left="0"/>
        <w:jc w:val="center"/>
        <w:rPr>
          <w:b/>
        </w:rPr>
      </w:pPr>
      <w:r>
        <w:rPr>
          <w:b/>
        </w:rPr>
        <w:t>5</w:t>
      </w:r>
      <w:r w:rsidR="00B43727" w:rsidRPr="00166057">
        <w:rPr>
          <w:b/>
        </w:rPr>
        <w:t xml:space="preserve">. </w:t>
      </w:r>
      <w:r w:rsidR="00B43727" w:rsidRPr="00166057">
        <w:rPr>
          <w:rStyle w:val="a7"/>
        </w:rPr>
        <w:t xml:space="preserve"> </w:t>
      </w:r>
      <w:r w:rsidR="008D31E8" w:rsidRPr="00344A80">
        <w:rPr>
          <w:b/>
        </w:rPr>
        <w:t>Показатели эффективности Программы</w:t>
      </w:r>
    </w:p>
    <w:p w:rsidR="008D31E8" w:rsidRDefault="008D31E8" w:rsidP="008D31E8">
      <w:pPr>
        <w:pStyle w:val="a8"/>
        <w:suppressAutoHyphens/>
        <w:ind w:left="0"/>
      </w:pPr>
    </w:p>
    <w:p w:rsidR="008D31E8" w:rsidRPr="008D31E8" w:rsidRDefault="008D31E8" w:rsidP="008D31E8">
      <w:pPr>
        <w:pStyle w:val="a8"/>
        <w:suppressAutoHyphens/>
        <w:ind w:left="0" w:firstLine="709"/>
        <w:jc w:val="both"/>
        <w:rPr>
          <w:szCs w:val="24"/>
        </w:rPr>
      </w:pPr>
      <w:r w:rsidRPr="008D31E8">
        <w:rPr>
          <w:szCs w:val="24"/>
        </w:rPr>
        <w:t>Показатели эффективности Программы, которых планируется достичь к 20</w:t>
      </w:r>
      <w:r w:rsidR="007645CB">
        <w:rPr>
          <w:szCs w:val="24"/>
        </w:rPr>
        <w:t>24</w:t>
      </w:r>
      <w:r w:rsidRPr="008D31E8">
        <w:rPr>
          <w:szCs w:val="24"/>
        </w:rPr>
        <w:t xml:space="preserve"> году:</w:t>
      </w:r>
    </w:p>
    <w:p w:rsidR="008D31E8" w:rsidRPr="008D31E8" w:rsidRDefault="008D31E8" w:rsidP="008D31E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sz w:val="24"/>
          <w:szCs w:val="24"/>
        </w:rPr>
        <w:t xml:space="preserve">- ликвидация угрозы неконтролируемого распространения борщевика на территории МО Староладожское сельское поселение Волховского района Ленинградской области; </w:t>
      </w:r>
    </w:p>
    <w:p w:rsidR="008D31E8" w:rsidRPr="008D31E8" w:rsidRDefault="008D31E8" w:rsidP="008D31E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sz w:val="24"/>
          <w:szCs w:val="24"/>
        </w:rPr>
        <w:t>- экономический ущерб от распространения борщевика на территории поселени</w:t>
      </w:r>
      <w:r w:rsidR="007645CB">
        <w:rPr>
          <w:rFonts w:ascii="Times New Roman" w:hAnsi="Times New Roman"/>
          <w:sz w:val="24"/>
          <w:szCs w:val="24"/>
        </w:rPr>
        <w:t>я</w:t>
      </w:r>
      <w:r w:rsidRPr="008D31E8">
        <w:rPr>
          <w:rFonts w:ascii="Times New Roman" w:hAnsi="Times New Roman"/>
          <w:sz w:val="24"/>
          <w:szCs w:val="24"/>
        </w:rPr>
        <w:t>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10% новых площадей, в том числе сельскохозяйственные угодья, нарушая природное равновесие экосистемы;</w:t>
      </w:r>
    </w:p>
    <w:p w:rsidR="008D31E8" w:rsidRPr="008D31E8" w:rsidRDefault="008D31E8" w:rsidP="008D31E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sz w:val="24"/>
          <w:szCs w:val="24"/>
        </w:rPr>
        <w:t>- снижение темпов распространения борщевика;</w:t>
      </w:r>
    </w:p>
    <w:p w:rsidR="008D31E8" w:rsidRPr="008D31E8" w:rsidRDefault="008D31E8" w:rsidP="008D31E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sz w:val="24"/>
          <w:szCs w:val="24"/>
        </w:rPr>
        <w:t>- предотвращение выбытия земель сельскохозяйственного назначения из оборота;</w:t>
      </w:r>
    </w:p>
    <w:p w:rsidR="008D31E8" w:rsidRPr="008D31E8" w:rsidRDefault="008D31E8" w:rsidP="008D31E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sz w:val="24"/>
          <w:szCs w:val="24"/>
        </w:rPr>
        <w:t>- снижение случаев травматизма среди насел</w:t>
      </w:r>
      <w:r w:rsidRPr="008D31E8">
        <w:rPr>
          <w:rFonts w:ascii="Times New Roman" w:hAnsi="Times New Roman"/>
          <w:sz w:val="24"/>
          <w:szCs w:val="24"/>
        </w:rPr>
        <w:t>е</w:t>
      </w:r>
      <w:r w:rsidRPr="008D31E8">
        <w:rPr>
          <w:rFonts w:ascii="Times New Roman" w:hAnsi="Times New Roman"/>
          <w:sz w:val="24"/>
          <w:szCs w:val="24"/>
        </w:rPr>
        <w:t>ния.</w:t>
      </w:r>
    </w:p>
    <w:p w:rsidR="008D31E8" w:rsidRPr="008D31E8" w:rsidRDefault="008D31E8" w:rsidP="008D31E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sz w:val="24"/>
          <w:szCs w:val="24"/>
        </w:rPr>
        <w:t>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скорректированы.</w:t>
      </w:r>
    </w:p>
    <w:p w:rsidR="007645CB" w:rsidRPr="007645CB" w:rsidRDefault="007645CB" w:rsidP="007645CB">
      <w:pPr>
        <w:jc w:val="center"/>
        <w:rPr>
          <w:rFonts w:ascii="Times New Roman" w:hAnsi="Times New Roman"/>
          <w:sz w:val="24"/>
          <w:szCs w:val="24"/>
        </w:rPr>
      </w:pPr>
      <w:r w:rsidRPr="007645CB">
        <w:rPr>
          <w:rFonts w:ascii="Times New Roman" w:hAnsi="Times New Roman"/>
          <w:sz w:val="24"/>
          <w:szCs w:val="24"/>
        </w:rPr>
        <w:t>ОСНОВНЫЕ ЦЕЛЕВЫЕ ИНДИКАТОРЫ (ЦЕЛЕВЫЕ ЗАДАНИЯ) ПР</w:t>
      </w:r>
      <w:r w:rsidRPr="007645CB">
        <w:rPr>
          <w:rFonts w:ascii="Times New Roman" w:hAnsi="Times New Roman"/>
          <w:sz w:val="24"/>
          <w:szCs w:val="24"/>
        </w:rPr>
        <w:t>О</w:t>
      </w:r>
      <w:r w:rsidRPr="007645CB">
        <w:rPr>
          <w:rFonts w:ascii="Times New Roman" w:hAnsi="Times New Roman"/>
          <w:sz w:val="24"/>
          <w:szCs w:val="24"/>
        </w:rPr>
        <w:t>ГРАММЫ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059"/>
        <w:gridCol w:w="1239"/>
        <w:gridCol w:w="1239"/>
        <w:gridCol w:w="1090"/>
      </w:tblGrid>
      <w:tr w:rsidR="007645CB" w:rsidRPr="007645CB">
        <w:tc>
          <w:tcPr>
            <w:tcW w:w="6228" w:type="dxa"/>
            <w:vMerge w:val="restart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  <w:gridSpan w:val="3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645CB" w:rsidRPr="007645CB">
        <w:trPr>
          <w:trHeight w:val="385"/>
        </w:trPr>
        <w:tc>
          <w:tcPr>
            <w:tcW w:w="6228" w:type="dxa"/>
            <w:vMerge/>
          </w:tcPr>
          <w:p w:rsidR="007645CB" w:rsidRPr="007645CB" w:rsidRDefault="007645CB" w:rsidP="00764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645CB" w:rsidRPr="007645CB">
        <w:tc>
          <w:tcPr>
            <w:tcW w:w="6228" w:type="dxa"/>
          </w:tcPr>
          <w:p w:rsidR="007645CB" w:rsidRPr="007645CB" w:rsidRDefault="007645CB" w:rsidP="00764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1. Освобождение площади от борщ</w:t>
            </w:r>
            <w:r w:rsidRPr="007645C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45CB">
              <w:rPr>
                <w:rFonts w:ascii="Times New Roman" w:hAnsi="Times New Roman"/>
                <w:sz w:val="24"/>
                <w:szCs w:val="24"/>
              </w:rPr>
              <w:t>вика Сосновского (га)</w:t>
            </w:r>
          </w:p>
        </w:tc>
        <w:tc>
          <w:tcPr>
            <w:tcW w:w="1260" w:type="dxa"/>
          </w:tcPr>
          <w:p w:rsidR="007645CB" w:rsidRPr="007645CB" w:rsidRDefault="00FA0DD8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05" w:type="dxa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B43727" w:rsidRPr="00B10036" w:rsidRDefault="00B43727" w:rsidP="00B43727">
      <w:pPr>
        <w:tabs>
          <w:tab w:val="left" w:pos="882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7774" w:rsidRPr="007645CB" w:rsidRDefault="00247774" w:rsidP="007645CB">
      <w:pPr>
        <w:pStyle w:val="consplusnormal1"/>
        <w:spacing w:before="0" w:beforeAutospacing="0" w:after="0" w:afterAutospacing="0"/>
        <w:jc w:val="center"/>
        <w:rPr>
          <w:b/>
        </w:rPr>
      </w:pPr>
      <w:r w:rsidRPr="007645CB">
        <w:rPr>
          <w:b/>
        </w:rPr>
        <w:t>6. Система управления и контроль за реализацией программы.</w:t>
      </w:r>
    </w:p>
    <w:p w:rsidR="00247774" w:rsidRPr="00166057" w:rsidRDefault="00247774" w:rsidP="00247774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7774" w:rsidRPr="00166057" w:rsidRDefault="00247774" w:rsidP="00247774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57">
        <w:rPr>
          <w:rFonts w:ascii="Times New Roman" w:hAnsi="Times New Roman"/>
          <w:sz w:val="24"/>
          <w:szCs w:val="24"/>
        </w:rPr>
        <w:t>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мероприятий, вносят предложения по дополнениям и изменениям в программу.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Функции администрации: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- проведение конкурсов, заключение договоров на проведение мероприятий по борьбе с борщевиком на территории муниципального образования;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- корректировка перечня мероприятий Программы и объемов их финансирования при изменении общих объемов финансирования на очередной год с учетом приоритетных задач;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- осуществление контроля за целевым и эффективным использованием средств местного бюджета;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- оценка проведенного комплекса мероприятий по борьбе с борщевиком;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- осуществление сбора информации о местах распространения борщевика и ходе проведения работ по его уничтожению;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- внесение изменений в Программу;</w:t>
      </w:r>
    </w:p>
    <w:p w:rsidR="007645CB" w:rsidRDefault="007645CB" w:rsidP="007645CB">
      <w:pPr>
        <w:pStyle w:val="a8"/>
        <w:suppressAutoHyphens/>
        <w:ind w:left="0" w:firstLine="709"/>
        <w:jc w:val="both"/>
      </w:pPr>
      <w:r>
        <w:t>- оповещение населения муниципального образования через средства массовой информации о реализации мероприятий Программы.</w:t>
      </w:r>
    </w:p>
    <w:p w:rsidR="00247774" w:rsidRPr="00166057" w:rsidRDefault="00247774" w:rsidP="00247774">
      <w:pPr>
        <w:pStyle w:val="ConsPlusNormal"/>
        <w:tabs>
          <w:tab w:val="left" w:pos="8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057">
        <w:rPr>
          <w:rFonts w:ascii="Times New Roman" w:hAnsi="Times New Roman" w:cs="Times New Roman"/>
          <w:sz w:val="24"/>
          <w:szCs w:val="24"/>
        </w:rPr>
        <w:t>Контроль за целевым использованием финансовых средств осуществляет  главный бухгалтер</w:t>
      </w:r>
      <w:r w:rsidRPr="00166057">
        <w:rPr>
          <w:rStyle w:val="FontStyle11"/>
          <w:b w:val="0"/>
          <w:sz w:val="24"/>
          <w:szCs w:val="24"/>
        </w:rPr>
        <w:t xml:space="preserve"> администрации МО </w:t>
      </w:r>
      <w:r>
        <w:rPr>
          <w:rStyle w:val="FontStyle11"/>
          <w:b w:val="0"/>
          <w:sz w:val="24"/>
          <w:szCs w:val="24"/>
        </w:rPr>
        <w:t>Староладожское</w:t>
      </w:r>
      <w:r w:rsidRPr="00166057">
        <w:rPr>
          <w:rStyle w:val="FontStyle11"/>
          <w:b w:val="0"/>
          <w:sz w:val="24"/>
          <w:szCs w:val="24"/>
        </w:rPr>
        <w:t xml:space="preserve"> сельское поселение.</w:t>
      </w:r>
    </w:p>
    <w:p w:rsidR="00247774" w:rsidRDefault="00247774" w:rsidP="00247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057">
        <w:rPr>
          <w:rFonts w:ascii="Times New Roman" w:hAnsi="Times New Roman" w:cs="Times New Roman"/>
          <w:sz w:val="24"/>
          <w:szCs w:val="24"/>
        </w:rPr>
        <w:t>Общий контроль за выполнением программы осуществляет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605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Староладожское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3727" w:rsidSect="006407D2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B43727" w:rsidRPr="001F0DFC" w:rsidRDefault="00B43727" w:rsidP="00B43727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B43727" w:rsidRPr="001F0DFC" w:rsidRDefault="00B43727" w:rsidP="00B43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7645CB" w:rsidRDefault="006739B7" w:rsidP="006739B7">
      <w:pPr>
        <w:pStyle w:val="a6"/>
        <w:spacing w:before="0" w:beforeAutospacing="0" w:after="0" w:afterAutospacing="0"/>
        <w:jc w:val="center"/>
        <w:rPr>
          <w:b/>
        </w:rPr>
      </w:pPr>
      <w:r w:rsidRPr="00370C0E">
        <w:rPr>
          <w:rStyle w:val="a7"/>
        </w:rPr>
        <w:t xml:space="preserve">  МО Староладожское сельское поселение</w:t>
      </w:r>
      <w:r w:rsidRPr="00370C0E">
        <w:rPr>
          <w:rStyle w:val="a7"/>
          <w:b w:val="0"/>
        </w:rPr>
        <w:t xml:space="preserve"> «</w:t>
      </w:r>
      <w:r w:rsidR="007645CB" w:rsidRPr="007645CB">
        <w:rPr>
          <w:b/>
          <w:bCs/>
        </w:rPr>
        <w:t xml:space="preserve">Борьба с борщевиком Сосновского на территории </w:t>
      </w:r>
      <w:r w:rsidRPr="00370C0E">
        <w:rPr>
          <w:b/>
        </w:rPr>
        <w:t xml:space="preserve">МО Староладожское сельское поселение </w:t>
      </w:r>
    </w:p>
    <w:p w:rsidR="006739B7" w:rsidRDefault="006739B7" w:rsidP="006739B7">
      <w:pPr>
        <w:pStyle w:val="a6"/>
        <w:spacing w:before="0" w:beforeAutospacing="0" w:after="0" w:afterAutospacing="0"/>
        <w:jc w:val="center"/>
        <w:rPr>
          <w:b/>
        </w:rPr>
      </w:pPr>
      <w:r w:rsidRPr="00370C0E">
        <w:rPr>
          <w:b/>
        </w:rPr>
        <w:t>на 20</w:t>
      </w:r>
      <w:r w:rsidR="00CA4620">
        <w:rPr>
          <w:b/>
        </w:rPr>
        <w:t>2</w:t>
      </w:r>
      <w:r w:rsidR="00247774">
        <w:rPr>
          <w:b/>
        </w:rPr>
        <w:t>2</w:t>
      </w:r>
      <w:r w:rsidR="00CA4620">
        <w:rPr>
          <w:b/>
        </w:rPr>
        <w:t>-202</w:t>
      </w:r>
      <w:r w:rsidR="00247774">
        <w:rPr>
          <w:b/>
        </w:rPr>
        <w:t>4</w:t>
      </w:r>
      <w:r w:rsidRPr="00370C0E">
        <w:rPr>
          <w:b/>
        </w:rPr>
        <w:t xml:space="preserve"> </w:t>
      </w:r>
      <w:r w:rsidR="00CA4620">
        <w:rPr>
          <w:b/>
        </w:rPr>
        <w:t>г</w:t>
      </w:r>
      <w:r w:rsidRPr="00370C0E">
        <w:rPr>
          <w:b/>
        </w:rPr>
        <w:t>г.»</w:t>
      </w:r>
    </w:p>
    <w:p w:rsidR="007645CB" w:rsidRPr="007645CB" w:rsidRDefault="007645CB" w:rsidP="007645CB">
      <w:pPr>
        <w:autoSpaceDE w:val="0"/>
        <w:spacing w:after="0" w:line="240" w:lineRule="auto"/>
        <w:jc w:val="center"/>
        <w:rPr>
          <w:rFonts w:ascii="Times New Roman" w:eastAsia="Courier New CYR" w:hAnsi="Times New Roman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900"/>
        <w:gridCol w:w="1260"/>
        <w:gridCol w:w="1260"/>
        <w:gridCol w:w="900"/>
        <w:gridCol w:w="2340"/>
        <w:gridCol w:w="1800"/>
      </w:tblGrid>
      <w:tr w:rsidR="007645CB" w:rsidRPr="007645CB">
        <w:trPr>
          <w:cantSplit/>
          <w:trHeight w:val="780"/>
          <w:tblHeader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7645CB" w:rsidRPr="007645CB" w:rsidRDefault="007645CB" w:rsidP="0076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результаты выполнения мероприятий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7645CB" w:rsidRPr="007645CB">
        <w:trPr>
          <w:cantSplit/>
          <w:trHeight w:val="255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7645CB" w:rsidRPr="007645CB">
        <w:trPr>
          <w:cantSplit/>
          <w:trHeight w:val="600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про-чие        исто-чники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7645CB" w:rsidRPr="007645CB">
        <w:trPr>
          <w:trHeight w:val="255"/>
          <w:tblHeader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2B39EB" w:rsidRPr="007645CB">
        <w:trPr>
          <w:trHeight w:val="72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Pr="002B39EB" w:rsidRDefault="002B39EB" w:rsidP="00824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1</w:t>
            </w:r>
            <w:r w:rsidRPr="00627BE6">
              <w:rPr>
                <w:rFonts w:ascii="Times New Roman" w:hAnsi="Times New Roman"/>
                <w:b/>
                <w:bCs/>
                <w:i/>
                <w:sz w:val="20"/>
              </w:rPr>
              <w:t xml:space="preserve">. </w:t>
            </w:r>
            <w:r w:rsidRPr="002B39EB">
              <w:rPr>
                <w:rFonts w:ascii="Times New Roman" w:hAnsi="Times New Roman"/>
                <w:b/>
                <w:bCs/>
                <w:i/>
                <w:sz w:val="20"/>
              </w:rPr>
              <w:t>Комлекс процессных мероприятий "Ликвидация очагов распространения борщевика"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9EB" w:rsidRPr="00627BE6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62</w:t>
            </w:r>
            <w:r w:rsidR="002B39EB"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B39EB" w:rsidRPr="007645CB">
        <w:trPr>
          <w:trHeight w:val="72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Pr="002B39EB" w:rsidRDefault="002B39EB" w:rsidP="00824699">
            <w:pPr>
              <w:spacing w:after="0" w:line="240" w:lineRule="auto"/>
              <w:ind w:firstLine="18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9EB">
              <w:rPr>
                <w:rFonts w:ascii="Times New Roman" w:hAnsi="Times New Roman"/>
                <w:b/>
                <w:sz w:val="20"/>
                <w:szCs w:val="20"/>
              </w:rPr>
              <w:t>еализаци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2B39EB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комплекса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9EB" w:rsidRPr="006407D2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62</w:t>
            </w:r>
            <w:r w:rsidR="002B39EB"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645CB" w:rsidRPr="007645CB">
        <w:trPr>
          <w:trHeight w:val="72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45CB" w:rsidRPr="007645CB" w:rsidRDefault="007645CB" w:rsidP="007645C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 xml:space="preserve">1. </w:t>
            </w:r>
            <w:r w:rsidRPr="007645CB">
              <w:rPr>
                <w:rFonts w:ascii="Times New Roman" w:hAnsi="Times New Roman"/>
                <w:sz w:val="20"/>
                <w:szCs w:val="20"/>
              </w:rPr>
              <w:t>Обследование территории МО на предмет выявления ра</w:t>
            </w:r>
            <w:r w:rsidRPr="007645CB">
              <w:rPr>
                <w:rFonts w:ascii="Times New Roman" w:hAnsi="Times New Roman"/>
                <w:sz w:val="20"/>
                <w:szCs w:val="20"/>
              </w:rPr>
              <w:t>с</w:t>
            </w:r>
            <w:r w:rsidRPr="007645CB">
              <w:rPr>
                <w:rFonts w:ascii="Times New Roman" w:hAnsi="Times New Roman"/>
                <w:sz w:val="20"/>
                <w:szCs w:val="20"/>
              </w:rPr>
              <w:t>пространения борщевика Сосновского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Финансирование не требуется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45CB" w:rsidRPr="007645CB" w:rsidRDefault="007645CB" w:rsidP="007645CB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Администрация МО Староладож-ское сельское поселение</w:t>
            </w:r>
          </w:p>
        </w:tc>
      </w:tr>
      <w:tr w:rsidR="007645CB" w:rsidRPr="007645CB">
        <w:trPr>
          <w:trHeight w:val="85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2. Обучение специалистов, участвующих организации работ по борьбе с борщевиком Сосновского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lang w:eastAsia="ar-SA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5CB">
              <w:rPr>
                <w:rFonts w:ascii="Times New Roman" w:hAnsi="Times New Roman"/>
                <w:sz w:val="18"/>
                <w:szCs w:val="18"/>
              </w:rPr>
              <w:t>15</w:t>
            </w:r>
            <w:r w:rsidR="002B39E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15</w:t>
            </w:r>
            <w:r w:rsidR="002B39EB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Администрация МО Староладож-ское сельское поселение</w:t>
            </w:r>
          </w:p>
        </w:tc>
      </w:tr>
      <w:tr w:rsidR="002B39EB" w:rsidRPr="007645CB">
        <w:trPr>
          <w:trHeight w:val="320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 xml:space="preserve">3 Выполнение работ по локализации и ликвидации очагов распространения борщевика </w:t>
            </w:r>
            <w:r>
              <w:rPr>
                <w:rFonts w:ascii="Times New Roman" w:hAnsi="Times New Roman"/>
                <w:sz w:val="20"/>
                <w:lang w:eastAsia="ar-SA"/>
              </w:rPr>
              <w:t>химическими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 xml:space="preserve"> методами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Pr="006407D2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EB" w:rsidRPr="002B39EB" w:rsidRDefault="002B39E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</w:t>
            </w:r>
            <w:r w:rsidR="00FA0DD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2B39E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2B39E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18,85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2B39E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B39E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18"/>
                <w:szCs w:val="18"/>
                <w:lang w:eastAsia="ar-SA"/>
              </w:rPr>
              <w:t>Предотвращение ожогов, травм, отравлений при работе по ликвидации борщевика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Администрация МО Староладо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ж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ское сельское п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селение</w:t>
            </w:r>
          </w:p>
        </w:tc>
      </w:tr>
      <w:tr w:rsidR="002B39EB" w:rsidRPr="007645CB">
        <w:trPr>
          <w:trHeight w:val="343"/>
        </w:trPr>
        <w:tc>
          <w:tcPr>
            <w:tcW w:w="5760" w:type="dxa"/>
            <w:vMerge/>
            <w:tcBorders>
              <w:lef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15,70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9EB" w:rsidRPr="007645CB" w:rsidRDefault="002B39EB" w:rsidP="00764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9EB" w:rsidRPr="007645CB">
        <w:trPr>
          <w:trHeight w:val="367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11,2</w:t>
            </w:r>
            <w:r w:rsidR="00FA0DD8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EB" w:rsidRPr="007645CB" w:rsidRDefault="002B39EB" w:rsidP="007645C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FA0DD8" w:rsidRPr="007645CB">
        <w:trPr>
          <w:trHeight w:val="408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Pr="00FA0DD8">
              <w:rPr>
                <w:rFonts w:ascii="Times New Roman" w:hAnsi="Times New Roman"/>
                <w:b/>
                <w:sz w:val="18"/>
                <w:szCs w:val="18"/>
              </w:rPr>
              <w:t>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33</w:t>
            </w: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FA0DD8" w:rsidRPr="007645CB">
        <w:trPr>
          <w:trHeight w:val="408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0DD8">
              <w:rPr>
                <w:rFonts w:ascii="Times New Roman" w:hAnsi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15,70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FA0DD8" w:rsidRPr="007645CB">
        <w:trPr>
          <w:trHeight w:val="408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0DD8">
              <w:rPr>
                <w:rFonts w:ascii="Times New Roman" w:hAnsi="Times New Roman"/>
                <w:b/>
                <w:sz w:val="18"/>
                <w:szCs w:val="18"/>
              </w:rPr>
              <w:t>12,45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11,20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1,25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7645CB" w:rsidRPr="007645CB" w:rsidRDefault="007645CB" w:rsidP="007645CB">
      <w:pPr>
        <w:pStyle w:val="a8"/>
        <w:ind w:left="0"/>
        <w:jc w:val="both"/>
        <w:rPr>
          <w:b/>
        </w:rPr>
        <w:sectPr w:rsidR="007645CB" w:rsidRPr="007645CB" w:rsidSect="00824699">
          <w:pgSz w:w="16838" w:h="11906" w:orient="landscape"/>
          <w:pgMar w:top="1134" w:right="624" w:bottom="624" w:left="624" w:header="709" w:footer="709" w:gutter="0"/>
          <w:cols w:space="708"/>
          <w:docGrid w:linePitch="360"/>
        </w:sectPr>
      </w:pPr>
    </w:p>
    <w:p w:rsidR="007645CB" w:rsidRDefault="007645CB" w:rsidP="006739B7">
      <w:pPr>
        <w:pStyle w:val="a6"/>
        <w:spacing w:before="0" w:beforeAutospacing="0" w:after="0" w:afterAutospacing="0"/>
        <w:jc w:val="center"/>
        <w:rPr>
          <w:b/>
        </w:rPr>
      </w:pPr>
    </w:p>
    <w:p w:rsidR="00B43727" w:rsidRPr="001F0DFC" w:rsidRDefault="00B43727" w:rsidP="00B43727">
      <w:pPr>
        <w:pStyle w:val="a6"/>
        <w:spacing w:before="0" w:beforeAutospacing="0" w:after="0" w:afterAutospacing="0"/>
        <w:jc w:val="center"/>
        <w:rPr>
          <w:rStyle w:val="a7"/>
        </w:rPr>
      </w:pPr>
    </w:p>
    <w:sectPr w:rsidR="00B43727" w:rsidRPr="001F0DFC" w:rsidSect="00627BE6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99" w:rsidRDefault="00824699">
      <w:r>
        <w:separator/>
      </w:r>
    </w:p>
  </w:endnote>
  <w:endnote w:type="continuationSeparator" w:id="0">
    <w:p w:rsidR="00824699" w:rsidRDefault="0082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99" w:rsidRDefault="00824699">
      <w:r>
        <w:separator/>
      </w:r>
    </w:p>
  </w:footnote>
  <w:footnote w:type="continuationSeparator" w:id="0">
    <w:p w:rsidR="00824699" w:rsidRDefault="0082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714AE"/>
    <w:multiLevelType w:val="hybridMultilevel"/>
    <w:tmpl w:val="B038F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27"/>
    <w:rsid w:val="00015694"/>
    <w:rsid w:val="00053122"/>
    <w:rsid w:val="0007459E"/>
    <w:rsid w:val="000B58BF"/>
    <w:rsid w:val="000D514B"/>
    <w:rsid w:val="001813FF"/>
    <w:rsid w:val="001E75D0"/>
    <w:rsid w:val="00202831"/>
    <w:rsid w:val="00247774"/>
    <w:rsid w:val="002674B1"/>
    <w:rsid w:val="002B048A"/>
    <w:rsid w:val="002B39EB"/>
    <w:rsid w:val="003208DC"/>
    <w:rsid w:val="00370C0E"/>
    <w:rsid w:val="003D4802"/>
    <w:rsid w:val="004334B0"/>
    <w:rsid w:val="004505C8"/>
    <w:rsid w:val="004A5082"/>
    <w:rsid w:val="00563F83"/>
    <w:rsid w:val="00573114"/>
    <w:rsid w:val="00584647"/>
    <w:rsid w:val="005903EA"/>
    <w:rsid w:val="005D01BF"/>
    <w:rsid w:val="00627BE6"/>
    <w:rsid w:val="006407D2"/>
    <w:rsid w:val="00650FB9"/>
    <w:rsid w:val="006721D1"/>
    <w:rsid w:val="006739B7"/>
    <w:rsid w:val="007645CB"/>
    <w:rsid w:val="00810440"/>
    <w:rsid w:val="00824699"/>
    <w:rsid w:val="00893AF2"/>
    <w:rsid w:val="008A1DA3"/>
    <w:rsid w:val="008B3B50"/>
    <w:rsid w:val="008D31E8"/>
    <w:rsid w:val="00913D3D"/>
    <w:rsid w:val="00946AEC"/>
    <w:rsid w:val="00B10E13"/>
    <w:rsid w:val="00B3084C"/>
    <w:rsid w:val="00B40004"/>
    <w:rsid w:val="00B43727"/>
    <w:rsid w:val="00B70E7C"/>
    <w:rsid w:val="00B8414D"/>
    <w:rsid w:val="00B90585"/>
    <w:rsid w:val="00C25B34"/>
    <w:rsid w:val="00CA4620"/>
    <w:rsid w:val="00CB5E61"/>
    <w:rsid w:val="00CC5B67"/>
    <w:rsid w:val="00CD4650"/>
    <w:rsid w:val="00D2278D"/>
    <w:rsid w:val="00D34D10"/>
    <w:rsid w:val="00D63F43"/>
    <w:rsid w:val="00E13A03"/>
    <w:rsid w:val="00E24743"/>
    <w:rsid w:val="00EC5B30"/>
    <w:rsid w:val="00F0598B"/>
    <w:rsid w:val="00F11C33"/>
    <w:rsid w:val="00F934B5"/>
    <w:rsid w:val="00FA0DD8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767906-A147-4C90-8E0E-526FBA1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372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4372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598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37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B437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B437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3727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43727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B43727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B4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B43727"/>
    <w:rPr>
      <w:b/>
      <w:bCs/>
    </w:rPr>
  </w:style>
  <w:style w:type="paragraph" w:styleId="a8">
    <w:name w:val="List Paragraph"/>
    <w:basedOn w:val="a"/>
    <w:qFormat/>
    <w:rsid w:val="00B437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43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B43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B43727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B43727"/>
  </w:style>
  <w:style w:type="paragraph" w:customStyle="1" w:styleId="NormalWeb">
    <w:name w:val="Normal (Web)"/>
    <w:basedOn w:val="a"/>
    <w:rsid w:val="00B43727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4372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Balloon Text"/>
    <w:basedOn w:val="a"/>
    <w:semiHidden/>
    <w:rsid w:val="00893AF2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0004"/>
    <w:rPr>
      <w:rFonts w:ascii="Arial" w:eastAsia="Arial" w:hAnsi="Arial" w:cs="Arial"/>
      <w:lang w:val="ru-RU" w:eastAsia="ar-SA" w:bidi="ar-SA"/>
    </w:rPr>
  </w:style>
  <w:style w:type="paragraph" w:customStyle="1" w:styleId="consplusnormal1">
    <w:name w:val="consplusnormal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 Знак"/>
    <w:basedOn w:val="a"/>
    <w:rsid w:val="00E247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link w:val="6"/>
    <w:rsid w:val="00F0598B"/>
    <w:rPr>
      <w:rFonts w:ascii="Calibri" w:hAnsi="Calibri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10577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2022-02-15T08:50:00Z</cp:lastPrinted>
  <dcterms:created xsi:type="dcterms:W3CDTF">2022-04-21T20:00:00Z</dcterms:created>
  <dcterms:modified xsi:type="dcterms:W3CDTF">2022-04-21T20:00:00Z</dcterms:modified>
</cp:coreProperties>
</file>