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F3" w:rsidRDefault="005767F3" w:rsidP="005767F3">
      <w:pPr>
        <w:pStyle w:val="3"/>
        <w:rPr>
          <w:lang w:val="en-US"/>
        </w:rPr>
      </w:pPr>
      <w:r>
        <w:rPr>
          <w:noProof/>
        </w:rPr>
        <w:drawing>
          <wp:inline distT="0" distB="0" distL="0" distR="0" wp14:anchorId="05DA0960" wp14:editId="18A6513D">
            <wp:extent cx="600075" cy="638175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7F3" w:rsidRDefault="005767F3" w:rsidP="005767F3">
      <w:pPr>
        <w:pStyle w:val="ae"/>
        <w:rPr>
          <w:b/>
          <w:lang w:val="en-US"/>
        </w:rPr>
      </w:pPr>
    </w:p>
    <w:p w:rsidR="005767F3" w:rsidRPr="005767F3" w:rsidRDefault="005767F3" w:rsidP="005767F3">
      <w:pPr>
        <w:pStyle w:val="ae"/>
        <w:rPr>
          <w:rFonts w:ascii="Times New Roman" w:hAnsi="Times New Roman"/>
          <w:b/>
          <w:sz w:val="28"/>
          <w:szCs w:val="28"/>
        </w:rPr>
      </w:pPr>
      <w:r w:rsidRPr="005767F3">
        <w:rPr>
          <w:rFonts w:ascii="Times New Roman" w:hAnsi="Times New Roman"/>
          <w:b/>
          <w:sz w:val="28"/>
          <w:szCs w:val="28"/>
        </w:rPr>
        <w:t>АДМИНИСТРАЦИЯ</w:t>
      </w:r>
    </w:p>
    <w:p w:rsidR="005767F3" w:rsidRPr="00531DCA" w:rsidRDefault="005767F3" w:rsidP="005767F3">
      <w:pPr>
        <w:jc w:val="center"/>
        <w:rPr>
          <w:b/>
          <w:bCs/>
          <w:sz w:val="28"/>
          <w:szCs w:val="28"/>
        </w:rPr>
      </w:pPr>
      <w:r w:rsidRPr="00531DCA">
        <w:rPr>
          <w:b/>
          <w:bCs/>
          <w:sz w:val="28"/>
          <w:szCs w:val="28"/>
        </w:rPr>
        <w:t>МУНИЦИПАЛЬНОГО ОБРАЗОВАНИЯ</w:t>
      </w:r>
    </w:p>
    <w:p w:rsidR="005767F3" w:rsidRPr="00531DCA" w:rsidRDefault="005767F3" w:rsidP="005767F3">
      <w:pPr>
        <w:jc w:val="center"/>
        <w:rPr>
          <w:b/>
          <w:bCs/>
          <w:sz w:val="28"/>
          <w:szCs w:val="28"/>
        </w:rPr>
      </w:pPr>
      <w:r w:rsidRPr="00531DCA">
        <w:rPr>
          <w:b/>
          <w:bCs/>
          <w:sz w:val="28"/>
          <w:szCs w:val="28"/>
        </w:rPr>
        <w:t>СТАРОЛАДОЖСКОЕ СЕЛЬСКОЕ ПОСЕЛЕНИЕ</w:t>
      </w:r>
    </w:p>
    <w:p w:rsidR="005767F3" w:rsidRPr="00D6154E" w:rsidRDefault="005767F3" w:rsidP="005767F3">
      <w:pPr>
        <w:jc w:val="center"/>
      </w:pPr>
      <w:r w:rsidRPr="00D6154E">
        <w:t>Волховского муниципального района</w:t>
      </w:r>
    </w:p>
    <w:p w:rsidR="005767F3" w:rsidRDefault="005767F3" w:rsidP="005767F3">
      <w:pPr>
        <w:jc w:val="center"/>
      </w:pPr>
      <w:r w:rsidRPr="00D6154E">
        <w:t>Ленинградской области</w:t>
      </w:r>
    </w:p>
    <w:p w:rsidR="005767F3" w:rsidRDefault="005767F3" w:rsidP="005767F3">
      <w:pPr>
        <w:jc w:val="center"/>
      </w:pPr>
    </w:p>
    <w:p w:rsidR="005767F3" w:rsidRPr="00D6154E" w:rsidRDefault="005767F3" w:rsidP="005767F3">
      <w:pPr>
        <w:jc w:val="center"/>
      </w:pPr>
    </w:p>
    <w:p w:rsidR="005767F3" w:rsidRPr="00DD7C98" w:rsidRDefault="005767F3" w:rsidP="005767F3">
      <w:pPr>
        <w:pStyle w:val="1"/>
        <w:jc w:val="center"/>
        <w:rPr>
          <w:sz w:val="28"/>
          <w:szCs w:val="28"/>
        </w:rPr>
      </w:pPr>
      <w:proofErr w:type="gramStart"/>
      <w:r w:rsidRPr="00DD7C98">
        <w:rPr>
          <w:sz w:val="28"/>
          <w:szCs w:val="28"/>
        </w:rPr>
        <w:t>П</w:t>
      </w:r>
      <w:proofErr w:type="gramEnd"/>
      <w:r w:rsidRPr="00DD7C98">
        <w:rPr>
          <w:sz w:val="28"/>
          <w:szCs w:val="28"/>
        </w:rPr>
        <w:t xml:space="preserve"> О С Т А Н О В Л Е Н И Е</w:t>
      </w:r>
    </w:p>
    <w:p w:rsidR="005767F3" w:rsidRPr="003905FC" w:rsidRDefault="005767F3" w:rsidP="005767F3"/>
    <w:p w:rsidR="005767F3" w:rsidRPr="00531DCA" w:rsidRDefault="005767F3" w:rsidP="005767F3">
      <w:pPr>
        <w:jc w:val="center"/>
      </w:pPr>
      <w:proofErr w:type="gramStart"/>
      <w:r w:rsidRPr="00531DCA">
        <w:t>с</w:t>
      </w:r>
      <w:proofErr w:type="gramEnd"/>
      <w:r w:rsidRPr="00531DCA">
        <w:t>. Старая Ладога</w:t>
      </w:r>
    </w:p>
    <w:p w:rsidR="005767F3" w:rsidRDefault="005767F3" w:rsidP="005767F3">
      <w:pPr>
        <w:jc w:val="center"/>
      </w:pPr>
      <w:r w:rsidRPr="00531DCA">
        <w:t>Волховского района, Ленинградской области</w:t>
      </w:r>
    </w:p>
    <w:p w:rsidR="005767F3" w:rsidRDefault="005767F3" w:rsidP="005767F3">
      <w:pPr>
        <w:rPr>
          <w:sz w:val="28"/>
          <w:szCs w:val="28"/>
        </w:rPr>
      </w:pPr>
    </w:p>
    <w:p w:rsidR="005767F3" w:rsidRDefault="005767F3" w:rsidP="005767F3">
      <w:pPr>
        <w:jc w:val="center"/>
        <w:rPr>
          <w:b/>
          <w:i/>
          <w:sz w:val="24"/>
          <w:szCs w:val="24"/>
        </w:rPr>
      </w:pPr>
    </w:p>
    <w:p w:rsidR="005767F3" w:rsidRPr="005767F3" w:rsidRDefault="005767F3" w:rsidP="005767F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767F3">
        <w:rPr>
          <w:rFonts w:ascii="Times New Roman" w:hAnsi="Times New Roman"/>
          <w:sz w:val="24"/>
          <w:szCs w:val="24"/>
        </w:rPr>
        <w:t xml:space="preserve">от  </w:t>
      </w:r>
      <w:r w:rsidRPr="005767F3">
        <w:rPr>
          <w:rFonts w:ascii="Times New Roman" w:hAnsi="Times New Roman"/>
          <w:sz w:val="24"/>
          <w:szCs w:val="24"/>
          <w:u w:val="single"/>
        </w:rPr>
        <w:t>19 апреля  2021 года</w:t>
      </w:r>
      <w:r w:rsidRPr="005767F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EF2FCF">
        <w:rPr>
          <w:rFonts w:ascii="Times New Roman" w:hAnsi="Times New Roman"/>
          <w:sz w:val="24"/>
          <w:szCs w:val="24"/>
        </w:rPr>
        <w:t xml:space="preserve">      </w:t>
      </w:r>
      <w:r w:rsidRPr="005767F3">
        <w:rPr>
          <w:rFonts w:ascii="Times New Roman" w:hAnsi="Times New Roman"/>
          <w:sz w:val="24"/>
          <w:szCs w:val="24"/>
        </w:rPr>
        <w:t xml:space="preserve">                                 № </w:t>
      </w:r>
      <w:r w:rsidR="00C33772">
        <w:rPr>
          <w:rFonts w:ascii="Times New Roman" w:hAnsi="Times New Roman"/>
          <w:sz w:val="24"/>
          <w:szCs w:val="24"/>
          <w:u w:val="single"/>
        </w:rPr>
        <w:t>52</w:t>
      </w:r>
      <w:r w:rsidRPr="005767F3">
        <w:rPr>
          <w:rFonts w:ascii="Times New Roman" w:hAnsi="Times New Roman"/>
          <w:sz w:val="24"/>
          <w:szCs w:val="24"/>
        </w:rPr>
        <w:t xml:space="preserve"> </w:t>
      </w:r>
      <w:r w:rsidRPr="005767F3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5767F3" w:rsidRPr="005767F3" w:rsidRDefault="005767F3" w:rsidP="005767F3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5767F3" w:rsidRDefault="004561B3" w:rsidP="005767F3">
      <w:pPr>
        <w:shd w:val="clear" w:color="auto" w:fill="FFFFFF"/>
        <w:ind w:right="-58"/>
        <w:jc w:val="center"/>
        <w:rPr>
          <w:rFonts w:ascii="Times New Roman" w:hAnsi="Times New Roman"/>
          <w:b/>
          <w:iCs/>
          <w:sz w:val="28"/>
          <w:szCs w:val="28"/>
        </w:rPr>
      </w:pPr>
      <w:r w:rsidRPr="005767F3">
        <w:rPr>
          <w:rFonts w:ascii="Times New Roman" w:hAnsi="Times New Roman"/>
          <w:b/>
          <w:iCs/>
          <w:sz w:val="28"/>
          <w:szCs w:val="28"/>
        </w:rPr>
        <w:t>Об утверждении по</w:t>
      </w:r>
      <w:r w:rsidR="00796ECE" w:rsidRPr="005767F3">
        <w:rPr>
          <w:rFonts w:ascii="Times New Roman" w:hAnsi="Times New Roman"/>
          <w:b/>
          <w:iCs/>
          <w:sz w:val="28"/>
          <w:szCs w:val="28"/>
        </w:rPr>
        <w:t>рядка</w:t>
      </w:r>
      <w:r w:rsidRPr="005767F3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5767F3" w:rsidRDefault="004561B3" w:rsidP="005767F3">
      <w:pPr>
        <w:shd w:val="clear" w:color="auto" w:fill="FFFFFF"/>
        <w:ind w:right="-5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767F3">
        <w:rPr>
          <w:rFonts w:ascii="Times New Roman" w:hAnsi="Times New Roman"/>
          <w:b/>
          <w:bCs/>
          <w:color w:val="000000" w:themeColor="text1"/>
          <w:sz w:val="28"/>
          <w:szCs w:val="28"/>
        </w:rPr>
        <w:t>лично</w:t>
      </w:r>
      <w:r w:rsidR="00796ECE" w:rsidRPr="005767F3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</w:t>
      </w:r>
      <w:r w:rsidRPr="005767F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прием</w:t>
      </w:r>
      <w:r w:rsidR="00796ECE" w:rsidRPr="005767F3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Pr="005767F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</w:t>
      </w:r>
    </w:p>
    <w:p w:rsidR="005767F3" w:rsidRDefault="004561B3" w:rsidP="005767F3">
      <w:pPr>
        <w:shd w:val="clear" w:color="auto" w:fill="FFFFFF"/>
        <w:ind w:right="-5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767F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</w:t>
      </w:r>
      <w:r w:rsidR="00990564" w:rsidRPr="005767F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администрации </w:t>
      </w:r>
    </w:p>
    <w:p w:rsidR="004561B3" w:rsidRDefault="004561B3" w:rsidP="005767F3">
      <w:pPr>
        <w:shd w:val="clear" w:color="auto" w:fill="FFFFFF"/>
        <w:ind w:right="-5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767F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5767F3" w:rsidRPr="005767F3" w:rsidRDefault="005767F3" w:rsidP="005767F3">
      <w:pPr>
        <w:shd w:val="clear" w:color="auto" w:fill="FFFFFF"/>
        <w:ind w:right="-58"/>
        <w:jc w:val="center"/>
        <w:rPr>
          <w:rFonts w:ascii="Times New Roman" w:hAnsi="Times New Roman"/>
          <w:b/>
          <w:color w:val="21212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Староладожское сельское поселение</w:t>
      </w:r>
    </w:p>
    <w:p w:rsidR="004561B3" w:rsidRPr="0070517C" w:rsidRDefault="004561B3" w:rsidP="005767F3">
      <w:pPr>
        <w:ind w:right="4445"/>
        <w:jc w:val="center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Default="004561B3" w:rsidP="004561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муницип</w:t>
      </w:r>
      <w:r w:rsidR="00C07BC8">
        <w:rPr>
          <w:rFonts w:ascii="Times New Roman" w:hAnsi="Times New Roman"/>
          <w:sz w:val="28"/>
          <w:szCs w:val="28"/>
        </w:rPr>
        <w:t>ального образования Староладожское сельское поселение Волховского муниципального района</w:t>
      </w:r>
    </w:p>
    <w:p w:rsidR="00CC3427" w:rsidRPr="004902E6" w:rsidRDefault="00CC3427" w:rsidP="00CC3427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C3427" w:rsidRPr="004902E6" w:rsidRDefault="00CC3427" w:rsidP="00CC3427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:rsidR="004561B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C07BC8">
        <w:rPr>
          <w:rFonts w:ascii="Times New Roman" w:hAnsi="Times New Roman"/>
          <w:color w:val="000000" w:themeColor="text1"/>
          <w:sz w:val="28"/>
          <w:szCs w:val="28"/>
        </w:rPr>
        <w:t>Староладожское сельское поселение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4561B3" w:rsidRPr="004902E6" w:rsidRDefault="004561B3" w:rsidP="00C07BC8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BC8">
        <w:rPr>
          <w:rFonts w:ascii="Times New Roman" w:hAnsi="Times New Roman"/>
          <w:sz w:val="28"/>
          <w:szCs w:val="28"/>
        </w:rPr>
        <w:t>2</w:t>
      </w:r>
      <w:r w:rsidRPr="004902E6">
        <w:rPr>
          <w:rFonts w:ascii="Times New Roman" w:hAnsi="Times New Roman"/>
          <w:sz w:val="28"/>
          <w:szCs w:val="28"/>
        </w:rPr>
        <w:t xml:space="preserve">. </w:t>
      </w:r>
      <w:r w:rsidR="006A6DAD"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</w:t>
      </w:r>
      <w:r w:rsidR="00AA2CE2">
        <w:rPr>
          <w:rFonts w:ascii="Times New Roman" w:hAnsi="Times New Roman"/>
          <w:sz w:val="28"/>
          <w:szCs w:val="28"/>
        </w:rPr>
        <w:t>.</w:t>
      </w:r>
      <w:r w:rsidR="00C07BC8">
        <w:rPr>
          <w:rFonts w:ascii="Times New Roman" w:hAnsi="Times New Roman"/>
          <w:sz w:val="28"/>
          <w:szCs w:val="28"/>
        </w:rPr>
        <w:t xml:space="preserve"> </w:t>
      </w:r>
    </w:p>
    <w:p w:rsidR="004561B3" w:rsidRPr="004902E6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A44F3" w:rsidRPr="00EB129E" w:rsidRDefault="004561B3" w:rsidP="004561B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 w:rsidR="00CC3427">
        <w:rPr>
          <w:rFonts w:ascii="Times New Roman" w:hAnsi="Times New Roman"/>
          <w:sz w:val="28"/>
          <w:szCs w:val="28"/>
        </w:rPr>
        <w:t xml:space="preserve"> администрации   </w:t>
      </w:r>
      <w:bookmarkStart w:id="0" w:name="_GoBack"/>
      <w:bookmarkEnd w:id="0"/>
      <w:r w:rsidR="00CC3427">
        <w:rPr>
          <w:rFonts w:ascii="Times New Roman" w:hAnsi="Times New Roman"/>
          <w:sz w:val="28"/>
          <w:szCs w:val="28"/>
        </w:rPr>
        <w:t xml:space="preserve">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             </w:t>
      </w:r>
      <w:r w:rsidR="00C07BC8">
        <w:rPr>
          <w:rFonts w:ascii="Times New Roman" w:hAnsi="Times New Roman"/>
          <w:sz w:val="28"/>
          <w:szCs w:val="28"/>
        </w:rPr>
        <w:t xml:space="preserve">                         Н.О. Ермак</w:t>
      </w: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8873BF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lastRenderedPageBreak/>
        <w:t>Приложение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>постановлению администрации</w:t>
      </w:r>
    </w:p>
    <w:p w:rsidR="00847E74" w:rsidRPr="00EB129E" w:rsidRDefault="00C33772" w:rsidP="00C33772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19.04.2021 г.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52</w:t>
      </w: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C33772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</w:t>
      </w:r>
    </w:p>
    <w:p w:rsidR="00C33772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образования </w:t>
      </w:r>
    </w:p>
    <w:p w:rsidR="00C33772" w:rsidRDefault="00C33772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Староладожское сельское поселение </w:t>
      </w:r>
    </w:p>
    <w:p w:rsidR="00C3589A" w:rsidRPr="00EB129E" w:rsidRDefault="00C33772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Волховского муниципального района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муниципального образования </w:t>
      </w:r>
      <w:r w:rsidR="00C33772">
        <w:rPr>
          <w:rFonts w:ascii="Times New Roman" w:hAnsi="Times New Roman"/>
          <w:color w:val="000000" w:themeColor="text1"/>
          <w:sz w:val="28"/>
          <w:szCs w:val="28"/>
        </w:rPr>
        <w:t>Староладожское сельское поселение Волховского муниципального района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(далее - администрация)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C33772">
        <w:rPr>
          <w:rFonts w:ascii="Times New Roman" w:eastAsia="Calibri" w:hAnsi="Times New Roman"/>
          <w:sz w:val="28"/>
          <w:szCs w:val="28"/>
        </w:rPr>
        <w:t xml:space="preserve"> 187412 Ленинградская обл., Волховский р-он, </w:t>
      </w:r>
      <w:proofErr w:type="gramStart"/>
      <w:r w:rsidR="00C33772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="00C33772">
        <w:rPr>
          <w:rFonts w:ascii="Times New Roman" w:eastAsia="Calibri" w:hAnsi="Times New Roman"/>
          <w:sz w:val="28"/>
          <w:szCs w:val="28"/>
        </w:rPr>
        <w:t>. Старая Ладога, ул. Советская, д. 3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 по предварительной записи.</w:t>
      </w:r>
    </w:p>
    <w:p w:rsidR="000B2E0E" w:rsidRPr="00815C95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15C95">
        <w:rPr>
          <w:rFonts w:ascii="Times New Roman" w:eastAsia="Calibri" w:hAnsi="Times New Roman"/>
          <w:sz w:val="28"/>
          <w:szCs w:val="28"/>
        </w:rPr>
        <w:t>3. Личный прием граждан в администрации проводится:</w:t>
      </w:r>
    </w:p>
    <w:p w:rsidR="000B2E0E" w:rsidRPr="00815C95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15C95">
        <w:rPr>
          <w:rFonts w:ascii="Times New Roman" w:hAnsi="Times New Roman"/>
          <w:color w:val="000000" w:themeColor="text1"/>
          <w:sz w:val="28"/>
          <w:szCs w:val="28"/>
        </w:rPr>
        <w:t xml:space="preserve">- главой администрации либо его заместителем </w:t>
      </w:r>
      <w:r w:rsidR="00815C95" w:rsidRPr="00815C95">
        <w:rPr>
          <w:rFonts w:ascii="Times New Roman" w:hAnsi="Times New Roman"/>
          <w:color w:val="000000" w:themeColor="text1"/>
          <w:sz w:val="28"/>
          <w:szCs w:val="28"/>
        </w:rPr>
        <w:t>в первый понедельник месяца</w:t>
      </w:r>
      <w:r w:rsidR="00D52D44" w:rsidRPr="00815C95">
        <w:rPr>
          <w:rFonts w:ascii="Times New Roman" w:eastAsia="Calibri" w:hAnsi="Times New Roman"/>
          <w:sz w:val="28"/>
          <w:szCs w:val="28"/>
        </w:rPr>
        <w:t xml:space="preserve"> с </w:t>
      </w:r>
      <w:r w:rsidR="00815C95" w:rsidRPr="00815C95">
        <w:rPr>
          <w:rFonts w:ascii="Times New Roman" w:eastAsia="Calibri" w:hAnsi="Times New Roman"/>
          <w:sz w:val="28"/>
          <w:szCs w:val="28"/>
        </w:rPr>
        <w:t>10:00</w:t>
      </w:r>
      <w:r w:rsidR="00D52D44" w:rsidRPr="00815C95">
        <w:rPr>
          <w:rFonts w:ascii="Times New Roman" w:eastAsia="Calibri" w:hAnsi="Times New Roman"/>
          <w:sz w:val="28"/>
          <w:szCs w:val="28"/>
        </w:rPr>
        <w:t xml:space="preserve"> до 12:00 часов</w:t>
      </w:r>
      <w:r w:rsidRPr="00815C95">
        <w:rPr>
          <w:rFonts w:ascii="Times New Roman" w:eastAsia="Calibri" w:hAnsi="Times New Roman"/>
          <w:sz w:val="28"/>
          <w:szCs w:val="28"/>
        </w:rPr>
        <w:t>;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15C95">
        <w:rPr>
          <w:rFonts w:ascii="Times New Roman" w:eastAsia="Calibri" w:hAnsi="Times New Roman"/>
          <w:sz w:val="28"/>
          <w:szCs w:val="28"/>
        </w:rPr>
        <w:t>-</w:t>
      </w:r>
      <w:r w:rsidRPr="00815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5C95">
        <w:rPr>
          <w:rFonts w:ascii="Times New Roman" w:eastAsia="Calibri" w:hAnsi="Times New Roman"/>
          <w:sz w:val="28"/>
          <w:szCs w:val="28"/>
        </w:rPr>
        <w:t xml:space="preserve">иными лицами, уполномоченными на проведение личного приема граждан </w:t>
      </w:r>
      <w:r w:rsidR="00815C95" w:rsidRPr="00815C95">
        <w:rPr>
          <w:rFonts w:ascii="Times New Roman" w:hAnsi="Times New Roman"/>
          <w:color w:val="000000" w:themeColor="text1"/>
          <w:sz w:val="28"/>
          <w:szCs w:val="28"/>
        </w:rPr>
        <w:t>в первый понедельник месяца</w:t>
      </w:r>
      <w:r w:rsidR="00815C95" w:rsidRPr="00815C95">
        <w:rPr>
          <w:rFonts w:ascii="Times New Roman" w:eastAsia="Calibri" w:hAnsi="Times New Roman"/>
          <w:sz w:val="28"/>
          <w:szCs w:val="28"/>
        </w:rPr>
        <w:t xml:space="preserve"> с 10:00 до 12:00 часов</w:t>
      </w:r>
      <w:r w:rsidRPr="00815C95">
        <w:rPr>
          <w:rFonts w:ascii="Times New Roman" w:eastAsia="Calibri" w:hAnsi="Times New Roman"/>
          <w:sz w:val="28"/>
          <w:szCs w:val="28"/>
        </w:rPr>
        <w:t>;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0B2E0E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>
        <w:rPr>
          <w:rFonts w:ascii="Times New Roman" w:eastAsia="Calibri" w:hAnsi="Times New Roman"/>
          <w:sz w:val="28"/>
          <w:szCs w:val="28"/>
        </w:rPr>
        <w:t xml:space="preserve">» </w:t>
      </w:r>
      <w:r w:rsidR="00D52D44" w:rsidRPr="00D52D44">
        <w:rPr>
          <w:rFonts w:ascii="Times New Roman" w:eastAsia="Calibri" w:hAnsi="Times New Roman"/>
          <w:sz w:val="28"/>
          <w:szCs w:val="28"/>
        </w:rPr>
        <w:t>https://staraya-ladoga.ru/kontaktnaya-informaciya/</w:t>
      </w:r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D52D44">
        <w:rPr>
          <w:rFonts w:ascii="Times New Roman" w:eastAsia="Calibri" w:hAnsi="Times New Roman"/>
          <w:sz w:val="28"/>
          <w:szCs w:val="28"/>
        </w:rPr>
        <w:t xml:space="preserve">специалист, ответственный за обращения граждан </w:t>
      </w:r>
      <w:r w:rsidR="0086268A">
        <w:rPr>
          <w:rFonts w:ascii="Times New Roman" w:eastAsia="Calibri" w:hAnsi="Times New Roman"/>
          <w:sz w:val="28"/>
          <w:szCs w:val="28"/>
        </w:rPr>
        <w:t xml:space="preserve">(далее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10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журнале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11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карточку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</w:t>
      </w:r>
      <w:r>
        <w:rPr>
          <w:rFonts w:ascii="Times New Roman" w:eastAsia="Calibri" w:hAnsi="Times New Roman"/>
          <w:sz w:val="28"/>
          <w:szCs w:val="28"/>
        </w:rPr>
        <w:lastRenderedPageBreak/>
        <w:t>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2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 xml:space="preserve">пунктом </w:t>
        </w:r>
      </w:hyperlink>
      <w:r w:rsidR="00796E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администрации, или 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иным </w:t>
      </w:r>
      <w:r w:rsidR="00D80079">
        <w:rPr>
          <w:rFonts w:ascii="Times New Roman" w:eastAsia="Calibri" w:hAnsi="Times New Roman"/>
          <w:sz w:val="28"/>
          <w:szCs w:val="28"/>
        </w:rPr>
        <w:t>должностным лицам</w:t>
      </w:r>
      <w:r w:rsidR="008624AF" w:rsidRPr="000B2E0E">
        <w:rPr>
          <w:rFonts w:ascii="Times New Roman" w:eastAsia="Calibri" w:hAnsi="Times New Roman"/>
          <w:sz w:val="28"/>
          <w:szCs w:val="28"/>
        </w:rPr>
        <w:t>, уполномоченным на проведение</w:t>
      </w:r>
      <w:proofErr w:type="gramEnd"/>
      <w:r w:rsidR="008624AF" w:rsidRPr="000B2E0E">
        <w:rPr>
          <w:rFonts w:ascii="Times New Roman" w:eastAsia="Calibri" w:hAnsi="Times New Roman"/>
          <w:sz w:val="28"/>
          <w:szCs w:val="28"/>
        </w:rPr>
        <w:t xml:space="preserve">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3" w:history="1">
        <w:r w:rsidR="004D493D">
          <w:rPr>
            <w:rFonts w:ascii="Times New Roman" w:eastAsia="Calibri" w:hAnsi="Times New Roman"/>
            <w:color w:val="0000FF"/>
            <w:sz w:val="28"/>
            <w:szCs w:val="28"/>
          </w:rPr>
          <w:t>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обеспечивает заказ пропусков гражданам, обратившимся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администрацию</w:t>
      </w:r>
      <w:r>
        <w:rPr>
          <w:rFonts w:ascii="Times New Roman" w:eastAsia="Calibri" w:hAnsi="Times New Roman"/>
          <w:sz w:val="28"/>
          <w:szCs w:val="28"/>
        </w:rPr>
        <w:t xml:space="preserve"> на личный прием, и препровождение данных граждан к</w:t>
      </w:r>
      <w:r w:rsidR="004D493D">
        <w:rPr>
          <w:rFonts w:ascii="Times New Roman" w:eastAsia="Calibri" w:hAnsi="Times New Roman"/>
          <w:sz w:val="28"/>
          <w:szCs w:val="28"/>
        </w:rPr>
        <w:t xml:space="preserve"> должностным лицам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осуществляющим личный прием;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D52D44">
        <w:rPr>
          <w:rFonts w:ascii="Times New Roman" w:hAnsi="Times New Roman"/>
          <w:color w:val="000000" w:themeColor="text1"/>
          <w:sz w:val="28"/>
          <w:szCs w:val="28"/>
          <w:lang w:val="en-US"/>
        </w:rPr>
        <w:t>admstarladoga</w:t>
      </w:r>
      <w:proofErr w:type="spellEnd"/>
      <w:r w:rsidR="00D52D44" w:rsidRPr="00D52D44">
        <w:rPr>
          <w:rFonts w:ascii="Times New Roman" w:hAnsi="Times New Roman"/>
          <w:color w:val="000000" w:themeColor="text1"/>
          <w:sz w:val="28"/>
          <w:szCs w:val="28"/>
        </w:rPr>
        <w:t>@</w:t>
      </w:r>
      <w:r w:rsidR="00D52D44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="00D52D44" w:rsidRPr="00D52D44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D52D44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телефонной связи, по номеру телефона </w:t>
      </w:r>
      <w:r w:rsidR="003A634A" w:rsidRPr="003A634A">
        <w:rPr>
          <w:rFonts w:ascii="Times New Roman" w:hAnsi="Times New Roman"/>
          <w:color w:val="000000" w:themeColor="text1"/>
          <w:sz w:val="28"/>
          <w:szCs w:val="28"/>
        </w:rPr>
        <w:t>8(813-63) 49-289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DA7026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3A634A" w:rsidRPr="003A634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дней 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Личный прием граждан осуществляется в порядке очередности согласно предварительной записи при предъявлении документа, удостоверяющего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</w:t>
      </w:r>
      <w:r w:rsidR="003A634A">
        <w:rPr>
          <w:rFonts w:ascii="Times New Roman" w:eastAsia="Calibri" w:hAnsi="Times New Roman"/>
          <w:sz w:val="28"/>
          <w:szCs w:val="28"/>
        </w:rPr>
        <w:t xml:space="preserve">за днем приема, возвращает </w:t>
      </w:r>
      <w:proofErr w:type="gramStart"/>
      <w:r w:rsidR="003A634A">
        <w:rPr>
          <w:rFonts w:ascii="Times New Roman" w:eastAsia="Calibri" w:hAnsi="Times New Roman"/>
          <w:sz w:val="28"/>
          <w:szCs w:val="28"/>
          <w:lang w:val="en-US"/>
        </w:rPr>
        <w:t>c</w:t>
      </w:r>
      <w:proofErr w:type="gramEnd"/>
      <w:r w:rsidR="003A634A">
        <w:rPr>
          <w:rFonts w:ascii="Times New Roman" w:eastAsia="Calibri" w:hAnsi="Times New Roman"/>
          <w:sz w:val="28"/>
          <w:szCs w:val="28"/>
        </w:rPr>
        <w:t>специалисту, отвечающему за обращения граждан</w:t>
      </w:r>
      <w:r w:rsidR="00C863B1">
        <w:rPr>
          <w:rFonts w:ascii="Times New Roman" w:eastAsia="Calibri" w:hAnsi="Times New Roman"/>
          <w:sz w:val="28"/>
          <w:szCs w:val="28"/>
        </w:rPr>
        <w:t xml:space="preserve">  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P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EB129E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</w:t>
      </w: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EB129E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EB129E">
        <w:rPr>
          <w:rFonts w:ascii="Times New Roman" w:hAnsi="Times New Roman"/>
          <w:color w:val="000000" w:themeColor="text1"/>
          <w:sz w:val="28"/>
          <w:szCs w:val="28"/>
        </w:rPr>
        <w:t>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(кем </w:t>
      </w: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выдан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  <w:proofErr w:type="gramEnd"/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634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A634A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3A634A">
        <w:rPr>
          <w:rFonts w:ascii="Times New Roman" w:hAnsi="Times New Roman"/>
          <w:color w:val="000000" w:themeColor="text1"/>
          <w:sz w:val="28"/>
          <w:szCs w:val="28"/>
        </w:rPr>
        <w:t xml:space="preserve"> Староладожское сельское поселение Волховского муниципального района</w:t>
      </w:r>
      <w:proofErr w:type="gramEnd"/>
      <w:r w:rsidR="003A634A">
        <w:rPr>
          <w:rFonts w:ascii="Times New Roman" w:hAnsi="Times New Roman"/>
          <w:color w:val="000000" w:themeColor="text1"/>
          <w:sz w:val="28"/>
          <w:szCs w:val="28"/>
        </w:rPr>
        <w:t xml:space="preserve"> Ленинградской области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на</w:t>
      </w:r>
      <w:proofErr w:type="gramEnd"/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____________.</w:t>
      </w:r>
    </w:p>
    <w:p w:rsidR="003C27F1" w:rsidRPr="00411422" w:rsidRDefault="003A634A" w:rsidP="003A634A">
      <w:pPr>
        <w:keepLines/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</w:t>
      </w:r>
      <w:proofErr w:type="gramStart"/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  <w:proofErr w:type="gramEnd"/>
    </w:p>
    <w:p w:rsidR="003C27F1" w:rsidRPr="00411422" w:rsidRDefault="003C27F1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которого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действует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  <w:proofErr w:type="gramEnd"/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EB129E" w:rsidRDefault="00361FD0" w:rsidP="00361FD0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3</w:t>
      </w:r>
      <w:r w:rsidR="00EF2FC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D967FF" w:rsidRPr="00EB129E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3A634A">
        <w:rPr>
          <w:rFonts w:ascii="Times New Roman" w:eastAsia="Calibri" w:hAnsi="Times New Roman"/>
          <w:color w:val="000000" w:themeColor="text1"/>
          <w:sz w:val="28"/>
          <w:szCs w:val="28"/>
        </w:rPr>
        <w:t>Староладожское сельское поселение</w:t>
      </w:r>
    </w:p>
    <w:p w:rsidR="000418C3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 г.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  <w:r w:rsidR="003A634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3A634A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6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  <w:r w:rsidR="003A634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____________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</w:t>
      </w:r>
      <w:r w:rsidR="003A634A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3A634A" w:rsidRDefault="003A634A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  <w:r w:rsidR="003A634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EB129E" w:rsidRDefault="00D967FF" w:rsidP="003A634A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headerReference w:type="default" r:id="rId14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EB129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A634A" w:rsidRDefault="00D967FF" w:rsidP="003A634A">
      <w:pPr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151789"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08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D967FF" w:rsidRPr="00EB129E" w:rsidRDefault="003A634A" w:rsidP="003A63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Староладожское сельское поселение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3A634A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 w:rsidRPr="003A634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3A634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3A634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607" w:type="pct"/>
          </w:tcPr>
          <w:p w:rsidR="00D967FF" w:rsidRPr="003A634A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 w:rsidRPr="003A634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3A634A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 w:rsidRPr="003A634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3A634A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 w:rsidRPr="003A634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3A634A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 w:rsidRPr="003A634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3A634A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 w:rsidRPr="003A634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3A634A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</w:pPr>
            <w:r w:rsidRPr="003A634A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A634A" w:rsidRPr="00EB129E" w:rsidTr="00D640F7">
        <w:trPr>
          <w:jc w:val="center"/>
        </w:trPr>
        <w:tc>
          <w:tcPr>
            <w:tcW w:w="326" w:type="pct"/>
          </w:tcPr>
          <w:p w:rsidR="003A634A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07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A634A" w:rsidRPr="00EB129E" w:rsidTr="00D640F7">
        <w:trPr>
          <w:jc w:val="center"/>
        </w:trPr>
        <w:tc>
          <w:tcPr>
            <w:tcW w:w="326" w:type="pct"/>
          </w:tcPr>
          <w:p w:rsidR="003A634A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07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A634A" w:rsidRPr="00EB129E" w:rsidTr="00D640F7">
        <w:trPr>
          <w:jc w:val="center"/>
        </w:trPr>
        <w:tc>
          <w:tcPr>
            <w:tcW w:w="326" w:type="pct"/>
          </w:tcPr>
          <w:p w:rsidR="003A634A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07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A634A" w:rsidRPr="00EB129E" w:rsidTr="00D640F7">
        <w:trPr>
          <w:jc w:val="center"/>
        </w:trPr>
        <w:tc>
          <w:tcPr>
            <w:tcW w:w="326" w:type="pct"/>
          </w:tcPr>
          <w:p w:rsidR="003A634A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07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A634A" w:rsidRPr="00EB129E" w:rsidTr="00D640F7">
        <w:trPr>
          <w:jc w:val="center"/>
        </w:trPr>
        <w:tc>
          <w:tcPr>
            <w:tcW w:w="326" w:type="pct"/>
          </w:tcPr>
          <w:p w:rsidR="003A634A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07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A634A" w:rsidRPr="00EB129E" w:rsidTr="00D640F7">
        <w:trPr>
          <w:jc w:val="center"/>
        </w:trPr>
        <w:tc>
          <w:tcPr>
            <w:tcW w:w="326" w:type="pct"/>
          </w:tcPr>
          <w:p w:rsidR="003A634A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07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A634A" w:rsidRPr="00EB129E" w:rsidTr="00D640F7">
        <w:trPr>
          <w:jc w:val="center"/>
        </w:trPr>
        <w:tc>
          <w:tcPr>
            <w:tcW w:w="326" w:type="pct"/>
          </w:tcPr>
          <w:p w:rsidR="003A634A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07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A634A" w:rsidRPr="00EB129E" w:rsidTr="00D640F7">
        <w:trPr>
          <w:jc w:val="center"/>
        </w:trPr>
        <w:tc>
          <w:tcPr>
            <w:tcW w:w="326" w:type="pct"/>
          </w:tcPr>
          <w:p w:rsidR="003A634A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07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A634A" w:rsidRPr="00EB129E" w:rsidTr="00D640F7">
        <w:trPr>
          <w:jc w:val="center"/>
        </w:trPr>
        <w:tc>
          <w:tcPr>
            <w:tcW w:w="326" w:type="pct"/>
          </w:tcPr>
          <w:p w:rsidR="003A634A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07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A634A" w:rsidRPr="00EB129E" w:rsidTr="00D640F7">
        <w:trPr>
          <w:jc w:val="center"/>
        </w:trPr>
        <w:tc>
          <w:tcPr>
            <w:tcW w:w="326" w:type="pct"/>
          </w:tcPr>
          <w:p w:rsidR="003A634A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07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3A634A" w:rsidRPr="00EB129E" w:rsidRDefault="003A634A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67FF" w:rsidRPr="00EB129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9C" w:rsidRDefault="00486F9C" w:rsidP="00A82CFB">
      <w:r>
        <w:separator/>
      </w:r>
    </w:p>
  </w:endnote>
  <w:endnote w:type="continuationSeparator" w:id="0">
    <w:p w:rsidR="00486F9C" w:rsidRDefault="00486F9C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9C" w:rsidRDefault="00486F9C" w:rsidP="00A82CFB">
      <w:r>
        <w:separator/>
      </w:r>
    </w:p>
  </w:footnote>
  <w:footnote w:type="continuationSeparator" w:id="0">
    <w:p w:rsidR="00486F9C" w:rsidRDefault="00486F9C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989"/>
      <w:docPartObj>
        <w:docPartGallery w:val="Page Numbers (Top of Page)"/>
        <w:docPartUnique/>
      </w:docPartObj>
    </w:sdtPr>
    <w:sdtEndPr/>
    <w:sdtContent>
      <w:p w:rsidR="00523E20" w:rsidRDefault="00A1486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CE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3E7C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634A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6F9C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3C21"/>
    <w:rsid w:val="00565731"/>
    <w:rsid w:val="005722DC"/>
    <w:rsid w:val="00572D7A"/>
    <w:rsid w:val="00573982"/>
    <w:rsid w:val="005746A1"/>
    <w:rsid w:val="00576331"/>
    <w:rsid w:val="005767F3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5C95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860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2CE2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07BC8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772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2D44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2FCF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qFormat/>
    <w:locked/>
    <w:rsid w:val="005767F3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5767F3"/>
    <w:pPr>
      <w:keepNext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67F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767F3"/>
    <w:rPr>
      <w:rFonts w:ascii="Times New Roman" w:eastAsia="Arial Unicode MS" w:hAnsi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4CCA-5E5A-42F2-9A33-B608487A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59</cp:revision>
  <cp:lastPrinted>2021-04-20T06:43:00Z</cp:lastPrinted>
  <dcterms:created xsi:type="dcterms:W3CDTF">2021-03-23T14:09:00Z</dcterms:created>
  <dcterms:modified xsi:type="dcterms:W3CDTF">2021-04-20T07:21:00Z</dcterms:modified>
</cp:coreProperties>
</file>