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4421FC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__</w:t>
      </w:r>
      <w:r w:rsidR="005F6B53" w:rsidRPr="005F6B53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B33C06">
        <w:rPr>
          <w:rFonts w:ascii="Times New Roman" w:hAnsi="Times New Roman"/>
          <w:color w:val="auto"/>
          <w:sz w:val="24"/>
          <w:szCs w:val="24"/>
          <w:u w:val="single"/>
        </w:rPr>
        <w:t>7 декабря 2021</w:t>
      </w:r>
      <w:r w:rsidR="005F6B53" w:rsidRPr="005F6B53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___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B33C06">
        <w:rPr>
          <w:rFonts w:ascii="Times New Roman" w:hAnsi="Times New Roman"/>
          <w:color w:val="auto"/>
          <w:sz w:val="24"/>
          <w:szCs w:val="24"/>
          <w:u w:val="single"/>
        </w:rPr>
        <w:t>162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B53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</w:t>
      </w:r>
    </w:p>
    <w:p w:rsidR="005F6B53" w:rsidRDefault="00231E3D" w:rsidP="005F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дополнений в постановление </w:t>
      </w:r>
    </w:p>
    <w:p w:rsidR="001F2D28" w:rsidRPr="00ED10F0" w:rsidRDefault="00231E3D" w:rsidP="005F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.12.</w:t>
      </w:r>
      <w:r w:rsidRPr="00ED10F0">
        <w:rPr>
          <w:rFonts w:ascii="Times New Roman" w:hAnsi="Times New Roman"/>
          <w:b/>
          <w:sz w:val="28"/>
          <w:szCs w:val="28"/>
        </w:rPr>
        <w:t>201</w:t>
      </w:r>
      <w:r w:rsidR="00ED10F0" w:rsidRPr="00ED10F0">
        <w:rPr>
          <w:rFonts w:ascii="Times New Roman" w:hAnsi="Times New Roman"/>
          <w:b/>
          <w:sz w:val="28"/>
          <w:szCs w:val="28"/>
        </w:rPr>
        <w:t>9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E41CE6" w:rsidRPr="00ED10F0">
        <w:rPr>
          <w:rFonts w:ascii="Times New Roman" w:hAnsi="Times New Roman"/>
          <w:b/>
          <w:sz w:val="28"/>
          <w:szCs w:val="28"/>
        </w:rPr>
        <w:t>1</w:t>
      </w:r>
      <w:r w:rsidR="00665FC0">
        <w:rPr>
          <w:rFonts w:ascii="Times New Roman" w:hAnsi="Times New Roman"/>
          <w:b/>
          <w:sz w:val="28"/>
          <w:szCs w:val="28"/>
        </w:rPr>
        <w:t>8</w:t>
      </w:r>
      <w:r w:rsidR="004F1B70">
        <w:rPr>
          <w:rFonts w:ascii="Times New Roman" w:hAnsi="Times New Roman"/>
          <w:b/>
          <w:sz w:val="28"/>
          <w:szCs w:val="28"/>
        </w:rPr>
        <w:t>1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ED10F0" w:rsidRDefault="00665FC0" w:rsidP="00665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FC0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 w:rsidRPr="00665FC0">
        <w:rPr>
          <w:rFonts w:ascii="Times New Roman" w:hAnsi="Times New Roman"/>
          <w:sz w:val="28"/>
          <w:szCs w:val="28"/>
        </w:rPr>
        <w:t>и</w:t>
      </w:r>
      <w:r w:rsidRPr="00665FC0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 от 06.10.03 г. №131-ФЗ, </w:t>
      </w:r>
      <w:r w:rsidR="000B5E43" w:rsidRPr="00ED10F0">
        <w:rPr>
          <w:rFonts w:ascii="Times New Roman" w:hAnsi="Times New Roman"/>
          <w:sz w:val="28"/>
          <w:szCs w:val="28"/>
        </w:rPr>
        <w:t>постановляю:</w:t>
      </w:r>
    </w:p>
    <w:p w:rsidR="00ED10F0" w:rsidRPr="00665FC0" w:rsidRDefault="00ED10F0" w:rsidP="00665FC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665FC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4F1B70" w:rsidRPr="004F1B70">
        <w:rPr>
          <w:rFonts w:ascii="Times New Roman" w:hAnsi="Times New Roman"/>
          <w:sz w:val="28"/>
          <w:szCs w:val="28"/>
        </w:rPr>
        <w:t>«Культура</w:t>
      </w:r>
      <w:r w:rsidR="004F1B70" w:rsidRPr="004F1B70">
        <w:rPr>
          <w:rFonts w:ascii="Times New Roman" w:hAnsi="Times New Roman"/>
          <w:bCs/>
          <w:sz w:val="28"/>
          <w:szCs w:val="28"/>
        </w:rPr>
        <w:t xml:space="preserve"> МО </w:t>
      </w:r>
      <w:r w:rsidR="004F1B70" w:rsidRPr="004F1B70">
        <w:rPr>
          <w:rFonts w:ascii="Times New Roman" w:hAnsi="Times New Roman"/>
          <w:color w:val="000000"/>
          <w:sz w:val="28"/>
          <w:szCs w:val="28"/>
        </w:rPr>
        <w:t>Староладожское сельское поселение</w:t>
      </w:r>
      <w:r w:rsidR="004F1B70" w:rsidRPr="004F1B70">
        <w:rPr>
          <w:rFonts w:ascii="Times New Roman" w:hAnsi="Times New Roman"/>
          <w:bCs/>
          <w:sz w:val="28"/>
          <w:szCs w:val="28"/>
        </w:rPr>
        <w:t xml:space="preserve"> на 2020-202</w:t>
      </w:r>
      <w:r w:rsidR="00F94F98">
        <w:rPr>
          <w:rFonts w:ascii="Times New Roman" w:hAnsi="Times New Roman"/>
          <w:bCs/>
          <w:sz w:val="28"/>
          <w:szCs w:val="28"/>
        </w:rPr>
        <w:t>3</w:t>
      </w:r>
      <w:r w:rsidR="004F1B70" w:rsidRPr="004F1B70">
        <w:rPr>
          <w:rFonts w:ascii="Times New Roman" w:hAnsi="Times New Roman"/>
          <w:bCs/>
          <w:sz w:val="28"/>
          <w:szCs w:val="28"/>
        </w:rPr>
        <w:t xml:space="preserve"> гг.»</w:t>
      </w:r>
      <w:r w:rsidR="004F1B70" w:rsidRPr="00665FC0">
        <w:rPr>
          <w:rFonts w:ascii="Times New Roman" w:hAnsi="Times New Roman"/>
          <w:bCs/>
          <w:sz w:val="28"/>
          <w:szCs w:val="28"/>
        </w:rPr>
        <w:t xml:space="preserve"> </w:t>
      </w:r>
      <w:r w:rsidRPr="00665FC0">
        <w:rPr>
          <w:rFonts w:ascii="Times New Roman" w:hAnsi="Times New Roman"/>
          <w:bCs/>
          <w:sz w:val="28"/>
          <w:szCs w:val="28"/>
        </w:rPr>
        <w:t>(далее – Программа)</w:t>
      </w:r>
      <w:r w:rsidRPr="00665FC0">
        <w:rPr>
          <w:rFonts w:ascii="Times New Roman" w:hAnsi="Times New Roman"/>
          <w:sz w:val="28"/>
          <w:szCs w:val="28"/>
        </w:rPr>
        <w:t>, утвержденную постановлением администрации от 25.12.2019г. № 1</w:t>
      </w:r>
      <w:r w:rsidR="00665FC0" w:rsidRPr="00665FC0">
        <w:rPr>
          <w:rFonts w:ascii="Times New Roman" w:hAnsi="Times New Roman"/>
          <w:sz w:val="28"/>
          <w:szCs w:val="28"/>
        </w:rPr>
        <w:t>8</w:t>
      </w:r>
      <w:r w:rsidR="004F1B70">
        <w:rPr>
          <w:rFonts w:ascii="Times New Roman" w:hAnsi="Times New Roman"/>
          <w:sz w:val="28"/>
          <w:szCs w:val="28"/>
        </w:rPr>
        <w:t>1</w:t>
      </w:r>
      <w:r w:rsidR="005F6B53">
        <w:rPr>
          <w:rFonts w:ascii="Times New Roman" w:hAnsi="Times New Roman"/>
          <w:sz w:val="28"/>
          <w:szCs w:val="28"/>
        </w:rPr>
        <w:t xml:space="preserve"> (в редакции от </w:t>
      </w:r>
      <w:r w:rsidR="00B33C06">
        <w:rPr>
          <w:rFonts w:ascii="Times New Roman" w:hAnsi="Times New Roman"/>
          <w:sz w:val="28"/>
          <w:szCs w:val="28"/>
        </w:rPr>
        <w:t>25</w:t>
      </w:r>
      <w:r w:rsidR="005F6B53">
        <w:rPr>
          <w:rFonts w:ascii="Times New Roman" w:hAnsi="Times New Roman"/>
          <w:sz w:val="28"/>
          <w:szCs w:val="28"/>
        </w:rPr>
        <w:t>.</w:t>
      </w:r>
      <w:r w:rsidR="00B33C06">
        <w:rPr>
          <w:rFonts w:ascii="Times New Roman" w:hAnsi="Times New Roman"/>
          <w:sz w:val="28"/>
          <w:szCs w:val="28"/>
        </w:rPr>
        <w:t>12</w:t>
      </w:r>
      <w:r w:rsidR="005F6B53">
        <w:rPr>
          <w:rFonts w:ascii="Times New Roman" w:hAnsi="Times New Roman"/>
          <w:sz w:val="28"/>
          <w:szCs w:val="28"/>
        </w:rPr>
        <w:t xml:space="preserve">.2020 г. № </w:t>
      </w:r>
      <w:r w:rsidR="00B33C06">
        <w:rPr>
          <w:rFonts w:ascii="Times New Roman" w:hAnsi="Times New Roman"/>
          <w:sz w:val="28"/>
          <w:szCs w:val="28"/>
        </w:rPr>
        <w:t>238</w:t>
      </w:r>
      <w:r w:rsidR="005F6B53">
        <w:rPr>
          <w:rFonts w:ascii="Times New Roman" w:hAnsi="Times New Roman"/>
          <w:sz w:val="28"/>
          <w:szCs w:val="28"/>
        </w:rPr>
        <w:t>)</w:t>
      </w:r>
      <w:r w:rsidRPr="00665FC0">
        <w:rPr>
          <w:rFonts w:ascii="Times New Roman" w:hAnsi="Times New Roman"/>
          <w:sz w:val="28"/>
          <w:szCs w:val="28"/>
        </w:rPr>
        <w:t>.</w:t>
      </w:r>
    </w:p>
    <w:p w:rsidR="000B5E43" w:rsidRDefault="0005045D" w:rsidP="004F1B7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665FC0">
        <w:rPr>
          <w:rFonts w:ascii="Times New Roman" w:hAnsi="Times New Roman"/>
          <w:sz w:val="28"/>
          <w:szCs w:val="28"/>
        </w:rPr>
        <w:t>Паспорт</w:t>
      </w:r>
      <w:r w:rsidRPr="00665FC0">
        <w:rPr>
          <w:rFonts w:ascii="Times New Roman" w:hAnsi="Times New Roman"/>
          <w:sz w:val="28"/>
          <w:szCs w:val="28"/>
        </w:rPr>
        <w:t>а</w:t>
      </w:r>
      <w:r w:rsidR="00231E3D" w:rsidRPr="00665FC0">
        <w:rPr>
          <w:rFonts w:ascii="Times New Roman" w:hAnsi="Times New Roman"/>
          <w:sz w:val="28"/>
          <w:szCs w:val="28"/>
        </w:rPr>
        <w:t xml:space="preserve"> </w:t>
      </w:r>
      <w:r w:rsidR="00ED10F0" w:rsidRPr="00665FC0">
        <w:rPr>
          <w:rFonts w:ascii="Times New Roman" w:hAnsi="Times New Roman"/>
          <w:sz w:val="28"/>
          <w:szCs w:val="28"/>
        </w:rPr>
        <w:t>П</w:t>
      </w:r>
      <w:r w:rsidR="00231E3D" w:rsidRPr="00665FC0">
        <w:rPr>
          <w:rFonts w:ascii="Times New Roman" w:hAnsi="Times New Roman"/>
          <w:sz w:val="28"/>
          <w:szCs w:val="28"/>
        </w:rPr>
        <w:t xml:space="preserve">рограммы </w:t>
      </w: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</w:t>
      </w:r>
      <w:r w:rsidR="004F1B70" w:rsidRPr="004F1B70">
        <w:rPr>
          <w:rFonts w:ascii="Times New Roman" w:eastAsia="Arial" w:hAnsi="Times New Roman"/>
          <w:bCs/>
          <w:sz w:val="28"/>
          <w:szCs w:val="28"/>
          <w:lang w:eastAsia="ar-SA"/>
        </w:rPr>
        <w:t>«Объем бюджетных ассигнований муниципальной программы» изложить в новой редакции:</w:t>
      </w:r>
    </w:p>
    <w:p w:rsidR="00381878" w:rsidRPr="004F1B70" w:rsidRDefault="00381878" w:rsidP="00381878">
      <w:pPr>
        <w:tabs>
          <w:tab w:val="left" w:pos="1080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4F1B70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E76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>Объем бюджетных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 муниципальной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4F1B70" w:rsidRDefault="004F1B70" w:rsidP="004F1B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70">
              <w:rPr>
                <w:rFonts w:ascii="Times New Roman" w:hAnsi="Times New Roman"/>
                <w:sz w:val="24"/>
                <w:szCs w:val="24"/>
              </w:rPr>
              <w:t xml:space="preserve">Общий   объем   ресурсного   обеспечения    реализации муниципальной  программы составляет   </w:t>
            </w:r>
            <w:r w:rsidR="00B33C06">
              <w:rPr>
                <w:rFonts w:ascii="Times New Roman" w:hAnsi="Times New Roman"/>
                <w:sz w:val="24"/>
                <w:szCs w:val="24"/>
              </w:rPr>
              <w:t>34524,89</w:t>
            </w:r>
            <w:r w:rsidRPr="004F1B70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числе:</w:t>
            </w:r>
          </w:p>
          <w:p w:rsidR="004F1B70" w:rsidRDefault="004F1B70" w:rsidP="004F1B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70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CF78C4">
              <w:rPr>
                <w:rFonts w:ascii="Times New Roman" w:hAnsi="Times New Roman"/>
                <w:sz w:val="24"/>
                <w:szCs w:val="24"/>
              </w:rPr>
              <w:t>16069,89</w:t>
            </w:r>
            <w:r w:rsidRPr="004F1B7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94F98" w:rsidRPr="004F1B70" w:rsidRDefault="00F94F98" w:rsidP="004F1B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  <w:r w:rsidR="00D849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8C4">
              <w:rPr>
                <w:rFonts w:ascii="Times New Roman" w:hAnsi="Times New Roman"/>
                <w:sz w:val="24"/>
                <w:szCs w:val="24"/>
              </w:rPr>
              <w:t>2032,40</w:t>
            </w:r>
            <w:r w:rsidR="00D849B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F1B70" w:rsidRPr="004F1B70" w:rsidRDefault="004F1B70" w:rsidP="004F1B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70">
              <w:rPr>
                <w:rFonts w:ascii="Times New Roman" w:hAnsi="Times New Roman"/>
                <w:sz w:val="24"/>
                <w:szCs w:val="24"/>
              </w:rPr>
              <w:t>бюджет поселения –</w:t>
            </w:r>
            <w:r w:rsidR="00CF78C4">
              <w:rPr>
                <w:rFonts w:ascii="Times New Roman" w:hAnsi="Times New Roman"/>
                <w:sz w:val="24"/>
                <w:szCs w:val="24"/>
              </w:rPr>
              <w:t>16422,60</w:t>
            </w:r>
            <w:r w:rsidRPr="004F1B7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F1B70" w:rsidRPr="004F1B70" w:rsidRDefault="004F1B70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4F1B70" w:rsidRPr="004F1B70" w:rsidRDefault="004F1B70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F6B53">
              <w:rPr>
                <w:rFonts w:ascii="Times New Roman" w:hAnsi="Times New Roman" w:cs="Times New Roman"/>
                <w:sz w:val="24"/>
                <w:szCs w:val="24"/>
              </w:rPr>
              <w:t>4857,10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F1B70" w:rsidRPr="004F1B70" w:rsidRDefault="004F1B70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33C06">
              <w:rPr>
                <w:rFonts w:ascii="Times New Roman" w:hAnsi="Times New Roman" w:cs="Times New Roman"/>
                <w:sz w:val="24"/>
                <w:szCs w:val="24"/>
              </w:rPr>
              <w:t>20867,79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F1B70" w:rsidRDefault="004F1B70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94F98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F94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F98" w:rsidRPr="004F1B70" w:rsidRDefault="00F94F98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4F1B70" w:rsidRPr="004F1B70" w:rsidRDefault="004F1B70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4F1B70" w:rsidRPr="004F1B70" w:rsidRDefault="004F1B70" w:rsidP="004F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«Обеспечение доступа жителей МО Староладожское сельское поселение к культурным ценностям» - </w:t>
            </w:r>
            <w:r w:rsidR="00B33C06">
              <w:rPr>
                <w:rFonts w:ascii="Times New Roman" w:hAnsi="Times New Roman" w:cs="Times New Roman"/>
                <w:sz w:val="24"/>
                <w:szCs w:val="24"/>
              </w:rPr>
              <w:t>34524,89</w:t>
            </w:r>
            <w:r w:rsidRPr="004F1B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5045D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F1B70" w:rsidRPr="004F1B70" w:rsidRDefault="00D6046F" w:rsidP="004F1B7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4F1B70">
        <w:rPr>
          <w:rFonts w:ascii="Times New Roman" w:hAnsi="Times New Roman"/>
          <w:sz w:val="28"/>
          <w:szCs w:val="28"/>
        </w:rPr>
        <w:t xml:space="preserve"> </w:t>
      </w:r>
      <w:r w:rsidR="004F1B70" w:rsidRPr="004F1B70">
        <w:rPr>
          <w:rFonts w:ascii="Times New Roman" w:eastAsia="Arial" w:hAnsi="Times New Roman"/>
          <w:bCs/>
          <w:sz w:val="28"/>
          <w:szCs w:val="28"/>
          <w:lang w:eastAsia="ar-SA"/>
        </w:rPr>
        <w:t>В текстовой части Программы в пункте 8 «Информация по ресурсному обеспечению» таблицу изложить в следующей редакции:</w:t>
      </w:r>
    </w:p>
    <w:p w:rsidR="00665FC0" w:rsidRDefault="00665FC0" w:rsidP="004F1B70">
      <w:pPr>
        <w:pStyle w:val="a9"/>
        <w:ind w:left="0" w:firstLine="709"/>
        <w:jc w:val="both"/>
        <w:rPr>
          <w:sz w:val="20"/>
        </w:rPr>
      </w:pPr>
    </w:p>
    <w:p w:rsidR="004F1B70" w:rsidRPr="00381878" w:rsidRDefault="00381878" w:rsidP="00381878">
      <w:pPr>
        <w:pStyle w:val="af0"/>
        <w:jc w:val="both"/>
        <w:rPr>
          <w:rFonts w:ascii="Times New Roman" w:hAnsi="Times New Roman"/>
          <w:b/>
          <w:bCs/>
        </w:rPr>
      </w:pPr>
      <w:r w:rsidRPr="00381878">
        <w:rPr>
          <w:rFonts w:ascii="Times New Roman" w:hAnsi="Times New Roman"/>
          <w:b/>
          <w:bCs/>
          <w:color w:val="363636"/>
        </w:rPr>
        <w:t xml:space="preserve">                               </w:t>
      </w:r>
      <w:r w:rsidR="00D849B1">
        <w:rPr>
          <w:rFonts w:ascii="Times New Roman" w:hAnsi="Times New Roman"/>
          <w:b/>
          <w:bCs/>
          <w:color w:val="363636"/>
        </w:rPr>
        <w:t xml:space="preserve">              </w:t>
      </w:r>
      <w:r w:rsidRPr="00381878">
        <w:rPr>
          <w:rFonts w:ascii="Times New Roman" w:hAnsi="Times New Roman"/>
          <w:b/>
          <w:bCs/>
          <w:color w:val="363636"/>
        </w:rPr>
        <w:t xml:space="preserve">   </w:t>
      </w:r>
      <w:r w:rsidR="004F1B70" w:rsidRPr="00381878">
        <w:rPr>
          <w:rFonts w:ascii="Times New Roman" w:hAnsi="Times New Roman"/>
          <w:b/>
          <w:bCs/>
          <w:color w:val="363636"/>
        </w:rPr>
        <w:t xml:space="preserve">8. </w:t>
      </w:r>
      <w:r w:rsidRPr="00381878">
        <w:rPr>
          <w:rFonts w:ascii="Times New Roman" w:hAnsi="Times New Roman"/>
          <w:b/>
          <w:bCs/>
        </w:rPr>
        <w:t xml:space="preserve">Информация по </w:t>
      </w:r>
      <w:r w:rsidR="004F1B70" w:rsidRPr="00381878">
        <w:rPr>
          <w:rFonts w:ascii="Times New Roman" w:hAnsi="Times New Roman"/>
          <w:b/>
          <w:bCs/>
        </w:rPr>
        <w:t>ресурсному обеспечению</w:t>
      </w:r>
    </w:p>
    <w:p w:rsidR="00381878" w:rsidRPr="004F1B70" w:rsidRDefault="00381878" w:rsidP="004F1B70">
      <w:pPr>
        <w:pStyle w:val="af0"/>
        <w:jc w:val="center"/>
        <w:rPr>
          <w:rFonts w:ascii="Times New Roman" w:hAnsi="Times New Roman"/>
          <w:b/>
          <w:bCs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0"/>
        <w:gridCol w:w="900"/>
        <w:gridCol w:w="1080"/>
        <w:gridCol w:w="1080"/>
        <w:gridCol w:w="1260"/>
        <w:gridCol w:w="1080"/>
      </w:tblGrid>
      <w:tr w:rsidR="004F1B70" w:rsidRPr="004F1B70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F32A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0" w:rsidRPr="005F32AC" w:rsidRDefault="004F1B70" w:rsidP="0038187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0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</w:t>
            </w: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(тысяч рублей)</w:t>
            </w:r>
          </w:p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2AC" w:rsidRPr="004F1B70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C" w:rsidRPr="005F32AC" w:rsidRDefault="005F32AC" w:rsidP="0038187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AC" w:rsidRPr="00613EE1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EE1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AC" w:rsidRPr="00613EE1" w:rsidRDefault="005F32AC" w:rsidP="00613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EE1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AC" w:rsidRPr="00613EE1" w:rsidRDefault="005F32AC" w:rsidP="00613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EE1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AC" w:rsidRPr="00613EE1" w:rsidRDefault="005F32AC" w:rsidP="00613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EE1">
              <w:rPr>
                <w:rFonts w:ascii="Times New Roman" w:hAnsi="Times New Roman"/>
                <w:color w:val="000000"/>
                <w:sz w:val="18"/>
                <w:szCs w:val="18"/>
              </w:rPr>
              <w:t>Бюджет поселения</w:t>
            </w:r>
          </w:p>
        </w:tc>
      </w:tr>
      <w:tr w:rsidR="004F1B70" w:rsidRPr="004F1B7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4F1B70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sz w:val="20"/>
                <w:szCs w:val="20"/>
              </w:rPr>
              <w:t>Подпрограмма «Обеспечение доступа жителей МО Староладожское сельское поселение к культурным ценностям»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4F1B70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34524,89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16069,89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16422,60</w:t>
            </w:r>
          </w:p>
        </w:tc>
      </w:tr>
      <w:tr w:rsidR="004F1B70" w:rsidRPr="004F1B7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4F1B70" w:rsidP="003818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F32AC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4F1B70" w:rsidP="003818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18524,90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1669,90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0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14822,60</w:t>
            </w:r>
          </w:p>
        </w:tc>
      </w:tr>
      <w:tr w:rsidR="005F32AC" w:rsidRPr="004F1B70">
        <w:trPr>
          <w:cantSplit/>
          <w:trHeight w:val="27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sz w:val="20"/>
                <w:szCs w:val="20"/>
              </w:rPr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C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3315,9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C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3315,9</w:t>
            </w:r>
            <w:r w:rsidR="00613EE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56BF5" w:rsidRPr="004F1B70">
        <w:trPr>
          <w:cantSplit/>
          <w:trHeight w:val="34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9B0361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1135,00</w:t>
            </w:r>
          </w:p>
        </w:tc>
      </w:tr>
      <w:tr w:rsidR="00256BF5" w:rsidRPr="004F1B70">
        <w:trPr>
          <w:cantSplit/>
          <w:trHeight w:val="34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A1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A1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BF5" w:rsidRPr="004F1B70">
        <w:trPr>
          <w:cantSplit/>
          <w:trHeight w:val="3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5" w:rsidRPr="005F32AC" w:rsidRDefault="00256BF5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4400,0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4F98" w:rsidRPr="004F1B70">
        <w:trPr>
          <w:cantSplit/>
          <w:trHeight w:val="8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98" w:rsidRPr="00256BF5" w:rsidRDefault="00256BF5" w:rsidP="003818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5F32AC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муниципальным бюджетным учреждениям субсидий </w:t>
            </w:r>
            <w:r>
              <w:rPr>
                <w:rFonts w:ascii="Times New Roman" w:hAnsi="Times New Roman"/>
                <w:bCs/>
                <w:iCs/>
                <w:sz w:val="20"/>
              </w:rPr>
              <w:t>на</w:t>
            </w:r>
            <w:r w:rsidRPr="00256BF5">
              <w:rPr>
                <w:rFonts w:ascii="Times New Roman" w:hAnsi="Times New Roman"/>
                <w:bCs/>
                <w:iCs/>
                <w:sz w:val="20"/>
              </w:rPr>
              <w:t xml:space="preserve">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1541,2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819,7</w:t>
            </w:r>
            <w:r w:rsidR="00613EE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721,5</w:t>
            </w:r>
            <w:r w:rsidR="00613EE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94F98" w:rsidRPr="004F1B70">
        <w:trPr>
          <w:cantSplit/>
          <w:trHeight w:val="88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B036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="009B036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  <w:r w:rsidR="00613EE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256BF5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9B036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="00613E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4F98" w:rsidRPr="004F1B70">
        <w:trPr>
          <w:cantSplit/>
          <w:trHeight w:val="35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5F32AC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6B53" w:rsidRPr="004F1B70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3" w:rsidRPr="00F94F98" w:rsidRDefault="005F6B53" w:rsidP="00F46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 w:rsidR="00613E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муниципальным бюджетным учреждениям субсидий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94F98">
              <w:rPr>
                <w:rFonts w:ascii="Times New Roman" w:hAnsi="Times New Roman"/>
                <w:color w:val="000000"/>
                <w:sz w:val="20"/>
                <w:szCs w:val="20"/>
              </w:rPr>
              <w:t>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9B0361" w:rsidP="00F469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9B0361" w:rsidP="00F4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F98" w:rsidRPr="004F1B70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8" w:rsidRPr="00613EE1" w:rsidRDefault="00256BF5" w:rsidP="003818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13E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  <w:r w:rsidR="005F6B53" w:rsidRPr="00613E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613EE1" w:rsidRDefault="005F6B53" w:rsidP="00256B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3EE1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«Развитие сети учреждений культурно-досугового типа, социального назначения на сельских территориях»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613EE1" w:rsidRDefault="00F94F98" w:rsidP="003818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613EE1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15999,99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613EE1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14399,99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613EE1" w:rsidRDefault="00613EE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98" w:rsidRPr="00613EE1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1600,00</w:t>
            </w:r>
          </w:p>
        </w:tc>
      </w:tr>
      <w:tr w:rsidR="005F6B53" w:rsidRPr="004F1B70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3" w:rsidRPr="00F94F98" w:rsidRDefault="005F6B53" w:rsidP="00F46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F9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613EE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муниципальным бюджетным учреждениям субсидий </w:t>
            </w:r>
            <w:r>
              <w:rPr>
                <w:rFonts w:ascii="Times New Roman" w:hAnsi="Times New Roman"/>
                <w:sz w:val="20"/>
                <w:szCs w:val="20"/>
              </w:rPr>
              <w:t>на меропри</w:t>
            </w:r>
            <w:r w:rsidRPr="00F94F98">
              <w:rPr>
                <w:rFonts w:ascii="Times New Roman" w:hAnsi="Times New Roman"/>
                <w:color w:val="000000"/>
                <w:sz w:val="20"/>
                <w:szCs w:val="20"/>
              </w:rPr>
              <w:t>ятия по капитальному ремонту учреждения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9B0361" w:rsidP="00F469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15999,99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9B0361" w:rsidP="00F4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14399,99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5F6B53" w:rsidP="00F4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F94F98" w:rsidRDefault="009B0361" w:rsidP="00F4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1600,00</w:t>
            </w:r>
          </w:p>
        </w:tc>
      </w:tr>
      <w:tr w:rsidR="009B0361" w:rsidRPr="004F1B70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1" w:rsidRPr="005F32AC" w:rsidRDefault="009B0361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9B0361" w:rsidRDefault="009B0361" w:rsidP="0014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61">
              <w:rPr>
                <w:rFonts w:ascii="Times New Roman" w:hAnsi="Times New Roman"/>
                <w:b/>
                <w:sz w:val="20"/>
                <w:szCs w:val="20"/>
              </w:rPr>
              <w:t>34524,89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9B0361" w:rsidRDefault="009B0361" w:rsidP="0014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361">
              <w:rPr>
                <w:rFonts w:ascii="Times New Roman" w:hAnsi="Times New Roman"/>
                <w:b/>
                <w:bCs/>
                <w:sz w:val="20"/>
                <w:szCs w:val="20"/>
              </w:rPr>
              <w:t>16069,89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9B0361" w:rsidRDefault="009B0361" w:rsidP="0014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361">
              <w:rPr>
                <w:rFonts w:ascii="Times New Roman" w:hAnsi="Times New Roman"/>
                <w:b/>
                <w:bCs/>
                <w:sz w:val="20"/>
                <w:szCs w:val="20"/>
              </w:rPr>
              <w:t>2032,40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1" w:rsidRPr="009B0361" w:rsidRDefault="009B0361" w:rsidP="0014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361">
              <w:rPr>
                <w:rFonts w:ascii="Times New Roman" w:hAnsi="Times New Roman"/>
                <w:b/>
                <w:bCs/>
                <w:sz w:val="20"/>
                <w:szCs w:val="20"/>
              </w:rPr>
              <w:t>16422,60</w:t>
            </w:r>
          </w:p>
        </w:tc>
      </w:tr>
      <w:tr w:rsidR="005F6B53" w:rsidRPr="004F1B70">
        <w:trPr>
          <w:cantSplit/>
          <w:trHeight w:val="1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B53" w:rsidRPr="005F32AC" w:rsidRDefault="005F6B53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613EE1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4857,10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613EE1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819,70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2E116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4037,40</w:t>
            </w:r>
          </w:p>
        </w:tc>
      </w:tr>
      <w:tr w:rsidR="005F6B53" w:rsidRPr="004F1B70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B53" w:rsidRPr="005F32AC" w:rsidRDefault="005F6B53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20867,79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CF78C4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15250,19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9B0361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CF78C4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3585,20</w:t>
            </w:r>
          </w:p>
        </w:tc>
      </w:tr>
      <w:tr w:rsidR="005F6B53" w:rsidRPr="004F1B70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3" w:rsidRPr="005F32AC" w:rsidRDefault="005F6B53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A135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A135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A1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A1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A1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4400,0</w:t>
            </w:r>
          </w:p>
        </w:tc>
      </w:tr>
      <w:tr w:rsidR="005F6B53" w:rsidRPr="004F1B70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53" w:rsidRPr="005F32AC" w:rsidRDefault="005F6B53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53" w:rsidRPr="005F32AC" w:rsidRDefault="005F6B53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4400,0</w:t>
            </w:r>
          </w:p>
        </w:tc>
      </w:tr>
    </w:tbl>
    <w:p w:rsidR="00B65D7B" w:rsidRPr="00B65D7B" w:rsidRDefault="00B65D7B" w:rsidP="00381878">
      <w:pPr>
        <w:pStyle w:val="a7"/>
        <w:tabs>
          <w:tab w:val="left" w:pos="88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B5E43" w:rsidRPr="00E10CE8" w:rsidRDefault="00CF78C4" w:rsidP="00665FC0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D7B">
        <w:rPr>
          <w:sz w:val="28"/>
          <w:szCs w:val="28"/>
        </w:rPr>
        <w:t xml:space="preserve">. </w:t>
      </w:r>
      <w:r w:rsidR="000B5E43" w:rsidRPr="00665FC0">
        <w:rPr>
          <w:sz w:val="28"/>
          <w:szCs w:val="28"/>
        </w:rPr>
        <w:t>Настоящее постановление подлежит размещению на официальном</w:t>
      </w:r>
      <w:r w:rsidR="000B5E43" w:rsidRPr="00E10CE8">
        <w:rPr>
          <w:sz w:val="28"/>
          <w:szCs w:val="28"/>
        </w:rPr>
        <w:t xml:space="preserve"> сайте муниципального образования в сети Интернет.</w:t>
      </w:r>
    </w:p>
    <w:p w:rsidR="000B5E43" w:rsidRPr="00E10CE8" w:rsidRDefault="00CF78C4" w:rsidP="00665F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046F">
        <w:rPr>
          <w:rFonts w:ascii="Times New Roman" w:hAnsi="Times New Roman"/>
          <w:sz w:val="28"/>
          <w:szCs w:val="28"/>
        </w:rPr>
        <w:t xml:space="preserve">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65D7B" w:rsidRPr="009727FF" w:rsidRDefault="00B65D7B" w:rsidP="009727FF">
      <w:pPr>
        <w:spacing w:after="0"/>
        <w:sectPr w:rsidR="00B65D7B" w:rsidRPr="009727FF" w:rsidSect="009727FF">
          <w:headerReference w:type="even" r:id="rId8"/>
          <w:pgSz w:w="11906" w:h="16838"/>
          <w:pgMar w:top="851" w:right="851" w:bottom="794" w:left="1418" w:header="709" w:footer="709" w:gutter="0"/>
          <w:cols w:space="708"/>
          <w:titlePg/>
          <w:docGrid w:linePitch="360"/>
        </w:sectPr>
      </w:pPr>
    </w:p>
    <w:p w:rsidR="000B1826" w:rsidRDefault="000B1826" w:rsidP="002E1169">
      <w:pPr>
        <w:spacing w:after="0" w:line="240" w:lineRule="auto"/>
        <w:rPr>
          <w:lang w:eastAsia="ar-SA"/>
        </w:rPr>
      </w:pPr>
    </w:p>
    <w:sectPr w:rsidR="000B1826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E1" w:rsidRDefault="001409E1">
      <w:r>
        <w:separator/>
      </w:r>
    </w:p>
  </w:endnote>
  <w:endnote w:type="continuationSeparator" w:id="0">
    <w:p w:rsidR="001409E1" w:rsidRDefault="001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E1" w:rsidRDefault="001409E1">
      <w:r>
        <w:separator/>
      </w:r>
    </w:p>
  </w:footnote>
  <w:footnote w:type="continuationSeparator" w:id="0">
    <w:p w:rsidR="001409E1" w:rsidRDefault="0014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FF" w:rsidRDefault="009727FF" w:rsidP="00DE40F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27FF" w:rsidRDefault="009727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A338E"/>
    <w:rsid w:val="000B1826"/>
    <w:rsid w:val="000B5E43"/>
    <w:rsid w:val="000D514B"/>
    <w:rsid w:val="000F23D5"/>
    <w:rsid w:val="000F4DF9"/>
    <w:rsid w:val="00131E3C"/>
    <w:rsid w:val="001409E1"/>
    <w:rsid w:val="001F2D28"/>
    <w:rsid w:val="00224B4F"/>
    <w:rsid w:val="00224FD6"/>
    <w:rsid w:val="00231E3D"/>
    <w:rsid w:val="00256BF5"/>
    <w:rsid w:val="00265644"/>
    <w:rsid w:val="002D5FA4"/>
    <w:rsid w:val="002E1169"/>
    <w:rsid w:val="002F1DFE"/>
    <w:rsid w:val="003003E6"/>
    <w:rsid w:val="003203C0"/>
    <w:rsid w:val="0035096B"/>
    <w:rsid w:val="00381878"/>
    <w:rsid w:val="003B523C"/>
    <w:rsid w:val="00420A4F"/>
    <w:rsid w:val="00422BEE"/>
    <w:rsid w:val="0044017C"/>
    <w:rsid w:val="004421FC"/>
    <w:rsid w:val="004745CF"/>
    <w:rsid w:val="004C068D"/>
    <w:rsid w:val="004E135B"/>
    <w:rsid w:val="004F1A0D"/>
    <w:rsid w:val="004F1B70"/>
    <w:rsid w:val="00513094"/>
    <w:rsid w:val="005B0593"/>
    <w:rsid w:val="005D00DC"/>
    <w:rsid w:val="005F32AC"/>
    <w:rsid w:val="005F437F"/>
    <w:rsid w:val="005F6B53"/>
    <w:rsid w:val="006062BF"/>
    <w:rsid w:val="00613EE1"/>
    <w:rsid w:val="00650FB9"/>
    <w:rsid w:val="00665FC0"/>
    <w:rsid w:val="00671461"/>
    <w:rsid w:val="006A0742"/>
    <w:rsid w:val="006C7DE2"/>
    <w:rsid w:val="006E4780"/>
    <w:rsid w:val="00747E0B"/>
    <w:rsid w:val="00793A8A"/>
    <w:rsid w:val="007A4C06"/>
    <w:rsid w:val="007F19D5"/>
    <w:rsid w:val="00840C59"/>
    <w:rsid w:val="008955BE"/>
    <w:rsid w:val="008D6DE6"/>
    <w:rsid w:val="009030C9"/>
    <w:rsid w:val="00910FF1"/>
    <w:rsid w:val="00942DA2"/>
    <w:rsid w:val="00944CD4"/>
    <w:rsid w:val="00967B9B"/>
    <w:rsid w:val="009727FF"/>
    <w:rsid w:val="009856B2"/>
    <w:rsid w:val="009A5B35"/>
    <w:rsid w:val="009B0361"/>
    <w:rsid w:val="00A13545"/>
    <w:rsid w:val="00A17902"/>
    <w:rsid w:val="00A34EF3"/>
    <w:rsid w:val="00AE0A5F"/>
    <w:rsid w:val="00B33C06"/>
    <w:rsid w:val="00B561FF"/>
    <w:rsid w:val="00B65D7B"/>
    <w:rsid w:val="00C431FB"/>
    <w:rsid w:val="00C6533B"/>
    <w:rsid w:val="00C95228"/>
    <w:rsid w:val="00CA4A94"/>
    <w:rsid w:val="00CD30AC"/>
    <w:rsid w:val="00CD5C4A"/>
    <w:rsid w:val="00CF78C4"/>
    <w:rsid w:val="00D02503"/>
    <w:rsid w:val="00D31A2A"/>
    <w:rsid w:val="00D34D10"/>
    <w:rsid w:val="00D6046F"/>
    <w:rsid w:val="00D849B1"/>
    <w:rsid w:val="00D85C7F"/>
    <w:rsid w:val="00D85F0F"/>
    <w:rsid w:val="00D9329B"/>
    <w:rsid w:val="00DB132C"/>
    <w:rsid w:val="00DB5CE0"/>
    <w:rsid w:val="00DB74FF"/>
    <w:rsid w:val="00DE40FB"/>
    <w:rsid w:val="00E41CE6"/>
    <w:rsid w:val="00E60E64"/>
    <w:rsid w:val="00E76742"/>
    <w:rsid w:val="00ED10F0"/>
    <w:rsid w:val="00EF1D6C"/>
    <w:rsid w:val="00F0283E"/>
    <w:rsid w:val="00F07855"/>
    <w:rsid w:val="00F44D78"/>
    <w:rsid w:val="00F469BD"/>
    <w:rsid w:val="00F65207"/>
    <w:rsid w:val="00F910CD"/>
    <w:rsid w:val="00F94F98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69696"/>
    </o:shapedefaults>
    <o:shapelayout v:ext="edit">
      <o:idmap v:ext="edit" data="1"/>
    </o:shapelayout>
  </w:shapeDefaults>
  <w:decimalSymbol w:val=","/>
  <w:listSeparator w:val=";"/>
  <w15:chartTrackingRefBased/>
  <w15:docId w15:val="{E9C5D847-2661-4127-8A22-A91B44C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  <w:style w:type="paragraph" w:styleId="ad">
    <w:name w:val="header"/>
    <w:basedOn w:val="a"/>
    <w:rsid w:val="009727F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727FF"/>
  </w:style>
  <w:style w:type="paragraph" w:styleId="af">
    <w:name w:val="footer"/>
    <w:basedOn w:val="a"/>
    <w:rsid w:val="00B65D7B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4F1B7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4F1B70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2022-02-24T13:51:00Z</cp:lastPrinted>
  <dcterms:created xsi:type="dcterms:W3CDTF">2022-04-20T17:19:00Z</dcterms:created>
  <dcterms:modified xsi:type="dcterms:W3CDTF">2022-04-20T17:19:00Z</dcterms:modified>
</cp:coreProperties>
</file>