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  <w:bookmarkStart w:id="0" w:name="_GoBack"/>
      <w:bookmarkEnd w:id="0"/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8A18EE" w:rsidRPr="008A18EE">
        <w:rPr>
          <w:sz w:val="27"/>
          <w:szCs w:val="27"/>
        </w:rPr>
        <w:t xml:space="preserve">в МОБУДО «Сясьстройская детская школа искусств», занимающего помещения по адресам: ул. Советская, д.15а, </w:t>
      </w:r>
      <w:proofErr w:type="spellStart"/>
      <w:r w:rsidR="008A18EE" w:rsidRPr="008A18EE">
        <w:rPr>
          <w:sz w:val="27"/>
          <w:szCs w:val="27"/>
        </w:rPr>
        <w:t>ул</w:t>
      </w:r>
      <w:proofErr w:type="gramStart"/>
      <w:r w:rsidR="008A18EE" w:rsidRPr="008A18EE">
        <w:rPr>
          <w:sz w:val="27"/>
          <w:szCs w:val="27"/>
        </w:rPr>
        <w:t>.К</w:t>
      </w:r>
      <w:proofErr w:type="gramEnd"/>
      <w:r w:rsidR="008A18EE" w:rsidRPr="008A18EE">
        <w:rPr>
          <w:sz w:val="27"/>
          <w:szCs w:val="27"/>
        </w:rPr>
        <w:t>ультуры</w:t>
      </w:r>
      <w:proofErr w:type="spellEnd"/>
      <w:r w:rsidR="008A18EE" w:rsidRPr="008A18EE">
        <w:rPr>
          <w:sz w:val="27"/>
          <w:szCs w:val="27"/>
        </w:rPr>
        <w:t xml:space="preserve">, д.33, </w:t>
      </w:r>
      <w:proofErr w:type="spellStart"/>
      <w:r w:rsidR="008A18EE" w:rsidRPr="008A18EE">
        <w:rPr>
          <w:sz w:val="27"/>
          <w:szCs w:val="27"/>
        </w:rPr>
        <w:t>г.Сясьстрой</w:t>
      </w:r>
      <w:proofErr w:type="spellEnd"/>
      <w:r w:rsidR="008A18EE" w:rsidRPr="008A18EE">
        <w:rPr>
          <w:sz w:val="27"/>
          <w:szCs w:val="27"/>
        </w:rPr>
        <w:t xml:space="preserve"> Волховского района Ленинградской области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здания МОБУДО «Сясьстройская детская школа искусств», расположенным по адресам: ул. Советская, д.15а, </w:t>
      </w:r>
      <w:proofErr w:type="spellStart"/>
      <w:r w:rsidR="008A18EE" w:rsidRPr="008A18EE">
        <w:rPr>
          <w:sz w:val="27"/>
          <w:szCs w:val="27"/>
        </w:rPr>
        <w:t>ул</w:t>
      </w:r>
      <w:proofErr w:type="gramStart"/>
      <w:r w:rsidR="008A18EE" w:rsidRPr="008A18EE">
        <w:rPr>
          <w:sz w:val="27"/>
          <w:szCs w:val="27"/>
        </w:rPr>
        <w:t>.К</w:t>
      </w:r>
      <w:proofErr w:type="gramEnd"/>
      <w:r w:rsidR="008A18EE" w:rsidRPr="008A18EE">
        <w:rPr>
          <w:sz w:val="27"/>
          <w:szCs w:val="27"/>
        </w:rPr>
        <w:t>ультуры</w:t>
      </w:r>
      <w:proofErr w:type="spellEnd"/>
      <w:r w:rsidR="008A18EE" w:rsidRPr="008A18EE">
        <w:rPr>
          <w:sz w:val="27"/>
          <w:szCs w:val="27"/>
        </w:rPr>
        <w:t xml:space="preserve">, д.33, </w:t>
      </w:r>
      <w:proofErr w:type="spellStart"/>
      <w:r w:rsidR="008A18EE" w:rsidRPr="008A18EE">
        <w:rPr>
          <w:sz w:val="27"/>
          <w:szCs w:val="27"/>
        </w:rPr>
        <w:t>г.Сясьстрой</w:t>
      </w:r>
      <w:proofErr w:type="spellEnd"/>
      <w:r w:rsidR="008A18EE" w:rsidRPr="008A18EE">
        <w:rPr>
          <w:sz w:val="27"/>
          <w:szCs w:val="27"/>
        </w:rPr>
        <w:t xml:space="preserve"> Волховского района Ленинградской области отсутствует тактильная мнемосхема</w:t>
      </w:r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2021-12-14T12:19:00Z</cp:lastPrinted>
  <dcterms:created xsi:type="dcterms:W3CDTF">2021-12-14T12:19:00Z</dcterms:created>
  <dcterms:modified xsi:type="dcterms:W3CDTF">2021-12-14T12:20:00Z</dcterms:modified>
</cp:coreProperties>
</file>