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4F" w:rsidRPr="005B1F4F" w:rsidRDefault="005B1F4F" w:rsidP="005B1F4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F4F">
        <w:rPr>
          <w:rFonts w:ascii="Times New Roman" w:hAnsi="Times New Roman" w:cs="Times New Roman"/>
          <w:b/>
          <w:sz w:val="28"/>
          <w:szCs w:val="28"/>
        </w:rPr>
        <w:t>«О результатах рассмотрения административного искового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Волховской городской прокуратуры</w:t>
      </w:r>
      <w:r w:rsidRPr="005B1F4F">
        <w:rPr>
          <w:rFonts w:ascii="Times New Roman" w:hAnsi="Times New Roman" w:cs="Times New Roman"/>
          <w:b/>
          <w:sz w:val="28"/>
          <w:szCs w:val="28"/>
        </w:rPr>
        <w:t>»</w:t>
      </w:r>
    </w:p>
    <w:p w:rsidR="005B1F4F" w:rsidRDefault="005B1F4F" w:rsidP="00C90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892" w:rsidRPr="00C90892" w:rsidRDefault="00C90892" w:rsidP="00C90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92">
        <w:rPr>
          <w:rFonts w:ascii="Times New Roman" w:hAnsi="Times New Roman" w:cs="Times New Roman"/>
          <w:sz w:val="28"/>
          <w:szCs w:val="28"/>
        </w:rPr>
        <w:t xml:space="preserve">Волховской городской прокуратурой в сентябре 2020 года проведена проверка по обращению гражданина в связи с отсутствия проезда к населенным пунктам </w:t>
      </w:r>
      <w:proofErr w:type="spellStart"/>
      <w:r w:rsidRPr="00C90892">
        <w:rPr>
          <w:rFonts w:ascii="Times New Roman" w:hAnsi="Times New Roman" w:cs="Times New Roman"/>
          <w:sz w:val="28"/>
          <w:szCs w:val="28"/>
        </w:rPr>
        <w:t>Сташево</w:t>
      </w:r>
      <w:proofErr w:type="spellEnd"/>
      <w:r w:rsidRPr="00C90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892"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 w:rsidRPr="00C90892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C90892"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Pr="00C90892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C90892" w:rsidRPr="00C90892" w:rsidRDefault="00C90892" w:rsidP="00C90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92">
        <w:rPr>
          <w:rFonts w:ascii="Times New Roman" w:hAnsi="Times New Roman" w:cs="Times New Roman"/>
          <w:sz w:val="28"/>
          <w:szCs w:val="28"/>
        </w:rPr>
        <w:t xml:space="preserve">В рамках проверки было установлено, что подъезд от деревни Великое село к деревням </w:t>
      </w:r>
      <w:proofErr w:type="spellStart"/>
      <w:r w:rsidRPr="00C90892">
        <w:rPr>
          <w:rFonts w:ascii="Times New Roman" w:hAnsi="Times New Roman" w:cs="Times New Roman"/>
          <w:sz w:val="28"/>
          <w:szCs w:val="28"/>
        </w:rPr>
        <w:t>Сташего</w:t>
      </w:r>
      <w:proofErr w:type="spellEnd"/>
      <w:r w:rsidRPr="00C908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0892"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 w:rsidRPr="00C90892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C90892"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Pr="00C90892">
        <w:rPr>
          <w:rFonts w:ascii="Times New Roman" w:hAnsi="Times New Roman" w:cs="Times New Roman"/>
          <w:sz w:val="28"/>
          <w:szCs w:val="28"/>
        </w:rPr>
        <w:t xml:space="preserve"> сельское поселение Волховского района </w:t>
      </w:r>
      <w:r w:rsidR="005B1F4F" w:rsidRPr="00C90892">
        <w:rPr>
          <w:rFonts w:ascii="Times New Roman" w:hAnsi="Times New Roman" w:cs="Times New Roman"/>
          <w:sz w:val="28"/>
          <w:szCs w:val="28"/>
        </w:rPr>
        <w:t>осуществляется</w:t>
      </w:r>
      <w:r w:rsidRPr="00C90892">
        <w:rPr>
          <w:rFonts w:ascii="Times New Roman" w:hAnsi="Times New Roman" w:cs="Times New Roman"/>
          <w:sz w:val="28"/>
          <w:szCs w:val="28"/>
        </w:rPr>
        <w:t xml:space="preserve"> по грунтовой дороге, у которой дорожное полотно имело многочисленные выбоины и просадки, превышающие требования ГОСТ </w:t>
      </w:r>
      <w:proofErr w:type="gramStart"/>
      <w:r w:rsidRPr="00C908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0892">
        <w:rPr>
          <w:rFonts w:ascii="Times New Roman" w:hAnsi="Times New Roman" w:cs="Times New Roman"/>
          <w:sz w:val="28"/>
          <w:szCs w:val="28"/>
        </w:rPr>
        <w:t xml:space="preserve"> 50597-2017, что исключало проезд транспорта, в том числе автомобилей экстренных служб.</w:t>
      </w:r>
    </w:p>
    <w:p w:rsidR="00C90892" w:rsidRPr="00C90892" w:rsidRDefault="00C90892" w:rsidP="00C90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92">
        <w:rPr>
          <w:rFonts w:ascii="Times New Roman" w:hAnsi="Times New Roman" w:cs="Times New Roman"/>
          <w:sz w:val="28"/>
          <w:szCs w:val="28"/>
        </w:rPr>
        <w:t xml:space="preserve">Таким образом, жители деревень </w:t>
      </w:r>
      <w:proofErr w:type="spellStart"/>
      <w:r w:rsidRPr="00C90892"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 w:rsidRPr="00C908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0892">
        <w:rPr>
          <w:rFonts w:ascii="Times New Roman" w:hAnsi="Times New Roman" w:cs="Times New Roman"/>
          <w:sz w:val="28"/>
          <w:szCs w:val="28"/>
        </w:rPr>
        <w:t>Сташево</w:t>
      </w:r>
      <w:proofErr w:type="spellEnd"/>
      <w:r w:rsidRPr="00C90892">
        <w:rPr>
          <w:rFonts w:ascii="Times New Roman" w:hAnsi="Times New Roman" w:cs="Times New Roman"/>
          <w:sz w:val="28"/>
          <w:szCs w:val="28"/>
        </w:rPr>
        <w:t xml:space="preserve"> не были обеспечены транспортным сообщением, поскольку к ним не вела какая-либо автомобильная дорога соответствующая требованиям ГОСТ </w:t>
      </w:r>
      <w:proofErr w:type="gramStart"/>
      <w:r w:rsidRPr="00C908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0892">
        <w:rPr>
          <w:rFonts w:ascii="Times New Roman" w:hAnsi="Times New Roman" w:cs="Times New Roman"/>
          <w:sz w:val="28"/>
          <w:szCs w:val="28"/>
        </w:rPr>
        <w:t xml:space="preserve"> 50597-2017.</w:t>
      </w:r>
    </w:p>
    <w:p w:rsidR="00C90892" w:rsidRPr="00C90892" w:rsidRDefault="00C90892" w:rsidP="00C90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892">
        <w:rPr>
          <w:rFonts w:ascii="Times New Roman" w:hAnsi="Times New Roman" w:cs="Times New Roman"/>
          <w:sz w:val="28"/>
          <w:szCs w:val="28"/>
        </w:rPr>
        <w:t xml:space="preserve">В этой связи, городским прокурором в Волховский городской суд направлено административное исковое заявление об обязании администрации Волховского муниципального района привести в соответствие с требованиями автомобильную дорогу от деревни Великое Село к деревнями </w:t>
      </w:r>
      <w:proofErr w:type="spellStart"/>
      <w:r w:rsidRPr="00C90892"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 w:rsidRPr="00C908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0892">
        <w:rPr>
          <w:rFonts w:ascii="Times New Roman" w:hAnsi="Times New Roman" w:cs="Times New Roman"/>
          <w:sz w:val="28"/>
          <w:szCs w:val="28"/>
        </w:rPr>
        <w:t>Сташево</w:t>
      </w:r>
      <w:proofErr w:type="spellEnd"/>
      <w:r w:rsidRPr="00C90892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C90892">
        <w:rPr>
          <w:rFonts w:ascii="Times New Roman" w:hAnsi="Times New Roman" w:cs="Times New Roman"/>
          <w:sz w:val="28"/>
          <w:szCs w:val="28"/>
        </w:rPr>
        <w:t>Кисельнинского</w:t>
      </w:r>
      <w:proofErr w:type="spellEnd"/>
      <w:r w:rsidRPr="00C90892">
        <w:rPr>
          <w:rFonts w:ascii="Times New Roman" w:hAnsi="Times New Roman" w:cs="Times New Roman"/>
          <w:sz w:val="28"/>
          <w:szCs w:val="28"/>
        </w:rPr>
        <w:t xml:space="preserve"> сельского поселения, обеспечивающей возможность беспрепятственного проезда автомобилей экстренных служб и иных транспортных средств, которое 25.12.2020 рассмотрено и удовлетворено.</w:t>
      </w:r>
      <w:proofErr w:type="gramEnd"/>
    </w:p>
    <w:p w:rsidR="00771B6B" w:rsidRDefault="00C90892" w:rsidP="00C90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92">
        <w:rPr>
          <w:rFonts w:ascii="Times New Roman" w:hAnsi="Times New Roman" w:cs="Times New Roman"/>
          <w:sz w:val="28"/>
          <w:szCs w:val="28"/>
        </w:rPr>
        <w:t>Решение суда не вступило в законную силу.</w:t>
      </w:r>
    </w:p>
    <w:p w:rsidR="00C90892" w:rsidRDefault="00C90892" w:rsidP="00C90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892" w:rsidRDefault="00C90892" w:rsidP="00C908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Волховская городская прокуратура</w:t>
      </w:r>
    </w:p>
    <w:p w:rsidR="00C90892" w:rsidRPr="00C90892" w:rsidRDefault="00C90892" w:rsidP="00C9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0892" w:rsidRPr="00C90892" w:rsidSect="0077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31F26"/>
    <w:multiLevelType w:val="hybridMultilevel"/>
    <w:tmpl w:val="FB7ECDE2"/>
    <w:lvl w:ilvl="0" w:tplc="833AD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90892"/>
    <w:rsid w:val="005B1F4F"/>
    <w:rsid w:val="00771B6B"/>
    <w:rsid w:val="00C9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2020-12-28T07:30:00Z</dcterms:created>
  <dcterms:modified xsi:type="dcterms:W3CDTF">2021-01-12T07:02:00Z</dcterms:modified>
</cp:coreProperties>
</file>